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8A3A1" w14:textId="77777777" w:rsidR="006A5DF1" w:rsidRPr="00D977FF" w:rsidRDefault="004F3076" w:rsidP="006A5DF1">
      <w:pPr>
        <w:spacing w:after="240"/>
        <w:jc w:val="right"/>
        <w:rPr>
          <w:sz w:val="24"/>
          <w:szCs w:val="24"/>
        </w:rPr>
      </w:pPr>
      <w:r w:rsidRPr="00D977FF">
        <w:rPr>
          <w:sz w:val="24"/>
          <w:szCs w:val="24"/>
        </w:rPr>
        <w:t>Kraków</w:t>
      </w:r>
      <w:r w:rsidR="006A5DF1" w:rsidRPr="00D977FF">
        <w:rPr>
          <w:sz w:val="24"/>
          <w:szCs w:val="24"/>
        </w:rPr>
        <w:t xml:space="preserve"> dnia: </w:t>
      </w:r>
      <w:r w:rsidRPr="00D977FF">
        <w:rPr>
          <w:sz w:val="24"/>
          <w:szCs w:val="24"/>
        </w:rPr>
        <w:t>2025-08-13</w:t>
      </w:r>
    </w:p>
    <w:p w14:paraId="074210EC" w14:textId="77777777" w:rsidR="006A5DF1" w:rsidRPr="00D977FF" w:rsidRDefault="00BE62A3" w:rsidP="006A5DF1">
      <w:pPr>
        <w:rPr>
          <w:b/>
          <w:bCs/>
          <w:sz w:val="24"/>
          <w:szCs w:val="24"/>
        </w:rPr>
      </w:pPr>
      <w:r w:rsidRPr="00D977FF">
        <w:rPr>
          <w:b/>
          <w:bCs/>
          <w:sz w:val="24"/>
          <w:szCs w:val="24"/>
        </w:rPr>
        <w:t xml:space="preserve">Szpital Miejski Specjalistyczny </w:t>
      </w:r>
    </w:p>
    <w:p w14:paraId="0C8FF239" w14:textId="77777777" w:rsidR="00BE62A3" w:rsidRPr="00D977FF" w:rsidRDefault="00BE62A3" w:rsidP="006A5DF1">
      <w:pPr>
        <w:rPr>
          <w:sz w:val="24"/>
          <w:szCs w:val="24"/>
        </w:rPr>
      </w:pPr>
      <w:r w:rsidRPr="00D977FF">
        <w:rPr>
          <w:b/>
          <w:bCs/>
          <w:sz w:val="24"/>
          <w:szCs w:val="24"/>
        </w:rPr>
        <w:t>im. Gabriela Narutowicza w Krakowie</w:t>
      </w:r>
    </w:p>
    <w:p w14:paraId="094C28F0" w14:textId="77777777" w:rsidR="006A5DF1" w:rsidRPr="00D977F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77FF">
        <w:rPr>
          <w:sz w:val="24"/>
          <w:szCs w:val="24"/>
        </w:rPr>
        <w:t>ul. Prądnicka 35-37</w:t>
      </w:r>
    </w:p>
    <w:p w14:paraId="49CB2374" w14:textId="77777777" w:rsidR="00BE62A3" w:rsidRPr="00D977F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77FF">
        <w:rPr>
          <w:sz w:val="24"/>
          <w:szCs w:val="24"/>
        </w:rPr>
        <w:t>31-202 Kraków</w:t>
      </w:r>
    </w:p>
    <w:p w14:paraId="111BEFB0" w14:textId="77777777" w:rsidR="006A5DF1" w:rsidRPr="00D977F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977FF">
        <w:rPr>
          <w:sz w:val="24"/>
          <w:szCs w:val="24"/>
        </w:rPr>
        <w:tab/>
        <w:t xml:space="preserve"> </w:t>
      </w:r>
    </w:p>
    <w:p w14:paraId="291BFC2A" w14:textId="77777777" w:rsidR="006D4AB3" w:rsidRPr="00D977F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A5AFC0" w14:textId="13B50F22" w:rsidR="00632C3C" w:rsidRPr="00D977F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977FF">
        <w:rPr>
          <w:rFonts w:ascii="Times New Roman" w:hAnsi="Times New Roman"/>
          <w:szCs w:val="28"/>
        </w:rPr>
        <w:t>WYJAŚNIENI</w:t>
      </w:r>
      <w:r w:rsidR="00520165" w:rsidRPr="00D977FF">
        <w:rPr>
          <w:rFonts w:ascii="Times New Roman" w:hAnsi="Times New Roman"/>
          <w:szCs w:val="28"/>
        </w:rPr>
        <w:t>A</w:t>
      </w:r>
      <w:r w:rsidR="00632C3C" w:rsidRPr="00D977FF">
        <w:rPr>
          <w:rFonts w:ascii="Times New Roman" w:hAnsi="Times New Roman"/>
          <w:szCs w:val="28"/>
        </w:rPr>
        <w:t xml:space="preserve"> TREŚCI</w:t>
      </w:r>
      <w:r w:rsidR="0029606A" w:rsidRPr="00D977FF">
        <w:rPr>
          <w:rFonts w:ascii="Times New Roman" w:hAnsi="Times New Roman"/>
          <w:szCs w:val="28"/>
        </w:rPr>
        <w:t xml:space="preserve"> SWZ</w:t>
      </w:r>
      <w:r w:rsidR="00D977FF">
        <w:rPr>
          <w:rFonts w:ascii="Times New Roman" w:hAnsi="Times New Roman"/>
          <w:szCs w:val="28"/>
        </w:rPr>
        <w:t xml:space="preserve"> - 2</w:t>
      </w:r>
    </w:p>
    <w:p w14:paraId="3C542015" w14:textId="508BADAE" w:rsidR="006D4AB3" w:rsidRPr="00D977F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977FF">
        <w:rPr>
          <w:sz w:val="24"/>
          <w:szCs w:val="24"/>
        </w:rPr>
        <w:t xml:space="preserve">Dotyczy: </w:t>
      </w:r>
      <w:r w:rsidR="006A5DF1" w:rsidRPr="00D977FF">
        <w:rPr>
          <w:sz w:val="24"/>
          <w:szCs w:val="24"/>
        </w:rPr>
        <w:t>p</w:t>
      </w:r>
      <w:r w:rsidRPr="00D977FF">
        <w:rPr>
          <w:sz w:val="24"/>
          <w:szCs w:val="24"/>
        </w:rPr>
        <w:t>ostępowani</w:t>
      </w:r>
      <w:r w:rsidR="006A5DF1" w:rsidRPr="00D977FF">
        <w:rPr>
          <w:sz w:val="24"/>
          <w:szCs w:val="24"/>
        </w:rPr>
        <w:t>a</w:t>
      </w:r>
      <w:r w:rsidRPr="00D977FF">
        <w:rPr>
          <w:sz w:val="24"/>
          <w:szCs w:val="24"/>
        </w:rPr>
        <w:t xml:space="preserve"> o udzielenie zamówienia publicznego, prowadzone</w:t>
      </w:r>
      <w:r w:rsidR="006A5DF1" w:rsidRPr="00D977FF">
        <w:rPr>
          <w:sz w:val="24"/>
          <w:szCs w:val="24"/>
        </w:rPr>
        <w:t>go</w:t>
      </w:r>
      <w:r w:rsidRPr="00D977FF">
        <w:rPr>
          <w:sz w:val="24"/>
          <w:szCs w:val="24"/>
        </w:rPr>
        <w:t xml:space="preserve"> w</w:t>
      </w:r>
      <w:r w:rsidR="00BE62A3" w:rsidRPr="00D977FF">
        <w:rPr>
          <w:sz w:val="24"/>
          <w:szCs w:val="24"/>
        </w:rPr>
        <w:t> </w:t>
      </w:r>
      <w:r w:rsidRPr="00D977FF">
        <w:rPr>
          <w:sz w:val="24"/>
          <w:szCs w:val="24"/>
        </w:rPr>
        <w:t xml:space="preserve">trybie </w:t>
      </w:r>
      <w:r w:rsidR="004F3076" w:rsidRPr="00D977FF">
        <w:rPr>
          <w:sz w:val="24"/>
          <w:szCs w:val="24"/>
        </w:rPr>
        <w:t>przetarg</w:t>
      </w:r>
      <w:r w:rsidR="00D977FF">
        <w:rPr>
          <w:sz w:val="24"/>
          <w:szCs w:val="24"/>
        </w:rPr>
        <w:t>u</w:t>
      </w:r>
      <w:r w:rsidR="004F3076" w:rsidRPr="00D977FF">
        <w:rPr>
          <w:sz w:val="24"/>
          <w:szCs w:val="24"/>
        </w:rPr>
        <w:t xml:space="preserve"> nieograniczon</w:t>
      </w:r>
      <w:r w:rsidR="00D977FF">
        <w:rPr>
          <w:sz w:val="24"/>
          <w:szCs w:val="24"/>
        </w:rPr>
        <w:t>ego</w:t>
      </w:r>
      <w:r w:rsidRPr="00D977FF">
        <w:rPr>
          <w:b/>
          <w:sz w:val="24"/>
          <w:szCs w:val="24"/>
        </w:rPr>
        <w:t xml:space="preserve"> </w:t>
      </w:r>
      <w:r w:rsidRPr="00D977FF">
        <w:rPr>
          <w:bCs/>
          <w:sz w:val="24"/>
          <w:szCs w:val="24"/>
        </w:rPr>
        <w:t>na</w:t>
      </w:r>
      <w:r w:rsidRPr="00D977FF">
        <w:rPr>
          <w:b/>
          <w:sz w:val="24"/>
          <w:szCs w:val="24"/>
        </w:rPr>
        <w:t xml:space="preserve"> </w:t>
      </w:r>
      <w:r w:rsidR="00E72428" w:rsidRPr="00D977FF">
        <w:rPr>
          <w:bCs/>
          <w:sz w:val="24"/>
          <w:szCs w:val="24"/>
        </w:rPr>
        <w:t>”</w:t>
      </w:r>
      <w:r w:rsidR="004F3076" w:rsidRPr="00D977FF">
        <w:rPr>
          <w:b/>
          <w:bCs/>
          <w:sz w:val="24"/>
          <w:szCs w:val="24"/>
        </w:rPr>
        <w:t>Zakup i dostawa wszczepialnych i niewszczepialnych wyrobów medycznych dla potrzeb Oddziału Urazowo-Ortopedycznego II</w:t>
      </w:r>
      <w:r w:rsidR="00E72428" w:rsidRPr="00D977FF">
        <w:rPr>
          <w:bCs/>
          <w:sz w:val="24"/>
          <w:szCs w:val="24"/>
        </w:rPr>
        <w:t>”</w:t>
      </w:r>
      <w:r w:rsidRPr="00D977FF">
        <w:rPr>
          <w:b/>
          <w:sz w:val="24"/>
          <w:szCs w:val="24"/>
        </w:rPr>
        <w:t xml:space="preserve"> </w:t>
      </w:r>
      <w:r w:rsidRPr="00D977FF">
        <w:rPr>
          <w:bCs/>
          <w:sz w:val="24"/>
          <w:szCs w:val="24"/>
        </w:rPr>
        <w:t>– znak sprawy</w:t>
      </w:r>
      <w:r w:rsidRPr="00D977FF">
        <w:rPr>
          <w:b/>
          <w:sz w:val="24"/>
          <w:szCs w:val="24"/>
        </w:rPr>
        <w:t xml:space="preserve"> </w:t>
      </w:r>
      <w:r w:rsidR="004F3076" w:rsidRPr="00D977FF">
        <w:rPr>
          <w:b/>
          <w:sz w:val="24"/>
          <w:szCs w:val="24"/>
        </w:rPr>
        <w:t>ZP/41/2025</w:t>
      </w:r>
      <w:r w:rsidRPr="00D977FF">
        <w:rPr>
          <w:b/>
          <w:sz w:val="24"/>
          <w:szCs w:val="24"/>
        </w:rPr>
        <w:t>.</w:t>
      </w:r>
    </w:p>
    <w:p w14:paraId="025F9C7A" w14:textId="77777777" w:rsidR="0012774F" w:rsidRPr="00D977F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977FF">
        <w:rPr>
          <w:sz w:val="24"/>
          <w:szCs w:val="24"/>
        </w:rPr>
        <w:t xml:space="preserve">Zamawiający, działając na podstawie art. </w:t>
      </w:r>
      <w:r w:rsidR="0029606A" w:rsidRPr="00D977FF">
        <w:rPr>
          <w:sz w:val="24"/>
          <w:szCs w:val="24"/>
        </w:rPr>
        <w:t>1</w:t>
      </w:r>
      <w:r w:rsidRPr="00D977FF">
        <w:rPr>
          <w:sz w:val="24"/>
          <w:szCs w:val="24"/>
        </w:rPr>
        <w:t>3</w:t>
      </w:r>
      <w:r w:rsidR="0029606A" w:rsidRPr="00D977FF">
        <w:rPr>
          <w:sz w:val="24"/>
          <w:szCs w:val="24"/>
        </w:rPr>
        <w:t>5</w:t>
      </w:r>
      <w:r w:rsidRPr="00D977FF">
        <w:rPr>
          <w:sz w:val="24"/>
          <w:szCs w:val="24"/>
        </w:rPr>
        <w:t xml:space="preserve"> ust</w:t>
      </w:r>
      <w:r w:rsidR="00D9049C" w:rsidRPr="00D977FF">
        <w:rPr>
          <w:sz w:val="24"/>
          <w:szCs w:val="24"/>
        </w:rPr>
        <w:t xml:space="preserve">. </w:t>
      </w:r>
      <w:r w:rsidR="0029606A" w:rsidRPr="00D977FF">
        <w:rPr>
          <w:sz w:val="24"/>
          <w:szCs w:val="24"/>
        </w:rPr>
        <w:t>6</w:t>
      </w:r>
      <w:r w:rsidRPr="00D977FF">
        <w:rPr>
          <w:sz w:val="24"/>
          <w:szCs w:val="24"/>
        </w:rPr>
        <w:t xml:space="preserve"> ustawy z dnia </w:t>
      </w:r>
      <w:r w:rsidR="0029606A" w:rsidRPr="00D977FF">
        <w:rPr>
          <w:sz w:val="24"/>
          <w:szCs w:val="24"/>
        </w:rPr>
        <w:t>11</w:t>
      </w:r>
      <w:r w:rsidRPr="00D977FF">
        <w:rPr>
          <w:sz w:val="24"/>
          <w:szCs w:val="24"/>
        </w:rPr>
        <w:t xml:space="preserve"> </w:t>
      </w:r>
      <w:r w:rsidR="0029606A" w:rsidRPr="00D977FF">
        <w:rPr>
          <w:sz w:val="24"/>
          <w:szCs w:val="24"/>
        </w:rPr>
        <w:t xml:space="preserve">września </w:t>
      </w:r>
      <w:r w:rsidRPr="00D977FF">
        <w:rPr>
          <w:sz w:val="24"/>
          <w:szCs w:val="24"/>
        </w:rPr>
        <w:t>20</w:t>
      </w:r>
      <w:r w:rsidR="0029606A" w:rsidRPr="00D977FF">
        <w:rPr>
          <w:sz w:val="24"/>
          <w:szCs w:val="24"/>
        </w:rPr>
        <w:t>19</w:t>
      </w:r>
      <w:r w:rsidR="00BE62A3" w:rsidRPr="00D977FF">
        <w:rPr>
          <w:sz w:val="24"/>
          <w:szCs w:val="24"/>
        </w:rPr>
        <w:t> </w:t>
      </w:r>
      <w:r w:rsidRPr="00D977FF">
        <w:rPr>
          <w:sz w:val="24"/>
          <w:szCs w:val="24"/>
        </w:rPr>
        <w:t>r</w:t>
      </w:r>
      <w:r w:rsidR="0029606A" w:rsidRPr="00D977FF">
        <w:rPr>
          <w:sz w:val="24"/>
          <w:szCs w:val="24"/>
        </w:rPr>
        <w:t>.</w:t>
      </w:r>
      <w:r w:rsidRPr="00D977FF">
        <w:rPr>
          <w:sz w:val="24"/>
          <w:szCs w:val="24"/>
        </w:rPr>
        <w:t xml:space="preserve"> Prawo </w:t>
      </w:r>
      <w:r w:rsidR="0029606A" w:rsidRPr="00D977FF">
        <w:rPr>
          <w:sz w:val="24"/>
          <w:szCs w:val="24"/>
        </w:rPr>
        <w:t>z</w:t>
      </w:r>
      <w:r w:rsidRPr="00D977FF">
        <w:rPr>
          <w:sz w:val="24"/>
          <w:szCs w:val="24"/>
        </w:rPr>
        <w:t xml:space="preserve">amówień </w:t>
      </w:r>
      <w:r w:rsidR="0029606A" w:rsidRPr="00D977FF">
        <w:rPr>
          <w:sz w:val="24"/>
          <w:szCs w:val="24"/>
        </w:rPr>
        <w:t>p</w:t>
      </w:r>
      <w:r w:rsidRPr="00D977FF">
        <w:rPr>
          <w:sz w:val="24"/>
          <w:szCs w:val="24"/>
        </w:rPr>
        <w:t>ublicznych</w:t>
      </w:r>
      <w:r w:rsidR="00BE7BFD" w:rsidRPr="00D977FF">
        <w:rPr>
          <w:sz w:val="24"/>
          <w:szCs w:val="24"/>
        </w:rPr>
        <w:t xml:space="preserve"> </w:t>
      </w:r>
      <w:r w:rsidR="00D9049C" w:rsidRPr="00D977FF">
        <w:rPr>
          <w:sz w:val="24"/>
          <w:szCs w:val="24"/>
        </w:rPr>
        <w:t>udostępnia</w:t>
      </w:r>
      <w:r w:rsidR="00BE7BFD" w:rsidRPr="00D977FF">
        <w:rPr>
          <w:sz w:val="24"/>
          <w:szCs w:val="24"/>
        </w:rPr>
        <w:t xml:space="preserve"> poniżej treść zapytań do S</w:t>
      </w:r>
      <w:r w:rsidR="0012774F" w:rsidRPr="00D977FF">
        <w:rPr>
          <w:sz w:val="24"/>
          <w:szCs w:val="24"/>
        </w:rPr>
        <w:t>pecyfikacji Warunków Zamówienia (</w:t>
      </w:r>
      <w:r w:rsidR="0012774F" w:rsidRPr="00D977FF">
        <w:rPr>
          <w:sz w:val="24"/>
          <w:szCs w:val="24"/>
          <w:lang w:eastAsia="ar-SA"/>
        </w:rPr>
        <w:t>zwanej dalej</w:t>
      </w:r>
      <w:r w:rsidR="0012774F" w:rsidRPr="00D977FF">
        <w:rPr>
          <w:b/>
          <w:sz w:val="24"/>
          <w:szCs w:val="24"/>
          <w:lang w:eastAsia="ar-SA"/>
        </w:rPr>
        <w:t xml:space="preserve"> </w:t>
      </w:r>
      <w:r w:rsidR="0012774F" w:rsidRPr="00D977FF">
        <w:rPr>
          <w:bCs/>
          <w:sz w:val="24"/>
          <w:szCs w:val="24"/>
          <w:lang w:eastAsia="ar-SA"/>
        </w:rPr>
        <w:t>”SWZ”)</w:t>
      </w:r>
      <w:r w:rsidR="00D9049C" w:rsidRPr="00D977FF">
        <w:rPr>
          <w:bCs/>
          <w:sz w:val="24"/>
          <w:szCs w:val="24"/>
          <w:lang w:eastAsia="ar-SA"/>
        </w:rPr>
        <w:t xml:space="preserve"> </w:t>
      </w:r>
      <w:r w:rsidR="00D9049C" w:rsidRPr="00D977FF">
        <w:rPr>
          <w:sz w:val="24"/>
          <w:szCs w:val="24"/>
        </w:rPr>
        <w:t>wraz z wyjaśnieniami</w:t>
      </w:r>
      <w:r w:rsidR="0012774F" w:rsidRPr="00D977F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3076" w:rsidRPr="00D977FF" w14:paraId="1D8CEBC2" w14:textId="77777777" w:rsidTr="0068613D">
        <w:tc>
          <w:tcPr>
            <w:tcW w:w="9356" w:type="dxa"/>
          </w:tcPr>
          <w:p w14:paraId="13053F47" w14:textId="4AFB8B3B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7FF">
              <w:rPr>
                <w:sz w:val="22"/>
                <w:szCs w:val="22"/>
              </w:rPr>
              <w:t>1. Czy w celu miarkowania kar umownych Zamawiający dokona modyfikacji postanowień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projektu przyszłej umowy w zakresie zapisów § 14 ust. 1 pkt. a,b,d,e ( Zał. nr 4)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Wykonawca zobowiązuje się do zapłaty Zamawiającemu następujących kar umownych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w przypadku:</w:t>
            </w:r>
          </w:p>
          <w:p w14:paraId="7BE1E991" w14:textId="5245C6E6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7FF">
              <w:rPr>
                <w:sz w:val="22"/>
                <w:szCs w:val="22"/>
              </w:rPr>
              <w:t xml:space="preserve">a) zwłoki w realizacji dostawy towaru, w terminie określonym w § 4 ust. 1 umowy </w:t>
            </w:r>
            <w:r w:rsidR="00D977FF">
              <w:rPr>
                <w:sz w:val="22"/>
                <w:szCs w:val="22"/>
              </w:rPr>
              <w:t>–</w:t>
            </w:r>
            <w:r w:rsidRPr="00D977FF">
              <w:rPr>
                <w:sz w:val="22"/>
                <w:szCs w:val="22"/>
              </w:rPr>
              <w:t xml:space="preserve"> kwoty</w:t>
            </w:r>
            <w:r w:rsidR="00D977FF">
              <w:rPr>
                <w:sz w:val="22"/>
                <w:szCs w:val="22"/>
              </w:rPr>
              <w:t xml:space="preserve"> </w:t>
            </w:r>
            <w:r w:rsidR="00D977FF">
              <w:rPr>
                <w:sz w:val="22"/>
                <w:szCs w:val="22"/>
              </w:rPr>
              <w:br/>
            </w:r>
            <w:r w:rsidRPr="00D977FF">
              <w:rPr>
                <w:sz w:val="22"/>
                <w:szCs w:val="22"/>
              </w:rPr>
              <w:t>w wysokości 0,5% wartości brutto niedostarczonej/ wadliwej partii produktu za każdy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 xml:space="preserve">dzień zwłoki </w:t>
            </w:r>
            <w:r w:rsidR="00D977FF">
              <w:rPr>
                <w:sz w:val="22"/>
                <w:szCs w:val="22"/>
              </w:rPr>
              <w:br/>
            </w:r>
            <w:r w:rsidRPr="00D977FF">
              <w:rPr>
                <w:sz w:val="22"/>
                <w:szCs w:val="22"/>
              </w:rPr>
              <w:t>w jej dostarczeniu, taka sama kara będzie się należeć za niewydanie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przedmiotu umowy wolnego od wad w miejsce wadliwego w terminie, o którym mowa w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§ 7 ust. 3,</w:t>
            </w:r>
          </w:p>
          <w:p w14:paraId="59F6F4FE" w14:textId="36582154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7FF">
              <w:rPr>
                <w:sz w:val="22"/>
                <w:szCs w:val="22"/>
              </w:rPr>
              <w:t>b) zwłoki w realizacji dostawy towaru, w terminach określonych w niniejszej umowie „tryb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pilny” (§ 4 ust. 2) - kwoty w wysokości 0,5% wartości brutto zamawianej partii produktu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 xml:space="preserve">za każdy dzień zwłoki </w:t>
            </w:r>
            <w:r w:rsidR="00D977FF">
              <w:rPr>
                <w:sz w:val="22"/>
                <w:szCs w:val="22"/>
              </w:rPr>
              <w:br/>
            </w:r>
            <w:r w:rsidRPr="00D977FF">
              <w:rPr>
                <w:sz w:val="22"/>
                <w:szCs w:val="22"/>
              </w:rPr>
              <w:t>w jej dostarczeniu,</w:t>
            </w:r>
          </w:p>
          <w:p w14:paraId="742EB6DC" w14:textId="5E358865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7FF">
              <w:rPr>
                <w:sz w:val="22"/>
                <w:szCs w:val="22"/>
              </w:rPr>
              <w:t>d) niewykonania lub nienależytego wykonania zobowiązań Wykonawcy skutkującego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odstąpieniem przez Zamawiającego od Umowy z przyczyn leżących po stronie Wykonawcy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 xml:space="preserve">– karę umowną </w:t>
            </w:r>
            <w:r w:rsidR="00D977FF">
              <w:rPr>
                <w:sz w:val="22"/>
                <w:szCs w:val="22"/>
              </w:rPr>
              <w:br/>
            </w:r>
            <w:r w:rsidRPr="00D977FF">
              <w:rPr>
                <w:sz w:val="22"/>
                <w:szCs w:val="22"/>
              </w:rPr>
              <w:t>w wysokości 10% niezrealizowanej części umowy,</w:t>
            </w:r>
          </w:p>
          <w:p w14:paraId="4AC550C9" w14:textId="141D44CF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7FF">
              <w:rPr>
                <w:sz w:val="22"/>
                <w:szCs w:val="22"/>
              </w:rPr>
              <w:t>e) odstąpienia od umowy przez Wykonawcę z przyczyn leżących po jego stronie – karę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umowną wysokości 10% niezrealizowanej części umowy.</w:t>
            </w:r>
          </w:p>
          <w:p w14:paraId="493C4288" w14:textId="44FC0CDD" w:rsidR="00D977FF" w:rsidRPr="00D977FF" w:rsidRDefault="00D977FF" w:rsidP="00D977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977F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EB90BC9" w14:textId="77777777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AA7FCE" w14:textId="7DD7FE01" w:rsidR="004F3076" w:rsidRPr="00D977FF" w:rsidRDefault="004F3076" w:rsidP="00686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7FF">
              <w:rPr>
                <w:sz w:val="22"/>
                <w:szCs w:val="22"/>
              </w:rPr>
              <w:t>2. Czy ze względu na brak odpowiednich zapisów zamawiający uzupełni treść umowy o wskazanie 3</w:t>
            </w:r>
            <w:r w:rsidR="00D977FF">
              <w:rPr>
                <w:sz w:val="22"/>
                <w:szCs w:val="22"/>
              </w:rPr>
              <w:br/>
            </w:r>
            <w:r w:rsidRPr="00D977FF">
              <w:rPr>
                <w:sz w:val="22"/>
                <w:szCs w:val="22"/>
              </w:rPr>
              <w:t>dniowego terminu na przekazanie wykonawcy informacji o zużyciu towaru z depozytu?</w:t>
            </w:r>
            <w:r w:rsidR="00D977FF">
              <w:rPr>
                <w:sz w:val="22"/>
                <w:szCs w:val="22"/>
              </w:rPr>
              <w:t xml:space="preserve"> </w:t>
            </w:r>
            <w:r w:rsidRPr="00D977FF">
              <w:rPr>
                <w:sz w:val="22"/>
                <w:szCs w:val="22"/>
              </w:rPr>
              <w:t>(dot. §2 ust. 3- Zał. nr 4A do SWZ)</w:t>
            </w:r>
          </w:p>
          <w:p w14:paraId="43F5DDB3" w14:textId="7E744AC7" w:rsidR="004F3076" w:rsidRPr="00D977FF" w:rsidRDefault="004F3076" w:rsidP="0068613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977FF">
              <w:rPr>
                <w:b/>
                <w:bCs/>
                <w:sz w:val="22"/>
                <w:szCs w:val="22"/>
              </w:rPr>
              <w:t>Odpowiedź:</w:t>
            </w:r>
            <w:r w:rsidR="00D977FF">
              <w:rPr>
                <w:b/>
                <w:bCs/>
                <w:sz w:val="22"/>
                <w:szCs w:val="22"/>
              </w:rPr>
              <w:t xml:space="preserve"> </w:t>
            </w:r>
            <w:r w:rsidR="00D977FF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A46EA07" w14:textId="6DB60A83" w:rsidR="004F3076" w:rsidRPr="00D977FF" w:rsidRDefault="004F3076" w:rsidP="006861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E85F8E6" w14:textId="77777777" w:rsidR="006D4AB3" w:rsidRPr="00D977F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977FF">
        <w:rPr>
          <w:sz w:val="24"/>
          <w:szCs w:val="24"/>
        </w:rPr>
        <w:t>Przewodniczący Komisji Przetargowej</w:t>
      </w:r>
    </w:p>
    <w:p w14:paraId="34AA6EA4" w14:textId="77777777" w:rsidR="006D4AB3" w:rsidRPr="00D977FF" w:rsidRDefault="004F3076" w:rsidP="00D977FF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D977FF">
        <w:rPr>
          <w:sz w:val="24"/>
          <w:szCs w:val="24"/>
        </w:rPr>
        <w:t>Maciej</w:t>
      </w:r>
      <w:r w:rsidR="006D4AB3" w:rsidRPr="00D977FF">
        <w:rPr>
          <w:sz w:val="24"/>
          <w:szCs w:val="24"/>
        </w:rPr>
        <w:t xml:space="preserve"> </w:t>
      </w:r>
      <w:r w:rsidRPr="00D977FF">
        <w:rPr>
          <w:sz w:val="24"/>
          <w:szCs w:val="24"/>
        </w:rPr>
        <w:t>Wróblewski</w:t>
      </w:r>
    </w:p>
    <w:sectPr w:rsidR="006D4AB3" w:rsidRPr="00D977F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ABEF9" w14:textId="77777777" w:rsidR="00A86DC3" w:rsidRDefault="00A86DC3">
      <w:r>
        <w:separator/>
      </w:r>
    </w:p>
  </w:endnote>
  <w:endnote w:type="continuationSeparator" w:id="0">
    <w:p w14:paraId="71FB7F34" w14:textId="77777777" w:rsidR="00A86DC3" w:rsidRDefault="00A86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463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7230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180F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1392D61">
        <v:line id="_x0000_s1025" style="position:absolute;left:0;text-align:left;z-index:251657728" from="-3.85pt,8.75pt" to="455.15pt,8.75pt"/>
      </w:pict>
    </w:r>
  </w:p>
  <w:p w14:paraId="36ECEB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301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1505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83606C" w14:textId="77777777" w:rsidR="006D4AB3" w:rsidRDefault="006D4AB3">
    <w:pPr>
      <w:pStyle w:val="Stopka"/>
      <w:tabs>
        <w:tab w:val="clear" w:pos="4536"/>
        <w:tab w:val="left" w:pos="6237"/>
      </w:tabs>
    </w:pPr>
  </w:p>
  <w:p w14:paraId="0316D3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45AD8" w14:textId="77777777" w:rsidR="00A86DC3" w:rsidRDefault="00A86DC3">
      <w:r>
        <w:separator/>
      </w:r>
    </w:p>
  </w:footnote>
  <w:footnote w:type="continuationSeparator" w:id="0">
    <w:p w14:paraId="31666E32" w14:textId="77777777" w:rsidR="00A86DC3" w:rsidRDefault="00A86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97F1D" w14:textId="77777777" w:rsidR="004F3076" w:rsidRDefault="004F3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7E83B" w14:textId="77777777" w:rsidR="004F3076" w:rsidRDefault="004F3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40EB" w14:textId="77777777" w:rsidR="004F3076" w:rsidRDefault="004F30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1375797">
    <w:abstractNumId w:val="3"/>
  </w:num>
  <w:num w:numId="2" w16cid:durableId="660282147">
    <w:abstractNumId w:val="7"/>
  </w:num>
  <w:num w:numId="3" w16cid:durableId="932519652">
    <w:abstractNumId w:val="2"/>
  </w:num>
  <w:num w:numId="4" w16cid:durableId="1003900466">
    <w:abstractNumId w:val="6"/>
  </w:num>
  <w:num w:numId="5" w16cid:durableId="541672454">
    <w:abstractNumId w:val="0"/>
  </w:num>
  <w:num w:numId="6" w16cid:durableId="1494443639">
    <w:abstractNumId w:val="1"/>
  </w:num>
  <w:num w:numId="7" w16cid:durableId="10503466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DC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307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6DC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977F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06D8DF"/>
  <w15:chartTrackingRefBased/>
  <w15:docId w15:val="{66208BE8-B9FA-4941-AFED-45D968EF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2025-08-13T05:43:00Z</dcterms:created>
  <dcterms:modified xsi:type="dcterms:W3CDTF">2025-08-13T05:45:00Z</dcterms:modified>
</cp:coreProperties>
</file>