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36D8422D" w:rsidR="00D62E6E" w:rsidRPr="00926B32" w:rsidRDefault="001F051A" w:rsidP="001F051A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>z</w:t>
      </w:r>
      <w:r w:rsidR="00D62E6E" w:rsidRPr="00926B32">
        <w:rPr>
          <w:rFonts w:ascii="Times New Roman" w:eastAsia="Times New Roman" w:hAnsi="Times New Roman"/>
          <w:bCs/>
          <w:lang w:eastAsia="pl-PL"/>
        </w:rPr>
        <w:t xml:space="preserve">ałącznik nr </w:t>
      </w:r>
      <w:r>
        <w:rPr>
          <w:rFonts w:ascii="Times New Roman" w:eastAsia="Times New Roman" w:hAnsi="Times New Roman"/>
          <w:bCs/>
          <w:lang w:eastAsia="pl-PL"/>
        </w:rPr>
        <w:t xml:space="preserve">5 </w:t>
      </w:r>
      <w:r w:rsidR="00D62E6E" w:rsidRPr="00926B32">
        <w:rPr>
          <w:rFonts w:ascii="Times New Roman" w:eastAsia="Times New Roman" w:hAnsi="Times New Roman"/>
          <w:bCs/>
          <w:lang w:eastAsia="pl-PL"/>
        </w:rPr>
        <w:t>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1F05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1F051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1F051A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Default="00BC121E" w:rsidP="001F051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63BABDA2" w14:textId="77777777" w:rsidR="001F051A" w:rsidRPr="00926B32" w:rsidRDefault="001F051A" w:rsidP="001F051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1F0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. Dz. U. z 2024 poz. 1320) (dalej jako: ustawa 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F5C276E" w14:textId="77777777" w:rsidR="005C1DC8" w:rsidRPr="00926B32" w:rsidRDefault="005C1DC8" w:rsidP="001F0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1F0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2C55BB" w14:textId="77777777" w:rsidR="001F051A" w:rsidRDefault="005C1DC8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</w:p>
    <w:p w14:paraId="5AFE81D2" w14:textId="0E09CDE4" w:rsidR="00BC121E" w:rsidRPr="00926B32" w:rsidRDefault="00C93F0A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0AD462A7" w:rsidR="00D62E6E" w:rsidRPr="001F051A" w:rsidRDefault="0039112E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39112E">
              <w:rPr>
                <w:rFonts w:ascii="Times New Roman" w:eastAsia="Times New Roman" w:hAnsi="Times New Roman"/>
                <w:b/>
                <w:bCs/>
                <w:lang w:eastAsia="pl-PL"/>
              </w:rPr>
              <w:t>Zakup aparatów USG w ramach realizacji zadań: "Zakup niezbędnego sprzętu medycznego i wyposażenia na potrzeby Oddziału  Chirurgii Ogólnej i Chirurgii Onkologicznej  Szpitala Wojewódzkiego w Poznaniu" oraz "Zakup aparatów USG na potrzeby Szpitala Wojewódzkiego w Poznaniu"</w:t>
            </w:r>
            <w:r w:rsidR="002B524D" w:rsidRPr="002B524D">
              <w:rPr>
                <w:rFonts w:ascii="Times New Roman" w:eastAsia="Times New Roman" w:hAnsi="Times New Roman"/>
                <w:b/>
                <w:bCs/>
                <w:lang w:eastAsia="pl-PL"/>
              </w:rPr>
              <w:t>- powtórka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384FF6B" w14:textId="6036B13C" w:rsidR="005C1DC8" w:rsidRDefault="005C1DC8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2B524D">
              <w:rPr>
                <w:rFonts w:ascii="Times New Roman" w:eastAsia="Times New Roman" w:hAnsi="Times New Roman"/>
                <w:bCs/>
                <w:lang w:eastAsia="pl-PL"/>
              </w:rPr>
              <w:t>107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  <w:p w14:paraId="4A182122" w14:textId="210B6FD5" w:rsidR="001F051A" w:rsidRPr="00926B32" w:rsidRDefault="001F051A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</w:tbl>
    <w:p w14:paraId="382A0D15" w14:textId="77777777" w:rsidR="00BC121E" w:rsidRPr="00926B32" w:rsidRDefault="005C1DC8" w:rsidP="001F051A">
      <w:pPr>
        <w:spacing w:after="0" w:line="24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24996E2C" w:rsidR="00BC121E" w:rsidRPr="00926B32" w:rsidRDefault="008E296F" w:rsidP="001F051A">
      <w:pPr>
        <w:spacing w:after="0" w:line="24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926B32">
        <w:rPr>
          <w:rFonts w:ascii="Times New Roman" w:eastAsia="Times New Roman" w:hAnsi="Times New Roman"/>
          <w:b/>
          <w:bCs/>
        </w:rPr>
        <w:object w:dxaOrig="1440" w:dyaOrig="1440"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593D2BD6" w:rsidR="00BC121E" w:rsidRPr="00926B32" w:rsidRDefault="00BC121E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b/>
          <w:bCs/>
        </w:rPr>
        <w:object w:dxaOrig="1440" w:dyaOrig="1440" w14:anchorId="3DF7D6AC">
          <v:shape id="_x0000_i1031" type="#_x0000_t75" style="width:452.75pt;height:17.3pt" o:ole="">
            <v:imagedata r:id="rId10" o:title=""/>
          </v:shape>
          <w:control r:id="rId11" w:name="OptionButton21" w:shapeid="_x0000_i1031"/>
        </w:object>
      </w:r>
      <w:r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6A364CA0" w14:textId="77777777" w:rsidR="001F051A" w:rsidRDefault="001F051A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C63699D" w14:textId="20474BDE" w:rsidR="00BF69A4" w:rsidRPr="00926B32" w:rsidRDefault="00BF69A4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2E92B9F" w14:textId="77777777" w:rsidR="001F051A" w:rsidRDefault="001F051A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2900AC65" w14:textId="4026932E" w:rsidR="00BC121E" w:rsidRPr="00926B32" w:rsidRDefault="00BC121E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1F051A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1F051A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1F051A">
      <w:pPr>
        <w:spacing w:after="0" w:line="240" w:lineRule="auto"/>
        <w:rPr>
          <w:rFonts w:ascii="Times New Roman" w:hAnsi="Times New Roman"/>
        </w:rPr>
      </w:pPr>
    </w:p>
    <w:sectPr w:rsidR="00106AC7" w:rsidRPr="00926B3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187BDD"/>
    <w:rsid w:val="001F051A"/>
    <w:rsid w:val="00204613"/>
    <w:rsid w:val="00283561"/>
    <w:rsid w:val="002973DE"/>
    <w:rsid w:val="002B1E07"/>
    <w:rsid w:val="002B524D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9112E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0748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97008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601CA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BF77F7"/>
    <w:rsid w:val="00C33407"/>
    <w:rsid w:val="00C37CD2"/>
    <w:rsid w:val="00C527C7"/>
    <w:rsid w:val="00C606B9"/>
    <w:rsid w:val="00C65401"/>
    <w:rsid w:val="00C72077"/>
    <w:rsid w:val="00C804B8"/>
    <w:rsid w:val="00C93F0A"/>
    <w:rsid w:val="00CB6204"/>
    <w:rsid w:val="00CC527A"/>
    <w:rsid w:val="00CD5764"/>
    <w:rsid w:val="00D62E6E"/>
    <w:rsid w:val="00D74F94"/>
    <w:rsid w:val="00DD482A"/>
    <w:rsid w:val="00DE0396"/>
    <w:rsid w:val="00DE0405"/>
    <w:rsid w:val="00DE252B"/>
    <w:rsid w:val="00E0229C"/>
    <w:rsid w:val="00E3793D"/>
    <w:rsid w:val="00E37A20"/>
    <w:rsid w:val="00EB5766"/>
    <w:rsid w:val="00EC667E"/>
    <w:rsid w:val="00F361DD"/>
    <w:rsid w:val="00F440CF"/>
    <w:rsid w:val="00F46593"/>
    <w:rsid w:val="00F568D6"/>
    <w:rsid w:val="00F70072"/>
    <w:rsid w:val="00FA5790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244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10</cp:revision>
  <cp:lastPrinted>2010-01-07T09:39:00Z</cp:lastPrinted>
  <dcterms:created xsi:type="dcterms:W3CDTF">2025-03-10T08:55:00Z</dcterms:created>
  <dcterms:modified xsi:type="dcterms:W3CDTF">2025-08-21T11:54:00Z</dcterms:modified>
</cp:coreProperties>
</file>