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4297" w:rsidRPr="00EA0AEB" w:rsidRDefault="00FE1BD7" w:rsidP="00D34297">
      <w:pPr>
        <w:spacing w:after="480"/>
        <w:jc w:val="right"/>
        <w:rPr>
          <w:rFonts w:ascii="Arial Narrow" w:hAnsi="Arial Narrow" w:cs="Arial"/>
          <w:szCs w:val="24"/>
        </w:rPr>
      </w:pPr>
      <w:r w:rsidRPr="00EA0AEB">
        <w:rPr>
          <w:rFonts w:ascii="Arial Narrow" w:hAnsi="Arial Narrow" w:cs="Arial"/>
          <w:szCs w:val="24"/>
        </w:rPr>
        <w:t>Bydgoszcz</w:t>
      </w:r>
      <w:r w:rsidR="00D34297" w:rsidRPr="00EA0AEB">
        <w:rPr>
          <w:rFonts w:ascii="Arial Narrow" w:hAnsi="Arial Narrow" w:cs="Arial"/>
          <w:szCs w:val="24"/>
        </w:rPr>
        <w:t xml:space="preserve"> dnia: </w:t>
      </w:r>
      <w:r w:rsidRPr="00EA0AEB">
        <w:rPr>
          <w:rFonts w:ascii="Arial Narrow" w:hAnsi="Arial Narrow" w:cs="Arial"/>
          <w:szCs w:val="24"/>
        </w:rPr>
        <w:t>2025-08-26</w:t>
      </w:r>
    </w:p>
    <w:p w:rsidR="00D34297" w:rsidRPr="00EA0AEB" w:rsidRDefault="00FE1BD7" w:rsidP="00D34297">
      <w:pPr>
        <w:spacing w:line="360" w:lineRule="auto"/>
        <w:rPr>
          <w:rFonts w:ascii="Arial Narrow" w:hAnsi="Arial Narrow" w:cs="Arial"/>
          <w:b/>
          <w:bCs/>
          <w:szCs w:val="24"/>
        </w:rPr>
      </w:pPr>
      <w:r w:rsidRPr="00EA0AEB">
        <w:rPr>
          <w:rFonts w:ascii="Arial Narrow" w:hAnsi="Arial Narrow" w:cs="Arial"/>
          <w:b/>
          <w:bCs/>
          <w:szCs w:val="24"/>
        </w:rPr>
        <w:t>10WSzKzP SPZOZ</w:t>
      </w:r>
    </w:p>
    <w:p w:rsidR="00D34297" w:rsidRPr="00EA0AEB" w:rsidRDefault="00FE1BD7" w:rsidP="00D34297">
      <w:pPr>
        <w:spacing w:line="360" w:lineRule="auto"/>
        <w:rPr>
          <w:rFonts w:ascii="Arial Narrow" w:hAnsi="Arial Narrow" w:cs="Arial"/>
          <w:szCs w:val="24"/>
        </w:rPr>
      </w:pPr>
      <w:r w:rsidRPr="00EA0AEB">
        <w:rPr>
          <w:rFonts w:ascii="Arial Narrow" w:hAnsi="Arial Narrow" w:cs="Arial"/>
          <w:szCs w:val="24"/>
        </w:rPr>
        <w:t>Powstańców Warszawy</w:t>
      </w:r>
      <w:r w:rsidR="00D34297" w:rsidRPr="00EA0AEB">
        <w:rPr>
          <w:rFonts w:ascii="Arial Narrow" w:hAnsi="Arial Narrow" w:cs="Arial"/>
          <w:szCs w:val="24"/>
        </w:rPr>
        <w:t xml:space="preserve"> </w:t>
      </w:r>
      <w:r w:rsidRPr="00EA0AEB">
        <w:rPr>
          <w:rFonts w:ascii="Arial Narrow" w:hAnsi="Arial Narrow" w:cs="Arial"/>
          <w:szCs w:val="24"/>
        </w:rPr>
        <w:t>5</w:t>
      </w:r>
    </w:p>
    <w:p w:rsidR="00D34297" w:rsidRPr="00EA0AEB" w:rsidRDefault="00FE1BD7" w:rsidP="00D34297">
      <w:pPr>
        <w:rPr>
          <w:rFonts w:ascii="Arial Narrow" w:hAnsi="Arial Narrow" w:cs="Arial"/>
          <w:szCs w:val="24"/>
        </w:rPr>
      </w:pPr>
      <w:r w:rsidRPr="00EA0AEB">
        <w:rPr>
          <w:rFonts w:ascii="Arial Narrow" w:hAnsi="Arial Narrow" w:cs="Arial"/>
          <w:szCs w:val="24"/>
        </w:rPr>
        <w:t>85-681</w:t>
      </w:r>
      <w:r w:rsidR="00D34297" w:rsidRPr="00EA0AEB">
        <w:rPr>
          <w:rFonts w:ascii="Arial Narrow" w:hAnsi="Arial Narrow" w:cs="Arial"/>
          <w:szCs w:val="24"/>
        </w:rPr>
        <w:t xml:space="preserve"> </w:t>
      </w:r>
      <w:r w:rsidRPr="00EA0AEB">
        <w:rPr>
          <w:rFonts w:ascii="Arial Narrow" w:hAnsi="Arial Narrow" w:cs="Arial"/>
          <w:szCs w:val="24"/>
        </w:rPr>
        <w:t>Bydgoszcz</w:t>
      </w:r>
    </w:p>
    <w:p w:rsidR="00D34297" w:rsidRPr="00EA0AEB" w:rsidRDefault="00D34297" w:rsidP="00D34297">
      <w:pPr>
        <w:jc w:val="both"/>
        <w:rPr>
          <w:rFonts w:ascii="Arial Narrow" w:hAnsi="Arial Narrow" w:cs="Arial"/>
          <w:bCs/>
          <w:sz w:val="14"/>
          <w:szCs w:val="18"/>
        </w:rPr>
      </w:pPr>
      <w:r w:rsidRPr="00EA0AEB">
        <w:rPr>
          <w:rFonts w:ascii="Arial Narrow" w:hAnsi="Arial Narrow" w:cs="Arial"/>
          <w:bCs/>
          <w:sz w:val="14"/>
          <w:szCs w:val="18"/>
        </w:rPr>
        <w:t>……………………………………</w:t>
      </w:r>
    </w:p>
    <w:p w:rsidR="00D34297" w:rsidRDefault="00D34297" w:rsidP="00D34297">
      <w:pPr>
        <w:spacing w:after="480"/>
        <w:jc w:val="both"/>
        <w:rPr>
          <w:rFonts w:ascii="Arial Narrow" w:hAnsi="Arial Narrow" w:cs="Arial"/>
          <w:bCs/>
          <w:sz w:val="14"/>
          <w:szCs w:val="18"/>
        </w:rPr>
      </w:pPr>
      <w:r w:rsidRPr="00EA0AEB">
        <w:rPr>
          <w:rFonts w:ascii="Arial Narrow" w:hAnsi="Arial Narrow" w:cs="Arial"/>
          <w:bCs/>
          <w:sz w:val="14"/>
          <w:szCs w:val="18"/>
        </w:rPr>
        <w:t>[nazwa zamawiającego, adres]</w:t>
      </w:r>
    </w:p>
    <w:p w:rsidR="00EA0AEB" w:rsidRPr="00EA0AEB" w:rsidRDefault="00EA0AEB" w:rsidP="00EA0AEB">
      <w:pPr>
        <w:tabs>
          <w:tab w:val="left" w:pos="1275"/>
        </w:tabs>
        <w:spacing w:after="480"/>
        <w:jc w:val="both"/>
        <w:rPr>
          <w:rFonts w:ascii="Arial Narrow" w:hAnsi="Arial Narrow"/>
          <w:b/>
          <w:bCs/>
          <w:sz w:val="22"/>
          <w:szCs w:val="18"/>
        </w:rPr>
      </w:pPr>
      <w:r w:rsidRPr="00EA0AEB">
        <w:rPr>
          <w:rFonts w:ascii="Arial Narrow" w:hAnsi="Arial Narrow" w:cs="Arial"/>
          <w:bCs/>
          <w:sz w:val="22"/>
          <w:szCs w:val="18"/>
        </w:rPr>
        <w:t>Pismo nr</w:t>
      </w:r>
      <w:r w:rsidRPr="00EA0AEB">
        <w:rPr>
          <w:rFonts w:ascii="Arial Narrow" w:hAnsi="Arial Narrow" w:cs="Arial"/>
          <w:b/>
          <w:bCs/>
          <w:sz w:val="22"/>
          <w:szCs w:val="18"/>
        </w:rPr>
        <w:t>:  6555/25</w:t>
      </w:r>
    </w:p>
    <w:p w:rsidR="00D34297" w:rsidRPr="00EA0AEB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  <w:szCs w:val="24"/>
        </w:rPr>
      </w:pPr>
      <w:r w:rsidRPr="00EA0AEB">
        <w:rPr>
          <w:rFonts w:ascii="Arial Narrow" w:hAnsi="Arial Narrow" w:cs="Arial"/>
          <w:b/>
          <w:szCs w:val="24"/>
        </w:rPr>
        <w:t>WYKONAWCY</w:t>
      </w:r>
    </w:p>
    <w:p w:rsidR="00D34297" w:rsidRPr="00EA0AEB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 Narrow" w:hAnsi="Arial Narrow" w:cs="Arial"/>
          <w:szCs w:val="24"/>
        </w:rPr>
      </w:pPr>
      <w:r w:rsidRPr="00EA0AEB">
        <w:rPr>
          <w:rFonts w:ascii="Arial Narrow" w:hAnsi="Arial Narrow" w:cs="Arial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80"/>
      </w:tblGrid>
      <w:tr w:rsidR="00D34297" w:rsidRPr="00EA0AEB" w:rsidTr="00D34297">
        <w:tc>
          <w:tcPr>
            <w:tcW w:w="9180" w:type="dxa"/>
            <w:shd w:val="clear" w:color="auto" w:fill="F2F2F2"/>
            <w:hideMark/>
          </w:tcPr>
          <w:p w:rsidR="00D34297" w:rsidRPr="00EA0AEB" w:rsidRDefault="00D34297" w:rsidP="00310284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4"/>
                <w:szCs w:val="32"/>
              </w:rPr>
            </w:pPr>
            <w:r w:rsidRPr="00EA0AEB">
              <w:rPr>
                <w:rFonts w:ascii="Arial Narrow" w:hAnsi="Arial Narrow" w:cs="Arial"/>
                <w:b/>
                <w:spacing w:val="50"/>
                <w:kern w:val="28"/>
                <w:sz w:val="24"/>
                <w:szCs w:val="32"/>
              </w:rPr>
              <w:t>ZAWIADOMIENIE</w:t>
            </w:r>
          </w:p>
          <w:p w:rsidR="00D34297" w:rsidRPr="00EA0AEB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4"/>
                <w:szCs w:val="32"/>
              </w:rPr>
            </w:pPr>
            <w:r w:rsidRPr="00EA0AEB">
              <w:rPr>
                <w:rFonts w:ascii="Arial Narrow" w:hAnsi="Arial Narrow" w:cs="Arial"/>
                <w:b/>
                <w:spacing w:val="50"/>
                <w:kern w:val="28"/>
                <w:sz w:val="24"/>
                <w:szCs w:val="32"/>
              </w:rPr>
              <w:t>o unieważnieniu postępowania</w:t>
            </w:r>
          </w:p>
        </w:tc>
      </w:tr>
    </w:tbl>
    <w:p w:rsidR="00D34297" w:rsidRPr="00EA0AEB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Cs w:val="24"/>
          <w:lang w:eastAsia="en-US"/>
        </w:rPr>
      </w:pPr>
    </w:p>
    <w:p w:rsidR="00D34297" w:rsidRPr="00EA0AEB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Cs w:val="24"/>
          <w:lang w:eastAsia="en-US"/>
        </w:rPr>
      </w:pPr>
      <w:r w:rsidRPr="00EA0AEB">
        <w:rPr>
          <w:rFonts w:ascii="Arial Narrow" w:eastAsia="Calibri" w:hAnsi="Arial Narrow" w:cs="Arial"/>
          <w:szCs w:val="24"/>
          <w:lang w:eastAsia="en-US"/>
        </w:rPr>
        <w:t xml:space="preserve">Dotyczy </w:t>
      </w:r>
      <w:r w:rsidRPr="00EA0AEB">
        <w:rPr>
          <w:rFonts w:ascii="Arial Narrow" w:hAnsi="Arial Narrow" w:cs="Arial"/>
          <w:szCs w:val="24"/>
        </w:rPr>
        <w:t>postępowania o udzielenie zamówienia publicznego</w:t>
      </w:r>
      <w:r w:rsidRPr="00EA0AEB">
        <w:rPr>
          <w:rFonts w:ascii="Arial Narrow" w:eastAsia="Calibri" w:hAnsi="Arial Narrow" w:cs="Arial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34297" w:rsidRPr="00EA0AEB" w:rsidTr="00310284">
        <w:tc>
          <w:tcPr>
            <w:tcW w:w="2269" w:type="dxa"/>
            <w:shd w:val="clear" w:color="auto" w:fill="auto"/>
          </w:tcPr>
          <w:p w:rsidR="00D34297" w:rsidRPr="00EA0AEB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Cs w:val="24"/>
              </w:rPr>
            </w:pPr>
            <w:r w:rsidRPr="00EA0AEB">
              <w:rPr>
                <w:rFonts w:ascii="Arial Narrow" w:hAnsi="Arial Narrow" w:cs="Arial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34297" w:rsidRPr="00EA0AEB" w:rsidRDefault="00FE1BD7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EA0AEB">
              <w:rPr>
                <w:rFonts w:ascii="Arial Narrow" w:hAnsi="Arial Narrow" w:cs="Arial"/>
                <w:b/>
                <w:bCs/>
                <w:szCs w:val="24"/>
              </w:rPr>
              <w:t>Dostawy sukcesywne sprzętu jednorazowego użytku dla Oddziału Gastrologii i Oddziału Pulmonologii oraz dzierżawa 2 polisomnografów i 4 aparatów CPAP na okres 12 miesięcy</w:t>
            </w:r>
          </w:p>
        </w:tc>
      </w:tr>
      <w:tr w:rsidR="00FE1BD7" w:rsidRPr="00EA0AEB" w:rsidTr="00AD03D7">
        <w:tc>
          <w:tcPr>
            <w:tcW w:w="2269" w:type="dxa"/>
            <w:shd w:val="clear" w:color="auto" w:fill="auto"/>
          </w:tcPr>
          <w:p w:rsidR="00FE1BD7" w:rsidRPr="00EA0AEB" w:rsidRDefault="00FE1BD7" w:rsidP="00AD03D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Cs w:val="24"/>
              </w:rPr>
            </w:pPr>
            <w:r w:rsidRPr="00EA0AEB">
              <w:rPr>
                <w:rFonts w:ascii="Arial Narrow" w:hAnsi="Arial Narrow" w:cs="Arial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E1BD7" w:rsidRPr="00EA0AEB" w:rsidRDefault="00FE1BD7" w:rsidP="00AD03D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EA0AEB">
              <w:rPr>
                <w:rFonts w:ascii="Arial Narrow" w:hAnsi="Arial Narrow" w:cs="Arial"/>
                <w:b/>
                <w:bCs/>
                <w:szCs w:val="24"/>
              </w:rPr>
              <w:t>61/2025</w:t>
            </w:r>
          </w:p>
        </w:tc>
      </w:tr>
    </w:tbl>
    <w:p w:rsidR="00010B31" w:rsidRPr="00EA0AEB" w:rsidRDefault="00010B31" w:rsidP="00D34297">
      <w:pPr>
        <w:pStyle w:val="Nagwek"/>
        <w:tabs>
          <w:tab w:val="left" w:pos="708"/>
        </w:tabs>
        <w:rPr>
          <w:rFonts w:ascii="Arial Narrow" w:hAnsi="Arial Narrow" w:cs="Arial"/>
          <w:b/>
          <w:szCs w:val="24"/>
        </w:rPr>
      </w:pPr>
    </w:p>
    <w:p w:rsidR="00010B31" w:rsidRPr="00EA0AEB" w:rsidRDefault="00EB1359" w:rsidP="00010B31">
      <w:pPr>
        <w:spacing w:line="360" w:lineRule="auto"/>
        <w:jc w:val="both"/>
        <w:rPr>
          <w:rFonts w:ascii="Arial Narrow" w:hAnsi="Arial Narrow" w:cs="Arial"/>
          <w:szCs w:val="24"/>
        </w:rPr>
      </w:pPr>
      <w:r w:rsidRPr="00EA0AEB">
        <w:rPr>
          <w:rFonts w:ascii="Arial Narrow" w:hAnsi="Arial Narrow" w:cs="Arial"/>
          <w:szCs w:val="24"/>
        </w:rPr>
        <w:t xml:space="preserve">Zamawiający, </w:t>
      </w:r>
      <w:r w:rsidR="00FE1BD7" w:rsidRPr="00EA0AEB">
        <w:rPr>
          <w:rFonts w:ascii="Arial Narrow" w:hAnsi="Arial Narrow" w:cs="Arial"/>
          <w:b/>
          <w:szCs w:val="24"/>
        </w:rPr>
        <w:t>10WSzKzP SPZOZ</w:t>
      </w:r>
      <w:r w:rsidRPr="00EA0AEB">
        <w:rPr>
          <w:rFonts w:ascii="Arial Narrow" w:hAnsi="Arial Narrow" w:cs="Arial"/>
          <w:szCs w:val="24"/>
        </w:rPr>
        <w:t xml:space="preserve">, działając na podstawie art. 260 ustawy z dnia 11 września 2019r. Prawo zamówień publicznych </w:t>
      </w:r>
      <w:r w:rsidR="00FE1BD7" w:rsidRPr="00EA0AEB">
        <w:rPr>
          <w:rFonts w:ascii="Arial Narrow" w:hAnsi="Arial Narrow" w:cs="Arial"/>
          <w:szCs w:val="24"/>
        </w:rPr>
        <w:t>(</w:t>
      </w:r>
      <w:proofErr w:type="spellStart"/>
      <w:r w:rsidR="00FE1BD7" w:rsidRPr="00EA0AEB">
        <w:rPr>
          <w:rFonts w:ascii="Arial Narrow" w:hAnsi="Arial Narrow" w:cs="Arial"/>
          <w:szCs w:val="24"/>
        </w:rPr>
        <w:t>t.j</w:t>
      </w:r>
      <w:proofErr w:type="spellEnd"/>
      <w:r w:rsidR="00FE1BD7" w:rsidRPr="00EA0AEB">
        <w:rPr>
          <w:rFonts w:ascii="Arial Narrow" w:hAnsi="Arial Narrow" w:cs="Arial"/>
          <w:szCs w:val="24"/>
        </w:rPr>
        <w:t>. Dz. U. z 2024 poz. 1320)</w:t>
      </w:r>
      <w:r w:rsidRPr="00EA0AEB">
        <w:rPr>
          <w:rFonts w:ascii="Arial Narrow" w:hAnsi="Arial Narrow" w:cs="Arial"/>
          <w:szCs w:val="24"/>
        </w:rPr>
        <w:t xml:space="preserve">, zwanej dalej „ustawą Pzp”, zawiadamia że unieważnia postępowanie o udzielenie zamówienia publicznego </w:t>
      </w:r>
      <w:r w:rsidR="00010B31" w:rsidRPr="00EA0AEB">
        <w:rPr>
          <w:rFonts w:ascii="Arial Narrow" w:hAnsi="Arial Narrow" w:cs="Arial"/>
          <w:szCs w:val="24"/>
        </w:rPr>
        <w:t>na</w:t>
      </w:r>
      <w:r w:rsidRPr="00EA0AEB">
        <w:rPr>
          <w:rFonts w:ascii="Arial Narrow" w:hAnsi="Arial Narrow" w:cs="Arial"/>
          <w:szCs w:val="24"/>
        </w:rPr>
        <w:t xml:space="preserve"> </w:t>
      </w:r>
      <w:r w:rsidR="00D8293D" w:rsidRPr="00EA0AEB">
        <w:rPr>
          <w:rFonts w:ascii="Arial Narrow" w:hAnsi="Arial Narrow" w:cs="Arial"/>
          <w:szCs w:val="24"/>
        </w:rPr>
        <w:t>na</w:t>
      </w:r>
      <w:r w:rsidR="00010B31" w:rsidRPr="00EA0AEB">
        <w:rPr>
          <w:rFonts w:ascii="Arial Narrow" w:hAnsi="Arial Narrow" w:cs="Arial"/>
          <w:szCs w:val="24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8187"/>
      </w:tblGrid>
      <w:tr w:rsidR="00D44D12" w:rsidRPr="00EA0AEB" w:rsidTr="00EA0AE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EA0AEB" w:rsidRDefault="00D44D12" w:rsidP="00EA0AEB">
            <w:pPr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EA0AEB">
              <w:rPr>
                <w:rFonts w:ascii="Arial Narrow" w:hAnsi="Arial Narrow" w:cs="Arial"/>
                <w:b/>
                <w:szCs w:val="24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EA0AEB" w:rsidRDefault="00D44D12" w:rsidP="00EA0AEB">
            <w:pPr>
              <w:spacing w:before="60"/>
              <w:jc w:val="both"/>
              <w:rPr>
                <w:rFonts w:ascii="Arial Narrow" w:hAnsi="Arial Narrow" w:cs="Arial"/>
                <w:b/>
                <w:szCs w:val="24"/>
              </w:rPr>
            </w:pPr>
            <w:r w:rsidRPr="00EA0AEB">
              <w:rPr>
                <w:rFonts w:ascii="Arial Narrow" w:hAnsi="Arial Narrow" w:cs="Arial"/>
                <w:b/>
                <w:szCs w:val="24"/>
              </w:rPr>
              <w:t>Temat</w:t>
            </w:r>
          </w:p>
          <w:p w:rsidR="00D44D12" w:rsidRPr="00EA0AEB" w:rsidRDefault="00D44D12" w:rsidP="00EA0AEB">
            <w:pPr>
              <w:spacing w:after="60"/>
              <w:jc w:val="both"/>
              <w:rPr>
                <w:rFonts w:ascii="Arial Narrow" w:hAnsi="Arial Narrow" w:cs="Arial"/>
                <w:szCs w:val="24"/>
              </w:rPr>
            </w:pPr>
            <w:r w:rsidRPr="00EA0AEB">
              <w:rPr>
                <w:rFonts w:ascii="Arial Narrow" w:hAnsi="Arial Narrow" w:cs="Arial"/>
                <w:szCs w:val="24"/>
              </w:rPr>
              <w:t>Uzasadnienie prawne i faktyczne</w:t>
            </w:r>
          </w:p>
        </w:tc>
      </w:tr>
      <w:tr w:rsidR="00FE1BD7" w:rsidRPr="00EA0AEB" w:rsidTr="00EA0AE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BD7" w:rsidRPr="00EA0AEB" w:rsidRDefault="00FE1BD7" w:rsidP="00EA0AEB">
            <w:pPr>
              <w:spacing w:before="120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EA0AEB">
              <w:rPr>
                <w:rFonts w:ascii="Arial Narrow" w:hAnsi="Arial Narrow" w:cs="Arial"/>
                <w:b/>
                <w:szCs w:val="24"/>
              </w:rPr>
              <w:t>10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BD7" w:rsidRPr="00EA0AEB" w:rsidRDefault="00FE1BD7" w:rsidP="00EA0AEB">
            <w:pPr>
              <w:spacing w:before="120" w:after="40"/>
              <w:jc w:val="both"/>
              <w:rPr>
                <w:rFonts w:ascii="Arial Narrow" w:hAnsi="Arial Narrow" w:cs="Arial"/>
                <w:b/>
                <w:szCs w:val="24"/>
              </w:rPr>
            </w:pPr>
            <w:r w:rsidRPr="00EA0AEB">
              <w:rPr>
                <w:rFonts w:ascii="Arial Narrow" w:hAnsi="Arial Narrow" w:cs="Arial"/>
                <w:b/>
                <w:szCs w:val="24"/>
              </w:rPr>
              <w:t xml:space="preserve">Sonda </w:t>
            </w:r>
            <w:proofErr w:type="spellStart"/>
            <w:r w:rsidRPr="00EA0AEB">
              <w:rPr>
                <w:rFonts w:ascii="Arial Narrow" w:hAnsi="Arial Narrow" w:cs="Arial"/>
                <w:b/>
                <w:szCs w:val="24"/>
              </w:rPr>
              <w:t>Sengstaken</w:t>
            </w:r>
            <w:proofErr w:type="spellEnd"/>
            <w:r w:rsidRPr="00EA0AEB">
              <w:rPr>
                <w:rFonts w:ascii="Arial Narrow" w:hAnsi="Arial Narrow" w:cs="Arial"/>
                <w:b/>
                <w:szCs w:val="24"/>
              </w:rPr>
              <w:t xml:space="preserve">- </w:t>
            </w:r>
            <w:proofErr w:type="spellStart"/>
            <w:r w:rsidRPr="00EA0AEB">
              <w:rPr>
                <w:rFonts w:ascii="Arial Narrow" w:hAnsi="Arial Narrow" w:cs="Arial"/>
                <w:b/>
                <w:szCs w:val="24"/>
              </w:rPr>
              <w:t>Blakemoore</w:t>
            </w:r>
            <w:proofErr w:type="spellEnd"/>
          </w:p>
          <w:p w:rsidR="00FE1BD7" w:rsidRPr="00EA0AEB" w:rsidRDefault="00FE1BD7" w:rsidP="00EA0AEB">
            <w:pPr>
              <w:spacing w:before="80"/>
              <w:jc w:val="both"/>
              <w:rPr>
                <w:rFonts w:ascii="Arial Narrow" w:hAnsi="Arial Narrow" w:cs="Arial"/>
                <w:szCs w:val="24"/>
              </w:rPr>
            </w:pPr>
            <w:r w:rsidRPr="00EA0AEB">
              <w:rPr>
                <w:rFonts w:ascii="Arial Narrow" w:hAnsi="Arial Narrow" w:cs="Arial"/>
                <w:szCs w:val="24"/>
                <w:u w:val="single"/>
              </w:rPr>
              <w:t>Uzasadnienie prawne</w:t>
            </w:r>
            <w:r w:rsidRPr="00EA0AEB">
              <w:rPr>
                <w:rFonts w:ascii="Arial Narrow" w:hAnsi="Arial Narrow" w:cs="Arial"/>
                <w:szCs w:val="24"/>
              </w:rPr>
              <w:t>:</w:t>
            </w:r>
          </w:p>
          <w:p w:rsidR="00FE1BD7" w:rsidRPr="00EA0AEB" w:rsidRDefault="00FE1BD7" w:rsidP="00EA0AEB">
            <w:pPr>
              <w:jc w:val="both"/>
              <w:rPr>
                <w:rFonts w:ascii="Arial Narrow" w:hAnsi="Arial Narrow" w:cs="Arial"/>
                <w:szCs w:val="24"/>
              </w:rPr>
            </w:pPr>
            <w:r w:rsidRPr="00EA0AEB">
              <w:rPr>
                <w:rFonts w:ascii="Arial Narrow" w:hAnsi="Arial Narrow" w:cs="Arial"/>
                <w:szCs w:val="24"/>
              </w:rPr>
              <w:t>Art. 255 pkt. 1</w:t>
            </w:r>
            <w:r w:rsidRPr="00EA0AEB">
              <w:rPr>
                <w:rFonts w:ascii="Arial Narrow" w:hAnsi="Arial Narrow" w:cs="Arial"/>
                <w:szCs w:val="24"/>
              </w:rPr>
              <w:t xml:space="preserve"> ustawy </w:t>
            </w:r>
            <w:proofErr w:type="spellStart"/>
            <w:r w:rsidRPr="00EA0AEB">
              <w:rPr>
                <w:rFonts w:ascii="Arial Narrow" w:hAnsi="Arial Narrow" w:cs="Arial"/>
                <w:szCs w:val="24"/>
              </w:rPr>
              <w:t>Pzp</w:t>
            </w:r>
            <w:proofErr w:type="spellEnd"/>
            <w:r w:rsidRPr="00EA0AEB">
              <w:rPr>
                <w:rFonts w:ascii="Arial Narrow" w:hAnsi="Arial Narrow" w:cs="Arial"/>
                <w:szCs w:val="24"/>
              </w:rPr>
              <w:t xml:space="preserve"> - </w:t>
            </w:r>
            <w:r w:rsidRPr="00EA0AEB">
              <w:rPr>
                <w:rFonts w:ascii="Arial Narrow" w:hAnsi="Arial Narrow" w:cs="Arial"/>
                <w:szCs w:val="24"/>
              </w:rPr>
              <w:t>nie złożono żadnego wniosku o dopuszczenie do udziału w postępowaniu albo żadnej oferty</w:t>
            </w:r>
            <w:r w:rsidRPr="00EA0AEB">
              <w:rPr>
                <w:rFonts w:ascii="Arial Narrow" w:hAnsi="Arial Narrow" w:cs="Arial"/>
                <w:szCs w:val="24"/>
              </w:rPr>
              <w:t>.</w:t>
            </w:r>
          </w:p>
          <w:p w:rsidR="00FE1BD7" w:rsidRPr="00EA0AEB" w:rsidRDefault="00FE1BD7" w:rsidP="00EA0AEB">
            <w:pPr>
              <w:spacing w:before="80"/>
              <w:jc w:val="both"/>
              <w:rPr>
                <w:rFonts w:ascii="Arial Narrow" w:hAnsi="Arial Narrow" w:cs="Arial"/>
                <w:szCs w:val="24"/>
              </w:rPr>
            </w:pPr>
            <w:r w:rsidRPr="00EA0AEB">
              <w:rPr>
                <w:rFonts w:ascii="Arial Narrow" w:hAnsi="Arial Narrow" w:cs="Arial"/>
                <w:szCs w:val="24"/>
                <w:u w:val="single"/>
              </w:rPr>
              <w:t>Uzasadnienie faktyczne</w:t>
            </w:r>
            <w:r w:rsidRPr="00EA0AEB">
              <w:rPr>
                <w:rFonts w:ascii="Arial Narrow" w:hAnsi="Arial Narrow" w:cs="Arial"/>
                <w:szCs w:val="24"/>
              </w:rPr>
              <w:t>:</w:t>
            </w:r>
          </w:p>
          <w:p w:rsidR="00FE1BD7" w:rsidRPr="00EA0AEB" w:rsidRDefault="00FE1BD7" w:rsidP="00EA0AEB">
            <w:pPr>
              <w:spacing w:after="60"/>
              <w:jc w:val="both"/>
              <w:rPr>
                <w:rFonts w:ascii="Arial Narrow" w:hAnsi="Arial Narrow" w:cs="Arial"/>
                <w:szCs w:val="24"/>
              </w:rPr>
            </w:pPr>
            <w:r w:rsidRPr="00EA0AEB">
              <w:rPr>
                <w:rFonts w:ascii="Arial Narrow" w:hAnsi="Arial Narrow" w:cs="Arial"/>
                <w:szCs w:val="24"/>
              </w:rPr>
              <w:t>Do dnia składania ofert, tj. do dnia 18.07.2025 r. na przedmiotowe zadanie nie wpłynęła żadna oferta</w:t>
            </w:r>
          </w:p>
        </w:tc>
      </w:tr>
      <w:tr w:rsidR="00FE1BD7" w:rsidRPr="00EA0AEB" w:rsidTr="00EA0AE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BD7" w:rsidRPr="00EA0AEB" w:rsidRDefault="00FE1BD7" w:rsidP="00EA0AEB">
            <w:pPr>
              <w:spacing w:before="120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EA0AEB">
              <w:rPr>
                <w:rFonts w:ascii="Arial Narrow" w:hAnsi="Arial Narrow" w:cs="Arial"/>
                <w:b/>
                <w:szCs w:val="24"/>
              </w:rPr>
              <w:t>11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BD7" w:rsidRPr="00EA0AEB" w:rsidRDefault="00FE1BD7" w:rsidP="00EA0AEB">
            <w:pPr>
              <w:spacing w:before="120" w:after="40"/>
              <w:jc w:val="both"/>
              <w:rPr>
                <w:rFonts w:ascii="Arial Narrow" w:hAnsi="Arial Narrow" w:cs="Arial"/>
                <w:b/>
                <w:szCs w:val="24"/>
              </w:rPr>
            </w:pPr>
            <w:r w:rsidRPr="00EA0AEB">
              <w:rPr>
                <w:rFonts w:ascii="Arial Narrow" w:hAnsi="Arial Narrow" w:cs="Arial"/>
                <w:b/>
                <w:szCs w:val="24"/>
              </w:rPr>
              <w:t>Łączniki z końcówką lateksową</w:t>
            </w:r>
          </w:p>
          <w:p w:rsidR="00FE1BD7" w:rsidRPr="00EA0AEB" w:rsidRDefault="00FE1BD7" w:rsidP="00EA0AEB">
            <w:pPr>
              <w:spacing w:before="80"/>
              <w:jc w:val="both"/>
              <w:rPr>
                <w:rFonts w:ascii="Arial Narrow" w:hAnsi="Arial Narrow" w:cs="Arial"/>
                <w:szCs w:val="24"/>
              </w:rPr>
            </w:pPr>
            <w:r w:rsidRPr="00EA0AEB">
              <w:rPr>
                <w:rFonts w:ascii="Arial Narrow" w:hAnsi="Arial Narrow" w:cs="Arial"/>
                <w:szCs w:val="24"/>
                <w:u w:val="single"/>
              </w:rPr>
              <w:t>Uzasadnienie prawne</w:t>
            </w:r>
            <w:r w:rsidRPr="00EA0AEB">
              <w:rPr>
                <w:rFonts w:ascii="Arial Narrow" w:hAnsi="Arial Narrow" w:cs="Arial"/>
                <w:szCs w:val="24"/>
              </w:rPr>
              <w:t>:</w:t>
            </w:r>
          </w:p>
          <w:p w:rsidR="00FE1BD7" w:rsidRPr="00EA0AEB" w:rsidRDefault="00FE1BD7" w:rsidP="00EA0AEB">
            <w:pPr>
              <w:jc w:val="both"/>
              <w:rPr>
                <w:rFonts w:ascii="Arial Narrow" w:hAnsi="Arial Narrow" w:cs="Arial"/>
                <w:szCs w:val="24"/>
              </w:rPr>
            </w:pPr>
            <w:r w:rsidRPr="00EA0AEB">
              <w:rPr>
                <w:rFonts w:ascii="Arial Narrow" w:hAnsi="Arial Narrow" w:cs="Arial"/>
                <w:szCs w:val="24"/>
              </w:rPr>
              <w:t>Art. 255 pkt. 1</w:t>
            </w:r>
            <w:r w:rsidRPr="00EA0AEB">
              <w:rPr>
                <w:rFonts w:ascii="Arial Narrow" w:hAnsi="Arial Narrow" w:cs="Arial"/>
                <w:szCs w:val="24"/>
              </w:rPr>
              <w:t xml:space="preserve"> ustawy </w:t>
            </w:r>
            <w:proofErr w:type="spellStart"/>
            <w:r w:rsidRPr="00EA0AEB">
              <w:rPr>
                <w:rFonts w:ascii="Arial Narrow" w:hAnsi="Arial Narrow" w:cs="Arial"/>
                <w:szCs w:val="24"/>
              </w:rPr>
              <w:t>Pzp</w:t>
            </w:r>
            <w:proofErr w:type="spellEnd"/>
            <w:r w:rsidRPr="00EA0AEB">
              <w:rPr>
                <w:rFonts w:ascii="Arial Narrow" w:hAnsi="Arial Narrow" w:cs="Arial"/>
                <w:szCs w:val="24"/>
              </w:rPr>
              <w:t xml:space="preserve"> - </w:t>
            </w:r>
            <w:r w:rsidRPr="00EA0AEB">
              <w:rPr>
                <w:rFonts w:ascii="Arial Narrow" w:hAnsi="Arial Narrow" w:cs="Arial"/>
                <w:szCs w:val="24"/>
              </w:rPr>
              <w:t>nie złożono żadnego wniosku o dopuszczenie do udziału w postępowaniu albo żadnej oferty</w:t>
            </w:r>
            <w:r w:rsidRPr="00EA0AEB">
              <w:rPr>
                <w:rFonts w:ascii="Arial Narrow" w:hAnsi="Arial Narrow" w:cs="Arial"/>
                <w:szCs w:val="24"/>
              </w:rPr>
              <w:t>.</w:t>
            </w:r>
          </w:p>
          <w:p w:rsidR="00FE1BD7" w:rsidRPr="00EA0AEB" w:rsidRDefault="00FE1BD7" w:rsidP="00EA0AEB">
            <w:pPr>
              <w:spacing w:before="80"/>
              <w:jc w:val="both"/>
              <w:rPr>
                <w:rFonts w:ascii="Arial Narrow" w:hAnsi="Arial Narrow" w:cs="Arial"/>
                <w:szCs w:val="24"/>
              </w:rPr>
            </w:pPr>
            <w:r w:rsidRPr="00EA0AEB">
              <w:rPr>
                <w:rFonts w:ascii="Arial Narrow" w:hAnsi="Arial Narrow" w:cs="Arial"/>
                <w:szCs w:val="24"/>
                <w:u w:val="single"/>
              </w:rPr>
              <w:t>Uzasadnienie faktyczne</w:t>
            </w:r>
            <w:r w:rsidRPr="00EA0AEB">
              <w:rPr>
                <w:rFonts w:ascii="Arial Narrow" w:hAnsi="Arial Narrow" w:cs="Arial"/>
                <w:szCs w:val="24"/>
              </w:rPr>
              <w:t>:</w:t>
            </w:r>
          </w:p>
          <w:p w:rsidR="00FE1BD7" w:rsidRPr="00EA0AEB" w:rsidRDefault="00FE1BD7" w:rsidP="00EA0AEB">
            <w:pPr>
              <w:spacing w:after="60"/>
              <w:jc w:val="both"/>
              <w:rPr>
                <w:rFonts w:ascii="Arial Narrow" w:hAnsi="Arial Narrow" w:cs="Arial"/>
                <w:szCs w:val="24"/>
              </w:rPr>
            </w:pPr>
            <w:r w:rsidRPr="00EA0AEB">
              <w:rPr>
                <w:rFonts w:ascii="Arial Narrow" w:hAnsi="Arial Narrow" w:cs="Arial"/>
                <w:szCs w:val="24"/>
              </w:rPr>
              <w:t>Do dnia składania ofert, tj. do dnia 18.07.2025 r. na przedmiotowe zadanie nie wpłynęła żadna oferta</w:t>
            </w:r>
          </w:p>
        </w:tc>
      </w:tr>
      <w:tr w:rsidR="00FE1BD7" w:rsidRPr="00EA0AEB" w:rsidTr="00EA0AE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BD7" w:rsidRPr="00EA0AEB" w:rsidRDefault="00FE1BD7" w:rsidP="00EA0AEB">
            <w:pPr>
              <w:spacing w:before="120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EA0AEB">
              <w:rPr>
                <w:rFonts w:ascii="Arial Narrow" w:hAnsi="Arial Narrow" w:cs="Arial"/>
                <w:b/>
                <w:szCs w:val="24"/>
              </w:rPr>
              <w:t>21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BD7" w:rsidRPr="00EA0AEB" w:rsidRDefault="00FE1BD7" w:rsidP="00EA0AEB">
            <w:pPr>
              <w:spacing w:before="120" w:after="40"/>
              <w:jc w:val="both"/>
              <w:rPr>
                <w:rFonts w:ascii="Arial Narrow" w:hAnsi="Arial Narrow" w:cs="Arial"/>
                <w:b/>
                <w:szCs w:val="24"/>
              </w:rPr>
            </w:pPr>
            <w:r w:rsidRPr="00EA0AEB">
              <w:rPr>
                <w:rFonts w:ascii="Arial Narrow" w:hAnsi="Arial Narrow" w:cs="Arial"/>
                <w:b/>
                <w:szCs w:val="24"/>
              </w:rPr>
              <w:t>Jednorazowy zestaw do nebulizacji z ustnikiem</w:t>
            </w:r>
          </w:p>
          <w:p w:rsidR="00FE1BD7" w:rsidRPr="00EA0AEB" w:rsidRDefault="00FE1BD7" w:rsidP="00EA0AEB">
            <w:pPr>
              <w:spacing w:before="80"/>
              <w:jc w:val="both"/>
              <w:rPr>
                <w:rFonts w:ascii="Arial Narrow" w:hAnsi="Arial Narrow" w:cs="Arial"/>
                <w:szCs w:val="24"/>
              </w:rPr>
            </w:pPr>
            <w:r w:rsidRPr="00EA0AEB">
              <w:rPr>
                <w:rFonts w:ascii="Arial Narrow" w:hAnsi="Arial Narrow" w:cs="Arial"/>
                <w:szCs w:val="24"/>
                <w:u w:val="single"/>
              </w:rPr>
              <w:t>Uzasadnienie prawne</w:t>
            </w:r>
            <w:r w:rsidRPr="00EA0AEB">
              <w:rPr>
                <w:rFonts w:ascii="Arial Narrow" w:hAnsi="Arial Narrow" w:cs="Arial"/>
                <w:szCs w:val="24"/>
              </w:rPr>
              <w:t>:</w:t>
            </w:r>
          </w:p>
          <w:p w:rsidR="00FE1BD7" w:rsidRPr="00EA0AEB" w:rsidRDefault="00FE1BD7" w:rsidP="00EA0AEB">
            <w:pPr>
              <w:jc w:val="both"/>
              <w:rPr>
                <w:rFonts w:ascii="Arial Narrow" w:hAnsi="Arial Narrow" w:cs="Arial"/>
                <w:szCs w:val="24"/>
              </w:rPr>
            </w:pPr>
            <w:r w:rsidRPr="00EA0AEB">
              <w:rPr>
                <w:rFonts w:ascii="Arial Narrow" w:hAnsi="Arial Narrow" w:cs="Arial"/>
                <w:szCs w:val="24"/>
              </w:rPr>
              <w:t>Art. 255 pkt. 1</w:t>
            </w:r>
            <w:r w:rsidRPr="00EA0AEB">
              <w:rPr>
                <w:rFonts w:ascii="Arial Narrow" w:hAnsi="Arial Narrow" w:cs="Arial"/>
                <w:szCs w:val="24"/>
              </w:rPr>
              <w:t xml:space="preserve"> ustawy </w:t>
            </w:r>
            <w:proofErr w:type="spellStart"/>
            <w:r w:rsidRPr="00EA0AEB">
              <w:rPr>
                <w:rFonts w:ascii="Arial Narrow" w:hAnsi="Arial Narrow" w:cs="Arial"/>
                <w:szCs w:val="24"/>
              </w:rPr>
              <w:t>Pzp</w:t>
            </w:r>
            <w:proofErr w:type="spellEnd"/>
            <w:r w:rsidRPr="00EA0AEB">
              <w:rPr>
                <w:rFonts w:ascii="Arial Narrow" w:hAnsi="Arial Narrow" w:cs="Arial"/>
                <w:szCs w:val="24"/>
              </w:rPr>
              <w:t xml:space="preserve"> - </w:t>
            </w:r>
            <w:r w:rsidRPr="00EA0AEB">
              <w:rPr>
                <w:rFonts w:ascii="Arial Narrow" w:hAnsi="Arial Narrow" w:cs="Arial"/>
                <w:szCs w:val="24"/>
              </w:rPr>
              <w:t xml:space="preserve">nie złożono żadnego wniosku o dopuszczenie do udziału w postępowaniu albo </w:t>
            </w:r>
            <w:r w:rsidRPr="00EA0AEB">
              <w:rPr>
                <w:rFonts w:ascii="Arial Narrow" w:hAnsi="Arial Narrow" w:cs="Arial"/>
                <w:szCs w:val="24"/>
              </w:rPr>
              <w:lastRenderedPageBreak/>
              <w:t>żadnej oferty</w:t>
            </w:r>
            <w:r w:rsidRPr="00EA0AEB">
              <w:rPr>
                <w:rFonts w:ascii="Arial Narrow" w:hAnsi="Arial Narrow" w:cs="Arial"/>
                <w:szCs w:val="24"/>
              </w:rPr>
              <w:t>.</w:t>
            </w:r>
          </w:p>
          <w:p w:rsidR="00FE1BD7" w:rsidRPr="00EA0AEB" w:rsidRDefault="00FE1BD7" w:rsidP="00EA0AEB">
            <w:pPr>
              <w:spacing w:before="80"/>
              <w:jc w:val="both"/>
              <w:rPr>
                <w:rFonts w:ascii="Arial Narrow" w:hAnsi="Arial Narrow" w:cs="Arial"/>
                <w:szCs w:val="24"/>
              </w:rPr>
            </w:pPr>
            <w:r w:rsidRPr="00EA0AEB">
              <w:rPr>
                <w:rFonts w:ascii="Arial Narrow" w:hAnsi="Arial Narrow" w:cs="Arial"/>
                <w:szCs w:val="24"/>
                <w:u w:val="single"/>
              </w:rPr>
              <w:t>Uzasadnienie faktyczne</w:t>
            </w:r>
            <w:r w:rsidRPr="00EA0AEB">
              <w:rPr>
                <w:rFonts w:ascii="Arial Narrow" w:hAnsi="Arial Narrow" w:cs="Arial"/>
                <w:szCs w:val="24"/>
              </w:rPr>
              <w:t>:</w:t>
            </w:r>
          </w:p>
          <w:p w:rsidR="00FE1BD7" w:rsidRPr="00EA0AEB" w:rsidRDefault="00FE1BD7" w:rsidP="00EA0AEB">
            <w:pPr>
              <w:spacing w:after="60"/>
              <w:jc w:val="both"/>
              <w:rPr>
                <w:rFonts w:ascii="Arial Narrow" w:hAnsi="Arial Narrow" w:cs="Arial"/>
                <w:szCs w:val="24"/>
              </w:rPr>
            </w:pPr>
            <w:r w:rsidRPr="00EA0AEB">
              <w:rPr>
                <w:rFonts w:ascii="Arial Narrow" w:hAnsi="Arial Narrow" w:cs="Arial"/>
                <w:szCs w:val="24"/>
              </w:rPr>
              <w:t>Do dnia składania ofert, tj. do dnia 18.07.2025 r. na przedmiotowe zadanie nie wpłynęła żadna oferta</w:t>
            </w:r>
          </w:p>
        </w:tc>
      </w:tr>
      <w:tr w:rsidR="00FE1BD7" w:rsidRPr="00EA0AEB" w:rsidTr="00EA0AE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BD7" w:rsidRPr="00EA0AEB" w:rsidRDefault="00FE1BD7" w:rsidP="00EA0AEB">
            <w:pPr>
              <w:spacing w:before="120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EA0AEB">
              <w:rPr>
                <w:rFonts w:ascii="Arial Narrow" w:hAnsi="Arial Narrow" w:cs="Arial"/>
                <w:b/>
                <w:szCs w:val="24"/>
              </w:rPr>
              <w:lastRenderedPageBreak/>
              <w:t>22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BD7" w:rsidRPr="00EA0AEB" w:rsidRDefault="00FE1BD7" w:rsidP="00EA0AEB">
            <w:pPr>
              <w:spacing w:before="120" w:after="40"/>
              <w:jc w:val="both"/>
              <w:rPr>
                <w:rFonts w:ascii="Arial Narrow" w:hAnsi="Arial Narrow" w:cs="Arial"/>
                <w:b/>
                <w:szCs w:val="24"/>
              </w:rPr>
            </w:pPr>
            <w:r w:rsidRPr="00EA0AEB">
              <w:rPr>
                <w:rFonts w:ascii="Arial Narrow" w:hAnsi="Arial Narrow" w:cs="Arial"/>
                <w:b/>
                <w:szCs w:val="24"/>
              </w:rPr>
              <w:t xml:space="preserve">Akcesoria NOX i in., </w:t>
            </w:r>
            <w:proofErr w:type="spellStart"/>
            <w:r w:rsidRPr="00EA0AEB">
              <w:rPr>
                <w:rFonts w:ascii="Arial Narrow" w:hAnsi="Arial Narrow" w:cs="Arial"/>
                <w:b/>
                <w:szCs w:val="24"/>
              </w:rPr>
              <w:t>dzieżawa</w:t>
            </w:r>
            <w:proofErr w:type="spellEnd"/>
            <w:r w:rsidRPr="00EA0AEB">
              <w:rPr>
                <w:rFonts w:ascii="Arial Narrow" w:hAnsi="Arial Narrow" w:cs="Arial"/>
                <w:b/>
                <w:szCs w:val="24"/>
              </w:rPr>
              <w:t xml:space="preserve"> 2 polisomnografów i 4 aparatów CPAP</w:t>
            </w:r>
          </w:p>
          <w:p w:rsidR="00FE1BD7" w:rsidRPr="00EA0AEB" w:rsidRDefault="00FE1BD7" w:rsidP="00EA0AEB">
            <w:pPr>
              <w:spacing w:before="80"/>
              <w:jc w:val="both"/>
              <w:rPr>
                <w:rFonts w:ascii="Arial Narrow" w:hAnsi="Arial Narrow" w:cs="Arial"/>
                <w:szCs w:val="24"/>
              </w:rPr>
            </w:pPr>
            <w:r w:rsidRPr="00EA0AEB">
              <w:rPr>
                <w:rFonts w:ascii="Arial Narrow" w:hAnsi="Arial Narrow" w:cs="Arial"/>
                <w:szCs w:val="24"/>
                <w:u w:val="single"/>
              </w:rPr>
              <w:t>Uzasadnienie prawne</w:t>
            </w:r>
            <w:r w:rsidRPr="00EA0AEB">
              <w:rPr>
                <w:rFonts w:ascii="Arial Narrow" w:hAnsi="Arial Narrow" w:cs="Arial"/>
                <w:szCs w:val="24"/>
              </w:rPr>
              <w:t>:</w:t>
            </w:r>
          </w:p>
          <w:p w:rsidR="00FE1BD7" w:rsidRPr="00EA0AEB" w:rsidRDefault="00FE1BD7" w:rsidP="00EA0AEB">
            <w:pPr>
              <w:jc w:val="both"/>
              <w:rPr>
                <w:rFonts w:ascii="Arial Narrow" w:hAnsi="Arial Narrow" w:cs="Arial"/>
                <w:szCs w:val="24"/>
              </w:rPr>
            </w:pPr>
            <w:r w:rsidRPr="00EA0AEB">
              <w:rPr>
                <w:rFonts w:ascii="Arial Narrow" w:hAnsi="Arial Narrow" w:cs="Arial"/>
                <w:szCs w:val="24"/>
              </w:rPr>
              <w:t>Art. 255 pkt. 1</w:t>
            </w:r>
            <w:r w:rsidRPr="00EA0AEB">
              <w:rPr>
                <w:rFonts w:ascii="Arial Narrow" w:hAnsi="Arial Narrow" w:cs="Arial"/>
                <w:szCs w:val="24"/>
              </w:rPr>
              <w:t xml:space="preserve"> ustawy </w:t>
            </w:r>
            <w:proofErr w:type="spellStart"/>
            <w:r w:rsidRPr="00EA0AEB">
              <w:rPr>
                <w:rFonts w:ascii="Arial Narrow" w:hAnsi="Arial Narrow" w:cs="Arial"/>
                <w:szCs w:val="24"/>
              </w:rPr>
              <w:t>Pzp</w:t>
            </w:r>
            <w:proofErr w:type="spellEnd"/>
            <w:r w:rsidRPr="00EA0AEB">
              <w:rPr>
                <w:rFonts w:ascii="Arial Narrow" w:hAnsi="Arial Narrow" w:cs="Arial"/>
                <w:szCs w:val="24"/>
              </w:rPr>
              <w:t xml:space="preserve"> - </w:t>
            </w:r>
            <w:r w:rsidRPr="00EA0AEB">
              <w:rPr>
                <w:rFonts w:ascii="Arial Narrow" w:hAnsi="Arial Narrow" w:cs="Arial"/>
                <w:szCs w:val="24"/>
              </w:rPr>
              <w:t>nie złożono żadnego wniosku o dopuszczenie do udziału w postępowaniu albo żadnej oferty</w:t>
            </w:r>
            <w:r w:rsidRPr="00EA0AEB">
              <w:rPr>
                <w:rFonts w:ascii="Arial Narrow" w:hAnsi="Arial Narrow" w:cs="Arial"/>
                <w:szCs w:val="24"/>
              </w:rPr>
              <w:t>.</w:t>
            </w:r>
          </w:p>
          <w:p w:rsidR="00FE1BD7" w:rsidRPr="00EA0AEB" w:rsidRDefault="00FE1BD7" w:rsidP="00EA0AEB">
            <w:pPr>
              <w:spacing w:before="80"/>
              <w:jc w:val="both"/>
              <w:rPr>
                <w:rFonts w:ascii="Arial Narrow" w:hAnsi="Arial Narrow" w:cs="Arial"/>
                <w:szCs w:val="24"/>
              </w:rPr>
            </w:pPr>
            <w:r w:rsidRPr="00EA0AEB">
              <w:rPr>
                <w:rFonts w:ascii="Arial Narrow" w:hAnsi="Arial Narrow" w:cs="Arial"/>
                <w:szCs w:val="24"/>
                <w:u w:val="single"/>
              </w:rPr>
              <w:t>Uzasadnienie faktyczne</w:t>
            </w:r>
            <w:r w:rsidRPr="00EA0AEB">
              <w:rPr>
                <w:rFonts w:ascii="Arial Narrow" w:hAnsi="Arial Narrow" w:cs="Arial"/>
                <w:szCs w:val="24"/>
              </w:rPr>
              <w:t>:</w:t>
            </w:r>
          </w:p>
          <w:p w:rsidR="00FE1BD7" w:rsidRPr="00EA0AEB" w:rsidRDefault="00FE1BD7" w:rsidP="00EA0AEB">
            <w:pPr>
              <w:spacing w:after="60"/>
              <w:jc w:val="both"/>
              <w:rPr>
                <w:rFonts w:ascii="Arial Narrow" w:hAnsi="Arial Narrow" w:cs="Arial"/>
                <w:szCs w:val="24"/>
              </w:rPr>
            </w:pPr>
            <w:r w:rsidRPr="00EA0AEB">
              <w:rPr>
                <w:rFonts w:ascii="Arial Narrow" w:hAnsi="Arial Narrow" w:cs="Arial"/>
                <w:szCs w:val="24"/>
              </w:rPr>
              <w:t>Do dnia składania ofert, tj. do dnia 18.07.2025 r. na przedmiotowe zadanie nie wpłynęła żadna oferta</w:t>
            </w:r>
          </w:p>
        </w:tc>
      </w:tr>
      <w:tr w:rsidR="00FE1BD7" w:rsidRPr="00EA0AEB" w:rsidTr="00EA0AE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BD7" w:rsidRPr="00EA0AEB" w:rsidRDefault="00FE1BD7" w:rsidP="00EA0AEB">
            <w:pPr>
              <w:spacing w:before="120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EA0AEB">
              <w:rPr>
                <w:rFonts w:ascii="Arial Narrow" w:hAnsi="Arial Narrow" w:cs="Arial"/>
                <w:b/>
                <w:szCs w:val="24"/>
              </w:rPr>
              <w:t>23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BD7" w:rsidRPr="00EA0AEB" w:rsidRDefault="00FE1BD7" w:rsidP="00EA0AEB">
            <w:pPr>
              <w:spacing w:before="120" w:after="40"/>
              <w:jc w:val="both"/>
              <w:rPr>
                <w:rFonts w:ascii="Arial Narrow" w:hAnsi="Arial Narrow" w:cs="Arial"/>
                <w:b/>
                <w:szCs w:val="24"/>
              </w:rPr>
            </w:pPr>
            <w:r w:rsidRPr="00EA0AEB">
              <w:rPr>
                <w:rFonts w:ascii="Arial Narrow" w:hAnsi="Arial Narrow" w:cs="Arial"/>
                <w:b/>
                <w:szCs w:val="24"/>
              </w:rPr>
              <w:t>Koszyk do usuwania ciał obcych</w:t>
            </w:r>
          </w:p>
          <w:p w:rsidR="00FE1BD7" w:rsidRPr="00EA0AEB" w:rsidRDefault="00FE1BD7" w:rsidP="00EA0AEB">
            <w:pPr>
              <w:spacing w:before="80"/>
              <w:jc w:val="both"/>
              <w:rPr>
                <w:rFonts w:ascii="Arial Narrow" w:hAnsi="Arial Narrow" w:cs="Arial"/>
                <w:szCs w:val="24"/>
              </w:rPr>
            </w:pPr>
            <w:r w:rsidRPr="00EA0AEB">
              <w:rPr>
                <w:rFonts w:ascii="Arial Narrow" w:hAnsi="Arial Narrow" w:cs="Arial"/>
                <w:szCs w:val="24"/>
                <w:u w:val="single"/>
              </w:rPr>
              <w:t>Uzasadnienie prawne</w:t>
            </w:r>
            <w:r w:rsidRPr="00EA0AEB">
              <w:rPr>
                <w:rFonts w:ascii="Arial Narrow" w:hAnsi="Arial Narrow" w:cs="Arial"/>
                <w:szCs w:val="24"/>
              </w:rPr>
              <w:t>:</w:t>
            </w:r>
          </w:p>
          <w:p w:rsidR="00FE1BD7" w:rsidRPr="00EA0AEB" w:rsidRDefault="00FE1BD7" w:rsidP="00EA0AEB">
            <w:pPr>
              <w:jc w:val="both"/>
              <w:rPr>
                <w:rFonts w:ascii="Arial Narrow" w:hAnsi="Arial Narrow" w:cs="Arial"/>
                <w:szCs w:val="24"/>
              </w:rPr>
            </w:pPr>
            <w:r w:rsidRPr="00EA0AEB">
              <w:rPr>
                <w:rFonts w:ascii="Arial Narrow" w:hAnsi="Arial Narrow" w:cs="Arial"/>
                <w:szCs w:val="24"/>
              </w:rPr>
              <w:t>Art. 255 pkt. 1</w:t>
            </w:r>
            <w:r w:rsidRPr="00EA0AEB">
              <w:rPr>
                <w:rFonts w:ascii="Arial Narrow" w:hAnsi="Arial Narrow" w:cs="Arial"/>
                <w:szCs w:val="24"/>
              </w:rPr>
              <w:t xml:space="preserve"> ustawy </w:t>
            </w:r>
            <w:proofErr w:type="spellStart"/>
            <w:r w:rsidRPr="00EA0AEB">
              <w:rPr>
                <w:rFonts w:ascii="Arial Narrow" w:hAnsi="Arial Narrow" w:cs="Arial"/>
                <w:szCs w:val="24"/>
              </w:rPr>
              <w:t>Pzp</w:t>
            </w:r>
            <w:proofErr w:type="spellEnd"/>
            <w:r w:rsidRPr="00EA0AEB">
              <w:rPr>
                <w:rFonts w:ascii="Arial Narrow" w:hAnsi="Arial Narrow" w:cs="Arial"/>
                <w:szCs w:val="24"/>
              </w:rPr>
              <w:t xml:space="preserve"> - </w:t>
            </w:r>
            <w:r w:rsidRPr="00EA0AEB">
              <w:rPr>
                <w:rFonts w:ascii="Arial Narrow" w:hAnsi="Arial Narrow" w:cs="Arial"/>
                <w:szCs w:val="24"/>
              </w:rPr>
              <w:t>nie złożono żadnego wniosku o dopuszczenie do udziału w postępowaniu albo żadnej oferty</w:t>
            </w:r>
            <w:r w:rsidRPr="00EA0AEB">
              <w:rPr>
                <w:rFonts w:ascii="Arial Narrow" w:hAnsi="Arial Narrow" w:cs="Arial"/>
                <w:szCs w:val="24"/>
              </w:rPr>
              <w:t>.</w:t>
            </w:r>
          </w:p>
          <w:p w:rsidR="00FE1BD7" w:rsidRPr="00EA0AEB" w:rsidRDefault="00FE1BD7" w:rsidP="00EA0AEB">
            <w:pPr>
              <w:spacing w:before="80"/>
              <w:jc w:val="both"/>
              <w:rPr>
                <w:rFonts w:ascii="Arial Narrow" w:hAnsi="Arial Narrow" w:cs="Arial"/>
                <w:szCs w:val="24"/>
              </w:rPr>
            </w:pPr>
            <w:r w:rsidRPr="00EA0AEB">
              <w:rPr>
                <w:rFonts w:ascii="Arial Narrow" w:hAnsi="Arial Narrow" w:cs="Arial"/>
                <w:szCs w:val="24"/>
                <w:u w:val="single"/>
              </w:rPr>
              <w:t>Uzasadnienie faktyczne</w:t>
            </w:r>
            <w:r w:rsidRPr="00EA0AEB">
              <w:rPr>
                <w:rFonts w:ascii="Arial Narrow" w:hAnsi="Arial Narrow" w:cs="Arial"/>
                <w:szCs w:val="24"/>
              </w:rPr>
              <w:t>:</w:t>
            </w:r>
          </w:p>
          <w:p w:rsidR="00FE1BD7" w:rsidRPr="00EA0AEB" w:rsidRDefault="00FE1BD7" w:rsidP="00EA0AEB">
            <w:pPr>
              <w:spacing w:after="60"/>
              <w:jc w:val="both"/>
              <w:rPr>
                <w:rFonts w:ascii="Arial Narrow" w:hAnsi="Arial Narrow" w:cs="Arial"/>
                <w:szCs w:val="24"/>
              </w:rPr>
            </w:pPr>
            <w:r w:rsidRPr="00EA0AEB">
              <w:rPr>
                <w:rFonts w:ascii="Arial Narrow" w:hAnsi="Arial Narrow" w:cs="Arial"/>
                <w:szCs w:val="24"/>
              </w:rPr>
              <w:t>Do dnia składania ofert, tj. do dnia 18.07.2025 r. na przedmiotowe zadanie nie wpłynęła żadna oferta</w:t>
            </w:r>
          </w:p>
        </w:tc>
      </w:tr>
      <w:tr w:rsidR="00FE1BD7" w:rsidRPr="00EA0AEB" w:rsidTr="00EA0AE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BD7" w:rsidRPr="00EA0AEB" w:rsidRDefault="00FE1BD7" w:rsidP="00EA0AEB">
            <w:pPr>
              <w:spacing w:before="120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EA0AEB">
              <w:rPr>
                <w:rFonts w:ascii="Arial Narrow" w:hAnsi="Arial Narrow" w:cs="Arial"/>
                <w:b/>
                <w:szCs w:val="24"/>
              </w:rPr>
              <w:t>25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BD7" w:rsidRPr="00EA0AEB" w:rsidRDefault="00FE1BD7" w:rsidP="00EA0AEB">
            <w:pPr>
              <w:spacing w:before="120" w:after="40"/>
              <w:jc w:val="both"/>
              <w:rPr>
                <w:rFonts w:ascii="Arial Narrow" w:hAnsi="Arial Narrow" w:cs="Arial"/>
                <w:b/>
                <w:szCs w:val="24"/>
              </w:rPr>
            </w:pPr>
            <w:r w:rsidRPr="00EA0AEB">
              <w:rPr>
                <w:rFonts w:ascii="Arial Narrow" w:hAnsi="Arial Narrow" w:cs="Arial"/>
                <w:b/>
                <w:szCs w:val="24"/>
              </w:rPr>
              <w:t>Łączniki</w:t>
            </w:r>
          </w:p>
          <w:p w:rsidR="00FE1BD7" w:rsidRPr="00EA0AEB" w:rsidRDefault="00FE1BD7" w:rsidP="00EA0AEB">
            <w:pPr>
              <w:spacing w:before="80"/>
              <w:jc w:val="both"/>
              <w:rPr>
                <w:rFonts w:ascii="Arial Narrow" w:hAnsi="Arial Narrow" w:cs="Arial"/>
                <w:szCs w:val="24"/>
              </w:rPr>
            </w:pPr>
            <w:r w:rsidRPr="00EA0AEB">
              <w:rPr>
                <w:rFonts w:ascii="Arial Narrow" w:hAnsi="Arial Narrow" w:cs="Arial"/>
                <w:szCs w:val="24"/>
                <w:u w:val="single"/>
              </w:rPr>
              <w:t>Uzasadnienie prawne</w:t>
            </w:r>
            <w:r w:rsidRPr="00EA0AEB">
              <w:rPr>
                <w:rFonts w:ascii="Arial Narrow" w:hAnsi="Arial Narrow" w:cs="Arial"/>
                <w:szCs w:val="24"/>
              </w:rPr>
              <w:t>:</w:t>
            </w:r>
          </w:p>
          <w:p w:rsidR="00FE1BD7" w:rsidRPr="00EA0AEB" w:rsidRDefault="00FE1BD7" w:rsidP="00EA0AEB">
            <w:pPr>
              <w:jc w:val="both"/>
              <w:rPr>
                <w:rFonts w:ascii="Arial Narrow" w:hAnsi="Arial Narrow" w:cs="Arial"/>
                <w:szCs w:val="24"/>
              </w:rPr>
            </w:pPr>
            <w:r w:rsidRPr="00EA0AEB">
              <w:rPr>
                <w:rFonts w:ascii="Arial Narrow" w:hAnsi="Arial Narrow" w:cs="Arial"/>
                <w:szCs w:val="24"/>
              </w:rPr>
              <w:t>Art. 255 pkt. 1</w:t>
            </w:r>
            <w:r w:rsidRPr="00EA0AEB">
              <w:rPr>
                <w:rFonts w:ascii="Arial Narrow" w:hAnsi="Arial Narrow" w:cs="Arial"/>
                <w:szCs w:val="24"/>
              </w:rPr>
              <w:t xml:space="preserve"> ustawy </w:t>
            </w:r>
            <w:proofErr w:type="spellStart"/>
            <w:r w:rsidRPr="00EA0AEB">
              <w:rPr>
                <w:rFonts w:ascii="Arial Narrow" w:hAnsi="Arial Narrow" w:cs="Arial"/>
                <w:szCs w:val="24"/>
              </w:rPr>
              <w:t>Pzp</w:t>
            </w:r>
            <w:proofErr w:type="spellEnd"/>
            <w:r w:rsidRPr="00EA0AEB">
              <w:rPr>
                <w:rFonts w:ascii="Arial Narrow" w:hAnsi="Arial Narrow" w:cs="Arial"/>
                <w:szCs w:val="24"/>
              </w:rPr>
              <w:t xml:space="preserve"> - </w:t>
            </w:r>
            <w:r w:rsidRPr="00EA0AEB">
              <w:rPr>
                <w:rFonts w:ascii="Arial Narrow" w:hAnsi="Arial Narrow" w:cs="Arial"/>
                <w:szCs w:val="24"/>
              </w:rPr>
              <w:t>nie złożono żadnego wniosku o dopuszczenie do udziału w postępowaniu albo żadnej oferty</w:t>
            </w:r>
            <w:r w:rsidRPr="00EA0AEB">
              <w:rPr>
                <w:rFonts w:ascii="Arial Narrow" w:hAnsi="Arial Narrow" w:cs="Arial"/>
                <w:szCs w:val="24"/>
              </w:rPr>
              <w:t>.</w:t>
            </w:r>
          </w:p>
          <w:p w:rsidR="00FE1BD7" w:rsidRPr="00EA0AEB" w:rsidRDefault="00FE1BD7" w:rsidP="00EA0AEB">
            <w:pPr>
              <w:spacing w:before="80"/>
              <w:jc w:val="both"/>
              <w:rPr>
                <w:rFonts w:ascii="Arial Narrow" w:hAnsi="Arial Narrow" w:cs="Arial"/>
                <w:szCs w:val="24"/>
              </w:rPr>
            </w:pPr>
            <w:r w:rsidRPr="00EA0AEB">
              <w:rPr>
                <w:rFonts w:ascii="Arial Narrow" w:hAnsi="Arial Narrow" w:cs="Arial"/>
                <w:szCs w:val="24"/>
                <w:u w:val="single"/>
              </w:rPr>
              <w:t>Uzasadnienie faktyczne</w:t>
            </w:r>
            <w:r w:rsidRPr="00EA0AEB">
              <w:rPr>
                <w:rFonts w:ascii="Arial Narrow" w:hAnsi="Arial Narrow" w:cs="Arial"/>
                <w:szCs w:val="24"/>
              </w:rPr>
              <w:t>:</w:t>
            </w:r>
          </w:p>
          <w:p w:rsidR="00FE1BD7" w:rsidRPr="00EA0AEB" w:rsidRDefault="00FE1BD7" w:rsidP="00EA0AEB">
            <w:pPr>
              <w:spacing w:after="60"/>
              <w:jc w:val="both"/>
              <w:rPr>
                <w:rFonts w:ascii="Arial Narrow" w:hAnsi="Arial Narrow" w:cs="Arial"/>
                <w:szCs w:val="24"/>
              </w:rPr>
            </w:pPr>
            <w:r w:rsidRPr="00EA0AEB">
              <w:rPr>
                <w:rFonts w:ascii="Arial Narrow" w:hAnsi="Arial Narrow" w:cs="Arial"/>
                <w:szCs w:val="24"/>
              </w:rPr>
              <w:t>Do dnia składania ofert, tj. do dnia 18.07.2025 r. na przedmiotowe zadanie nie wpłynęła żadna oferta</w:t>
            </w:r>
          </w:p>
        </w:tc>
      </w:tr>
      <w:tr w:rsidR="00FE1BD7" w:rsidRPr="00EA0AEB" w:rsidTr="00EA0AE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BD7" w:rsidRPr="00EA0AEB" w:rsidRDefault="00FE1BD7" w:rsidP="00EA0AEB">
            <w:pPr>
              <w:spacing w:before="120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EA0AEB">
              <w:rPr>
                <w:rFonts w:ascii="Arial Narrow" w:hAnsi="Arial Narrow" w:cs="Arial"/>
                <w:b/>
                <w:szCs w:val="24"/>
              </w:rPr>
              <w:t>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BD7" w:rsidRPr="00EA0AEB" w:rsidRDefault="00FE1BD7" w:rsidP="00EA0AEB">
            <w:pPr>
              <w:spacing w:before="120" w:after="40"/>
              <w:jc w:val="both"/>
              <w:rPr>
                <w:rFonts w:ascii="Arial Narrow" w:hAnsi="Arial Narrow" w:cs="Arial"/>
                <w:b/>
                <w:szCs w:val="24"/>
              </w:rPr>
            </w:pPr>
            <w:proofErr w:type="spellStart"/>
            <w:r w:rsidRPr="00EA0AEB">
              <w:rPr>
                <w:rFonts w:ascii="Arial Narrow" w:hAnsi="Arial Narrow" w:cs="Arial"/>
                <w:b/>
                <w:szCs w:val="24"/>
              </w:rPr>
              <w:t>Stent</w:t>
            </w:r>
            <w:proofErr w:type="spellEnd"/>
            <w:r w:rsidRPr="00EA0AEB">
              <w:rPr>
                <w:rFonts w:ascii="Arial Narrow" w:hAnsi="Arial Narrow" w:cs="Arial"/>
                <w:b/>
                <w:szCs w:val="24"/>
              </w:rPr>
              <w:t xml:space="preserve">, szczoteczki cytologiczne, </w:t>
            </w:r>
            <w:proofErr w:type="spellStart"/>
            <w:r w:rsidRPr="00EA0AEB">
              <w:rPr>
                <w:rFonts w:ascii="Arial Narrow" w:hAnsi="Arial Narrow" w:cs="Arial"/>
                <w:b/>
                <w:szCs w:val="24"/>
              </w:rPr>
              <w:t>klipsownice</w:t>
            </w:r>
            <w:proofErr w:type="spellEnd"/>
            <w:r w:rsidRPr="00EA0AEB">
              <w:rPr>
                <w:rFonts w:ascii="Arial Narrow" w:hAnsi="Arial Narrow" w:cs="Arial"/>
                <w:b/>
                <w:szCs w:val="24"/>
              </w:rPr>
              <w:t xml:space="preserve">, ustniki, </w:t>
            </w:r>
            <w:proofErr w:type="spellStart"/>
            <w:r w:rsidRPr="00EA0AEB">
              <w:rPr>
                <w:rFonts w:ascii="Arial Narrow" w:hAnsi="Arial Narrow" w:cs="Arial"/>
                <w:b/>
                <w:szCs w:val="24"/>
              </w:rPr>
              <w:t>petle</w:t>
            </w:r>
            <w:proofErr w:type="spellEnd"/>
            <w:r w:rsidRPr="00EA0AEB">
              <w:rPr>
                <w:rFonts w:ascii="Arial Narrow" w:hAnsi="Arial Narrow" w:cs="Arial"/>
                <w:b/>
                <w:szCs w:val="24"/>
              </w:rPr>
              <w:t>, cewniki, igły i in.</w:t>
            </w:r>
          </w:p>
          <w:p w:rsidR="00FE1BD7" w:rsidRPr="00EA0AEB" w:rsidRDefault="00FE1BD7" w:rsidP="00EA0AEB">
            <w:pPr>
              <w:spacing w:before="80"/>
              <w:jc w:val="both"/>
              <w:rPr>
                <w:rFonts w:ascii="Arial Narrow" w:hAnsi="Arial Narrow" w:cs="Arial"/>
                <w:szCs w:val="24"/>
              </w:rPr>
            </w:pPr>
            <w:r w:rsidRPr="00EA0AEB">
              <w:rPr>
                <w:rFonts w:ascii="Arial Narrow" w:hAnsi="Arial Narrow" w:cs="Arial"/>
                <w:szCs w:val="24"/>
                <w:u w:val="single"/>
              </w:rPr>
              <w:t>Uzasadnienie prawne</w:t>
            </w:r>
            <w:r w:rsidRPr="00EA0AEB">
              <w:rPr>
                <w:rFonts w:ascii="Arial Narrow" w:hAnsi="Arial Narrow" w:cs="Arial"/>
                <w:szCs w:val="24"/>
              </w:rPr>
              <w:t>:</w:t>
            </w:r>
          </w:p>
          <w:p w:rsidR="00FE1BD7" w:rsidRPr="00EA0AEB" w:rsidRDefault="00FE1BD7" w:rsidP="00EA0AEB">
            <w:pPr>
              <w:jc w:val="both"/>
              <w:rPr>
                <w:rFonts w:ascii="Arial Narrow" w:hAnsi="Arial Narrow" w:cs="Arial"/>
                <w:szCs w:val="24"/>
              </w:rPr>
            </w:pPr>
            <w:r w:rsidRPr="00EA0AEB">
              <w:rPr>
                <w:rFonts w:ascii="Arial Narrow" w:hAnsi="Arial Narrow" w:cs="Arial"/>
                <w:szCs w:val="24"/>
              </w:rPr>
              <w:t>Art. 255 pkt. 2</w:t>
            </w:r>
            <w:r w:rsidRPr="00EA0AEB">
              <w:rPr>
                <w:rFonts w:ascii="Arial Narrow" w:hAnsi="Arial Narrow" w:cs="Arial"/>
                <w:szCs w:val="24"/>
              </w:rPr>
              <w:t xml:space="preserve"> ustawy </w:t>
            </w:r>
            <w:proofErr w:type="spellStart"/>
            <w:r w:rsidRPr="00EA0AEB">
              <w:rPr>
                <w:rFonts w:ascii="Arial Narrow" w:hAnsi="Arial Narrow" w:cs="Arial"/>
                <w:szCs w:val="24"/>
              </w:rPr>
              <w:t>Pzp</w:t>
            </w:r>
            <w:proofErr w:type="spellEnd"/>
            <w:r w:rsidRPr="00EA0AEB">
              <w:rPr>
                <w:rFonts w:ascii="Arial Narrow" w:hAnsi="Arial Narrow" w:cs="Arial"/>
                <w:szCs w:val="24"/>
              </w:rPr>
              <w:t xml:space="preserve"> - </w:t>
            </w:r>
            <w:r w:rsidRPr="00EA0AEB">
              <w:rPr>
                <w:rFonts w:ascii="Arial Narrow" w:hAnsi="Arial Narrow" w:cs="Arial"/>
                <w:szCs w:val="24"/>
              </w:rPr>
              <w:t>wszystkie złożone wnioski o dopuszczenie do udziału w postępowaniu albo oferty podlegały odrzuceniu</w:t>
            </w:r>
            <w:r w:rsidRPr="00EA0AEB">
              <w:rPr>
                <w:rFonts w:ascii="Arial Narrow" w:hAnsi="Arial Narrow" w:cs="Arial"/>
                <w:szCs w:val="24"/>
              </w:rPr>
              <w:t>.</w:t>
            </w:r>
          </w:p>
          <w:p w:rsidR="00FE1BD7" w:rsidRPr="00EA0AEB" w:rsidRDefault="00FE1BD7" w:rsidP="00EA0AEB">
            <w:pPr>
              <w:spacing w:before="80"/>
              <w:jc w:val="both"/>
              <w:rPr>
                <w:rFonts w:ascii="Arial Narrow" w:hAnsi="Arial Narrow" w:cs="Arial"/>
                <w:szCs w:val="24"/>
              </w:rPr>
            </w:pPr>
            <w:r w:rsidRPr="00EA0AEB">
              <w:rPr>
                <w:rFonts w:ascii="Arial Narrow" w:hAnsi="Arial Narrow" w:cs="Arial"/>
                <w:szCs w:val="24"/>
                <w:u w:val="single"/>
              </w:rPr>
              <w:t>Uzasadnienie faktyczne</w:t>
            </w:r>
            <w:r w:rsidRPr="00EA0AEB">
              <w:rPr>
                <w:rFonts w:ascii="Arial Narrow" w:hAnsi="Arial Narrow" w:cs="Arial"/>
                <w:szCs w:val="24"/>
              </w:rPr>
              <w:t>:</w:t>
            </w:r>
          </w:p>
          <w:p w:rsidR="00FE1BD7" w:rsidRPr="00EA0AEB" w:rsidRDefault="00FE1BD7" w:rsidP="00EA0AEB">
            <w:pPr>
              <w:spacing w:after="60"/>
              <w:jc w:val="both"/>
              <w:rPr>
                <w:rFonts w:ascii="Arial Narrow" w:hAnsi="Arial Narrow" w:cs="Arial"/>
                <w:szCs w:val="24"/>
              </w:rPr>
            </w:pPr>
            <w:r w:rsidRPr="00EA0AEB">
              <w:rPr>
                <w:rFonts w:ascii="Arial Narrow" w:hAnsi="Arial Narrow" w:cs="Arial"/>
                <w:szCs w:val="24"/>
              </w:rPr>
              <w:t xml:space="preserve">Jedyna </w:t>
            </w:r>
            <w:r w:rsidR="00EA0AEB" w:rsidRPr="00EA0AEB">
              <w:rPr>
                <w:rFonts w:ascii="Arial Narrow" w:hAnsi="Arial Narrow" w:cs="Arial"/>
                <w:szCs w:val="24"/>
              </w:rPr>
              <w:t>złożona</w:t>
            </w:r>
            <w:r w:rsidRPr="00EA0AEB">
              <w:rPr>
                <w:rFonts w:ascii="Arial Narrow" w:hAnsi="Arial Narrow" w:cs="Arial"/>
                <w:szCs w:val="24"/>
              </w:rPr>
              <w:t xml:space="preserve"> w </w:t>
            </w:r>
            <w:r w:rsidR="00EA0AEB" w:rsidRPr="00EA0AEB">
              <w:rPr>
                <w:rFonts w:ascii="Arial Narrow" w:hAnsi="Arial Narrow" w:cs="Arial"/>
                <w:szCs w:val="24"/>
              </w:rPr>
              <w:t>postępowaniu</w:t>
            </w:r>
            <w:r w:rsidRPr="00EA0AEB">
              <w:rPr>
                <w:rFonts w:ascii="Arial Narrow" w:hAnsi="Arial Narrow" w:cs="Arial"/>
                <w:szCs w:val="24"/>
              </w:rPr>
              <w:t xml:space="preserve"> oferty została </w:t>
            </w:r>
            <w:r w:rsidR="00EA0AEB" w:rsidRPr="00EA0AEB">
              <w:rPr>
                <w:rFonts w:ascii="Arial Narrow" w:hAnsi="Arial Narrow" w:cs="Arial"/>
                <w:szCs w:val="24"/>
              </w:rPr>
              <w:t>odrzucona</w:t>
            </w:r>
            <w:r w:rsidRPr="00EA0AEB">
              <w:rPr>
                <w:rFonts w:ascii="Arial Narrow" w:hAnsi="Arial Narrow" w:cs="Arial"/>
                <w:szCs w:val="24"/>
              </w:rPr>
              <w:t xml:space="preserve"> na podstawie </w:t>
            </w:r>
            <w:r w:rsidR="00EA0AEB" w:rsidRPr="00EA0AEB">
              <w:rPr>
                <w:rFonts w:ascii="Arial Narrow" w:hAnsi="Arial Narrow" w:cs="Arial"/>
                <w:szCs w:val="24"/>
              </w:rPr>
              <w:t>Art</w:t>
            </w:r>
            <w:r w:rsidRPr="00EA0AEB">
              <w:rPr>
                <w:rFonts w:ascii="Arial Narrow" w:hAnsi="Arial Narrow" w:cs="Arial"/>
                <w:szCs w:val="24"/>
              </w:rPr>
              <w:t xml:space="preserve"> 226 ust. 1 </w:t>
            </w:r>
            <w:r w:rsidR="00EA0AEB" w:rsidRPr="00EA0AEB">
              <w:rPr>
                <w:rFonts w:ascii="Arial Narrow" w:hAnsi="Arial Narrow" w:cs="Arial"/>
                <w:szCs w:val="24"/>
              </w:rPr>
              <w:t>pkt.</w:t>
            </w:r>
            <w:r w:rsidRPr="00EA0AEB">
              <w:rPr>
                <w:rFonts w:ascii="Arial Narrow" w:hAnsi="Arial Narrow" w:cs="Arial"/>
                <w:szCs w:val="24"/>
              </w:rPr>
              <w:t xml:space="preserve"> 5 ustawy </w:t>
            </w:r>
            <w:proofErr w:type="spellStart"/>
            <w:r w:rsidRPr="00EA0AEB">
              <w:rPr>
                <w:rFonts w:ascii="Arial Narrow" w:hAnsi="Arial Narrow" w:cs="Arial"/>
                <w:szCs w:val="24"/>
              </w:rPr>
              <w:t>Pzp</w:t>
            </w:r>
            <w:proofErr w:type="spellEnd"/>
            <w:r w:rsidRPr="00EA0AEB">
              <w:rPr>
                <w:rFonts w:ascii="Arial Narrow" w:hAnsi="Arial Narrow" w:cs="Arial"/>
                <w:szCs w:val="24"/>
              </w:rPr>
              <w:t xml:space="preserve"> jako niezgodna z warunkami zamówienia</w:t>
            </w:r>
          </w:p>
        </w:tc>
      </w:tr>
      <w:tr w:rsidR="00FE1BD7" w:rsidRPr="00EA0AEB" w:rsidTr="00EA0AE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BD7" w:rsidRPr="00EA0AEB" w:rsidRDefault="00FE1BD7" w:rsidP="00EA0AEB">
            <w:pPr>
              <w:spacing w:before="120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EA0AEB">
              <w:rPr>
                <w:rFonts w:ascii="Arial Narrow" w:hAnsi="Arial Narrow" w:cs="Arial"/>
                <w:b/>
                <w:szCs w:val="24"/>
              </w:rPr>
              <w:t>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BD7" w:rsidRPr="00EA0AEB" w:rsidRDefault="00FE1BD7" w:rsidP="00EA0AEB">
            <w:pPr>
              <w:spacing w:before="120" w:after="40"/>
              <w:jc w:val="both"/>
              <w:rPr>
                <w:rFonts w:ascii="Arial Narrow" w:hAnsi="Arial Narrow" w:cs="Arial"/>
                <w:b/>
                <w:szCs w:val="24"/>
              </w:rPr>
            </w:pPr>
            <w:proofErr w:type="spellStart"/>
            <w:r w:rsidRPr="00EA0AEB">
              <w:rPr>
                <w:rFonts w:ascii="Arial Narrow" w:hAnsi="Arial Narrow" w:cs="Arial"/>
                <w:b/>
                <w:szCs w:val="24"/>
              </w:rPr>
              <w:t>Stenty</w:t>
            </w:r>
            <w:proofErr w:type="spellEnd"/>
            <w:r w:rsidRPr="00EA0AEB">
              <w:rPr>
                <w:rFonts w:ascii="Arial Narrow" w:hAnsi="Arial Narrow" w:cs="Arial"/>
                <w:b/>
                <w:szCs w:val="24"/>
              </w:rPr>
              <w:t>, prowadniki, zestawy do protezowania dróg żółciowych, igły aspiracyjne i in.</w:t>
            </w:r>
          </w:p>
          <w:p w:rsidR="00FE1BD7" w:rsidRPr="00EA0AEB" w:rsidRDefault="00FE1BD7" w:rsidP="00EA0AEB">
            <w:pPr>
              <w:spacing w:before="80"/>
              <w:jc w:val="both"/>
              <w:rPr>
                <w:rFonts w:ascii="Arial Narrow" w:hAnsi="Arial Narrow" w:cs="Arial"/>
                <w:szCs w:val="24"/>
              </w:rPr>
            </w:pPr>
            <w:r w:rsidRPr="00EA0AEB">
              <w:rPr>
                <w:rFonts w:ascii="Arial Narrow" w:hAnsi="Arial Narrow" w:cs="Arial"/>
                <w:szCs w:val="24"/>
                <w:u w:val="single"/>
              </w:rPr>
              <w:t>Uzasadnienie prawne</w:t>
            </w:r>
            <w:r w:rsidRPr="00EA0AEB">
              <w:rPr>
                <w:rFonts w:ascii="Arial Narrow" w:hAnsi="Arial Narrow" w:cs="Arial"/>
                <w:szCs w:val="24"/>
              </w:rPr>
              <w:t>:</w:t>
            </w:r>
          </w:p>
          <w:p w:rsidR="00FE1BD7" w:rsidRPr="00EA0AEB" w:rsidRDefault="00FE1BD7" w:rsidP="00EA0AEB">
            <w:pPr>
              <w:jc w:val="both"/>
              <w:rPr>
                <w:rFonts w:ascii="Arial Narrow" w:hAnsi="Arial Narrow" w:cs="Arial"/>
                <w:szCs w:val="24"/>
              </w:rPr>
            </w:pPr>
            <w:r w:rsidRPr="00EA0AEB">
              <w:rPr>
                <w:rFonts w:ascii="Arial Narrow" w:hAnsi="Arial Narrow" w:cs="Arial"/>
                <w:szCs w:val="24"/>
              </w:rPr>
              <w:t>Art. 255 pkt. 2</w:t>
            </w:r>
            <w:r w:rsidRPr="00EA0AEB">
              <w:rPr>
                <w:rFonts w:ascii="Arial Narrow" w:hAnsi="Arial Narrow" w:cs="Arial"/>
                <w:szCs w:val="24"/>
              </w:rPr>
              <w:t xml:space="preserve"> ustawy </w:t>
            </w:r>
            <w:proofErr w:type="spellStart"/>
            <w:r w:rsidRPr="00EA0AEB">
              <w:rPr>
                <w:rFonts w:ascii="Arial Narrow" w:hAnsi="Arial Narrow" w:cs="Arial"/>
                <w:szCs w:val="24"/>
              </w:rPr>
              <w:t>Pzp</w:t>
            </w:r>
            <w:proofErr w:type="spellEnd"/>
            <w:r w:rsidRPr="00EA0AEB">
              <w:rPr>
                <w:rFonts w:ascii="Arial Narrow" w:hAnsi="Arial Narrow" w:cs="Arial"/>
                <w:szCs w:val="24"/>
              </w:rPr>
              <w:t xml:space="preserve"> - </w:t>
            </w:r>
            <w:r w:rsidRPr="00EA0AEB">
              <w:rPr>
                <w:rFonts w:ascii="Arial Narrow" w:hAnsi="Arial Narrow" w:cs="Arial"/>
                <w:szCs w:val="24"/>
              </w:rPr>
              <w:t>wszystkie złożone wnioski o dopuszczenie do udziału w postępowaniu albo oferty podlegały odrzuceniu</w:t>
            </w:r>
            <w:r w:rsidRPr="00EA0AEB">
              <w:rPr>
                <w:rFonts w:ascii="Arial Narrow" w:hAnsi="Arial Narrow" w:cs="Arial"/>
                <w:szCs w:val="24"/>
              </w:rPr>
              <w:t>.</w:t>
            </w:r>
          </w:p>
          <w:p w:rsidR="00FE1BD7" w:rsidRPr="00EA0AEB" w:rsidRDefault="00FE1BD7" w:rsidP="00EA0AEB">
            <w:pPr>
              <w:spacing w:before="80"/>
              <w:jc w:val="both"/>
              <w:rPr>
                <w:rFonts w:ascii="Arial Narrow" w:hAnsi="Arial Narrow" w:cs="Arial"/>
                <w:szCs w:val="24"/>
              </w:rPr>
            </w:pPr>
            <w:r w:rsidRPr="00EA0AEB">
              <w:rPr>
                <w:rFonts w:ascii="Arial Narrow" w:hAnsi="Arial Narrow" w:cs="Arial"/>
                <w:szCs w:val="24"/>
                <w:u w:val="single"/>
              </w:rPr>
              <w:t>Uzasadnienie faktyczne</w:t>
            </w:r>
            <w:r w:rsidRPr="00EA0AEB">
              <w:rPr>
                <w:rFonts w:ascii="Arial Narrow" w:hAnsi="Arial Narrow" w:cs="Arial"/>
                <w:szCs w:val="24"/>
              </w:rPr>
              <w:t>:</w:t>
            </w:r>
          </w:p>
          <w:p w:rsidR="00FE1BD7" w:rsidRPr="00EA0AEB" w:rsidRDefault="00FE1BD7" w:rsidP="00EA0AEB">
            <w:pPr>
              <w:spacing w:after="60"/>
              <w:jc w:val="both"/>
              <w:rPr>
                <w:rFonts w:ascii="Arial Narrow" w:hAnsi="Arial Narrow" w:cs="Arial"/>
                <w:szCs w:val="24"/>
              </w:rPr>
            </w:pPr>
            <w:r w:rsidRPr="00EA0AEB">
              <w:rPr>
                <w:rFonts w:ascii="Arial Narrow" w:hAnsi="Arial Narrow" w:cs="Arial"/>
                <w:szCs w:val="24"/>
              </w:rPr>
              <w:t xml:space="preserve">Jedyna </w:t>
            </w:r>
            <w:r w:rsidR="00EA0AEB" w:rsidRPr="00EA0AEB">
              <w:rPr>
                <w:rFonts w:ascii="Arial Narrow" w:hAnsi="Arial Narrow" w:cs="Arial"/>
                <w:szCs w:val="24"/>
              </w:rPr>
              <w:t>złożona</w:t>
            </w:r>
            <w:r w:rsidRPr="00EA0AEB">
              <w:rPr>
                <w:rFonts w:ascii="Arial Narrow" w:hAnsi="Arial Narrow" w:cs="Arial"/>
                <w:szCs w:val="24"/>
              </w:rPr>
              <w:t xml:space="preserve"> w </w:t>
            </w:r>
            <w:r w:rsidR="00EA0AEB" w:rsidRPr="00EA0AEB">
              <w:rPr>
                <w:rFonts w:ascii="Arial Narrow" w:hAnsi="Arial Narrow" w:cs="Arial"/>
                <w:szCs w:val="24"/>
              </w:rPr>
              <w:t>postępowaniu</w:t>
            </w:r>
            <w:r w:rsidRPr="00EA0AEB">
              <w:rPr>
                <w:rFonts w:ascii="Arial Narrow" w:hAnsi="Arial Narrow" w:cs="Arial"/>
                <w:szCs w:val="24"/>
              </w:rPr>
              <w:t xml:space="preserve"> oferty została </w:t>
            </w:r>
            <w:r w:rsidR="00EA0AEB" w:rsidRPr="00EA0AEB">
              <w:rPr>
                <w:rFonts w:ascii="Arial Narrow" w:hAnsi="Arial Narrow" w:cs="Arial"/>
                <w:szCs w:val="24"/>
              </w:rPr>
              <w:t>odrzucona</w:t>
            </w:r>
            <w:r w:rsidRPr="00EA0AEB">
              <w:rPr>
                <w:rFonts w:ascii="Arial Narrow" w:hAnsi="Arial Narrow" w:cs="Arial"/>
                <w:szCs w:val="24"/>
              </w:rPr>
              <w:t xml:space="preserve"> na podstawie </w:t>
            </w:r>
            <w:r w:rsidR="00EA0AEB" w:rsidRPr="00EA0AEB">
              <w:rPr>
                <w:rFonts w:ascii="Arial Narrow" w:hAnsi="Arial Narrow" w:cs="Arial"/>
                <w:szCs w:val="24"/>
              </w:rPr>
              <w:t>Art</w:t>
            </w:r>
            <w:r w:rsidRPr="00EA0AEB">
              <w:rPr>
                <w:rFonts w:ascii="Arial Narrow" w:hAnsi="Arial Narrow" w:cs="Arial"/>
                <w:szCs w:val="24"/>
              </w:rPr>
              <w:t xml:space="preserve"> 226 ust. 1 </w:t>
            </w:r>
            <w:r w:rsidR="00EA0AEB" w:rsidRPr="00EA0AEB">
              <w:rPr>
                <w:rFonts w:ascii="Arial Narrow" w:hAnsi="Arial Narrow" w:cs="Arial"/>
                <w:szCs w:val="24"/>
              </w:rPr>
              <w:t>pkt.</w:t>
            </w:r>
            <w:r w:rsidRPr="00EA0AEB">
              <w:rPr>
                <w:rFonts w:ascii="Arial Narrow" w:hAnsi="Arial Narrow" w:cs="Arial"/>
                <w:szCs w:val="24"/>
              </w:rPr>
              <w:t xml:space="preserve"> 5 ustawy </w:t>
            </w:r>
            <w:proofErr w:type="spellStart"/>
            <w:r w:rsidRPr="00EA0AEB">
              <w:rPr>
                <w:rFonts w:ascii="Arial Narrow" w:hAnsi="Arial Narrow" w:cs="Arial"/>
                <w:szCs w:val="24"/>
              </w:rPr>
              <w:t>Pzp</w:t>
            </w:r>
            <w:proofErr w:type="spellEnd"/>
            <w:r w:rsidRPr="00EA0AEB">
              <w:rPr>
                <w:rFonts w:ascii="Arial Narrow" w:hAnsi="Arial Narrow" w:cs="Arial"/>
                <w:szCs w:val="24"/>
              </w:rPr>
              <w:t xml:space="preserve"> jako niezgodna z warunkami zamówienia</w:t>
            </w:r>
          </w:p>
        </w:tc>
      </w:tr>
    </w:tbl>
    <w:p w:rsidR="00010B31" w:rsidRPr="00EA0AEB" w:rsidRDefault="00EA0AEB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 Narrow" w:hAnsi="Arial Narrow" w:cs="Arial"/>
          <w:i/>
          <w:sz w:val="20"/>
          <w:szCs w:val="24"/>
        </w:rPr>
      </w:pPr>
      <w:r w:rsidRPr="00EA0AEB">
        <w:rPr>
          <w:rFonts w:ascii="Arial Narrow" w:hAnsi="Arial Narrow" w:cs="Arial"/>
          <w:i/>
          <w:sz w:val="20"/>
          <w:szCs w:val="24"/>
        </w:rPr>
        <w:t>ZAMAWIAJĄCY</w:t>
      </w:r>
    </w:p>
    <w:p w:rsidR="00EA0AEB" w:rsidRDefault="00EA0AEB" w:rsidP="00EA0AEB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  <w:bookmarkStart w:id="0" w:name="_Hlk162946029"/>
    </w:p>
    <w:p w:rsidR="00EA0AEB" w:rsidRDefault="00EA0AEB" w:rsidP="00EA0AEB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EA0AEB" w:rsidRDefault="00EA0AEB" w:rsidP="00EA0AEB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EA0AEB" w:rsidRDefault="00EA0AEB" w:rsidP="00EA0AEB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EA0AEB" w:rsidRDefault="00EA0AEB" w:rsidP="00EA0AEB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EA0AEB" w:rsidRDefault="00EA0AEB" w:rsidP="00EA0AEB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EA0AEB" w:rsidRPr="002A1FA5" w:rsidRDefault="00EA0AEB" w:rsidP="00EA0AEB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i w:val="0"/>
          <w:iCs w:val="0"/>
          <w:color w:val="1B1B1B"/>
          <w:sz w:val="16"/>
          <w:szCs w:val="16"/>
        </w:rPr>
      </w:pPr>
      <w:r w:rsidRPr="002A1FA5"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Wykonano w 2 egz. na </w:t>
      </w:r>
      <w:r>
        <w:rPr>
          <w:rStyle w:val="Pogrubienie"/>
          <w:rFonts w:ascii="Arial Narrow" w:hAnsi="Arial Narrow" w:cs="Arial"/>
          <w:color w:val="1B1B1B"/>
          <w:sz w:val="16"/>
          <w:szCs w:val="16"/>
        </w:rPr>
        <w:t>1</w:t>
      </w:r>
      <w:r w:rsidRPr="002A1FA5">
        <w:rPr>
          <w:rStyle w:val="Pogrubienie"/>
          <w:rFonts w:ascii="Arial Narrow" w:hAnsi="Arial Narrow" w:cs="Arial"/>
          <w:color w:val="1B1B1B"/>
          <w:sz w:val="16"/>
          <w:szCs w:val="16"/>
        </w:rPr>
        <w:t>.ark.</w:t>
      </w:r>
    </w:p>
    <w:p w:rsidR="00EA0AEB" w:rsidRPr="00EA0AEB" w:rsidRDefault="00EA0AEB" w:rsidP="00EA0AEB">
      <w:pPr>
        <w:pStyle w:val="Nagwek5"/>
        <w:tabs>
          <w:tab w:val="clear" w:pos="1008"/>
        </w:tabs>
        <w:spacing w:before="0" w:after="0"/>
        <w:ind w:left="0" w:firstLine="0"/>
        <w:rPr>
          <w:rFonts w:ascii="Arial Narrow" w:hAnsi="Arial Narrow"/>
          <w:b w:val="0"/>
          <w:sz w:val="16"/>
          <w:szCs w:val="16"/>
        </w:rPr>
      </w:pPr>
      <w:r w:rsidRPr="00EA0AEB">
        <w:rPr>
          <w:rFonts w:ascii="Arial Narrow" w:hAnsi="Arial Narrow"/>
          <w:b w:val="0"/>
          <w:sz w:val="16"/>
          <w:szCs w:val="16"/>
        </w:rPr>
        <w:t xml:space="preserve">Egz. 1 – a/a kancelaria  </w:t>
      </w:r>
    </w:p>
    <w:p w:rsidR="00EA0AEB" w:rsidRPr="002A1FA5" w:rsidRDefault="00EA0AEB" w:rsidP="00EA0AEB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i w:val="0"/>
          <w:iCs w:val="0"/>
          <w:color w:val="1B1B1B"/>
          <w:sz w:val="16"/>
          <w:szCs w:val="16"/>
        </w:rPr>
      </w:pPr>
      <w:r w:rsidRPr="00EA0AEB">
        <w:rPr>
          <w:rFonts w:ascii="Arial Narrow" w:hAnsi="Arial Narrow"/>
          <w:b w:val="0"/>
          <w:sz w:val="16"/>
          <w:szCs w:val="16"/>
        </w:rPr>
        <w:t xml:space="preserve">Egz. 2 – uczestnicy postępowania str. </w:t>
      </w:r>
      <w:proofErr w:type="spellStart"/>
      <w:r w:rsidRPr="00EA0AEB">
        <w:rPr>
          <w:rFonts w:ascii="Arial Narrow" w:hAnsi="Arial Narrow"/>
          <w:b w:val="0"/>
          <w:sz w:val="16"/>
          <w:szCs w:val="16"/>
        </w:rPr>
        <w:t>int</w:t>
      </w:r>
      <w:proofErr w:type="spellEnd"/>
      <w:r w:rsidRPr="00EA0AEB">
        <w:rPr>
          <w:rFonts w:ascii="Arial Narrow" w:hAnsi="Arial Narrow"/>
          <w:b w:val="0"/>
          <w:sz w:val="16"/>
          <w:szCs w:val="16"/>
        </w:rPr>
        <w:t>. 10wsk.mil.pl i e-propublico.pl;</w:t>
      </w:r>
      <w:r w:rsidRPr="002A1FA5">
        <w:rPr>
          <w:rFonts w:ascii="Arial Narrow" w:hAnsi="Arial Narrow"/>
          <w:b w:val="0"/>
          <w:sz w:val="16"/>
          <w:szCs w:val="16"/>
        </w:rPr>
        <w:t xml:space="preserve"> </w:t>
      </w:r>
      <w:proofErr w:type="spellStart"/>
      <w:r w:rsidRPr="002A1FA5">
        <w:rPr>
          <w:rFonts w:ascii="Arial Narrow" w:hAnsi="Arial Narrow"/>
          <w:b w:val="0"/>
          <w:sz w:val="16"/>
          <w:szCs w:val="16"/>
        </w:rPr>
        <w:t>SZPubl</w:t>
      </w:r>
      <w:proofErr w:type="spellEnd"/>
      <w:r w:rsidRPr="002A1FA5">
        <w:rPr>
          <w:rFonts w:ascii="Arial Narrow" w:hAnsi="Arial Narrow"/>
          <w:b w:val="0"/>
          <w:sz w:val="16"/>
          <w:szCs w:val="16"/>
        </w:rPr>
        <w:t>. T2612 B5</w:t>
      </w:r>
    </w:p>
    <w:p w:rsidR="00EA0AEB" w:rsidRPr="002A1FA5" w:rsidRDefault="00EA0AEB" w:rsidP="00EA0AEB">
      <w:pPr>
        <w:pStyle w:val="Nagwek5"/>
        <w:tabs>
          <w:tab w:val="clear" w:pos="1008"/>
        </w:tabs>
        <w:spacing w:before="0" w:after="0"/>
        <w:ind w:left="0" w:firstLine="0"/>
        <w:rPr>
          <w:rFonts w:ascii="Arial Narrow" w:hAnsi="Arial Narrow"/>
          <w:b w:val="0"/>
          <w:sz w:val="16"/>
          <w:szCs w:val="16"/>
        </w:rPr>
      </w:pPr>
      <w:r w:rsidRPr="002A1FA5">
        <w:rPr>
          <w:rFonts w:ascii="Arial Narrow" w:hAnsi="Arial Narrow"/>
          <w:b w:val="0"/>
          <w:sz w:val="16"/>
          <w:szCs w:val="16"/>
        </w:rPr>
        <w:t xml:space="preserve">Wyk. Barbara </w:t>
      </w:r>
      <w:proofErr w:type="spellStart"/>
      <w:r w:rsidRPr="002A1FA5">
        <w:rPr>
          <w:rFonts w:ascii="Arial Narrow" w:hAnsi="Arial Narrow"/>
          <w:b w:val="0"/>
          <w:sz w:val="16"/>
          <w:szCs w:val="16"/>
        </w:rPr>
        <w:t>Choroszyńska</w:t>
      </w:r>
      <w:proofErr w:type="spellEnd"/>
      <w:r w:rsidRPr="002A1FA5">
        <w:rPr>
          <w:rFonts w:ascii="Arial Narrow" w:hAnsi="Arial Narrow"/>
          <w:b w:val="0"/>
          <w:sz w:val="16"/>
          <w:szCs w:val="16"/>
        </w:rPr>
        <w:t xml:space="preserve"> – tel. 261 417 449, e-mail: </w:t>
      </w:r>
      <w:hyperlink r:id="rId7" w:history="1">
        <w:r w:rsidRPr="002A1FA5">
          <w:rPr>
            <w:rStyle w:val="Hipercze"/>
            <w:rFonts w:ascii="Arial Narrow" w:hAnsi="Arial Narrow"/>
            <w:b w:val="0"/>
            <w:sz w:val="16"/>
            <w:szCs w:val="16"/>
          </w:rPr>
          <w:t>barbara.choroszynska@10wsk.mil.pl</w:t>
        </w:r>
      </w:hyperlink>
    </w:p>
    <w:p w:rsidR="002A7DFF" w:rsidRPr="00EA0AEB" w:rsidRDefault="00EA0AEB" w:rsidP="00EA0AEB">
      <w:pPr>
        <w:spacing w:line="360" w:lineRule="auto"/>
        <w:rPr>
          <w:rFonts w:ascii="Arial Narrow" w:hAnsi="Arial Narrow"/>
          <w:sz w:val="16"/>
        </w:rPr>
      </w:pPr>
      <w:r w:rsidRPr="002A1FA5">
        <w:rPr>
          <w:rFonts w:ascii="Arial Narrow" w:hAnsi="Arial Narrow"/>
          <w:sz w:val="16"/>
          <w:szCs w:val="16"/>
        </w:rPr>
        <w:t>Data:</w:t>
      </w:r>
      <w:bookmarkEnd w:id="0"/>
      <w:r w:rsidRPr="002A1FA5">
        <w:rPr>
          <w:rFonts w:ascii="Arial Narrow" w:hAnsi="Arial Narrow"/>
          <w:sz w:val="16"/>
          <w:szCs w:val="16"/>
        </w:rPr>
        <w:t xml:space="preserve"> </w:t>
      </w:r>
      <w:r>
        <w:rPr>
          <w:rFonts w:ascii="Arial Narrow" w:hAnsi="Arial Narrow"/>
          <w:sz w:val="16"/>
          <w:szCs w:val="16"/>
        </w:rPr>
        <w:t>26.08.</w:t>
      </w:r>
      <w:r w:rsidRPr="002A1FA5">
        <w:rPr>
          <w:rFonts w:ascii="Arial Narrow" w:hAnsi="Arial Narrow"/>
          <w:sz w:val="16"/>
          <w:szCs w:val="16"/>
        </w:rPr>
        <w:t>2025 r.</w:t>
      </w:r>
    </w:p>
    <w:sectPr w:rsidR="002A7DFF" w:rsidRPr="00EA0AEB" w:rsidSect="00D3429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E3DE2" w:rsidRDefault="002E3DE2" w:rsidP="00D34297">
      <w:r>
        <w:separator/>
      </w:r>
    </w:p>
  </w:endnote>
  <w:endnote w:type="continuationSeparator" w:id="1">
    <w:p w:rsidR="002E3DE2" w:rsidRDefault="002E3DE2" w:rsidP="00D342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1BD7" w:rsidRDefault="00FE1BD7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 w:rsidR="00EA0AEB">
      <w:rPr>
        <w:rFonts w:ascii="Arial" w:hAnsi="Arial"/>
        <w:noProof/>
        <w:sz w:val="18"/>
        <w:szCs w:val="24"/>
      </w:rPr>
      <w:t>2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 w:rsidR="00EA0AEB">
      <w:rPr>
        <w:rFonts w:ascii="Arial" w:hAnsi="Arial"/>
        <w:noProof/>
        <w:sz w:val="18"/>
        <w:szCs w:val="24"/>
      </w:rPr>
      <w:t>2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1BD7" w:rsidRDefault="00FE1BD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E3DE2" w:rsidRDefault="002E3DE2" w:rsidP="00D34297">
      <w:r>
        <w:separator/>
      </w:r>
    </w:p>
  </w:footnote>
  <w:footnote w:type="continuationSeparator" w:id="1">
    <w:p w:rsidR="002E3DE2" w:rsidRDefault="002E3DE2" w:rsidP="00D3429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1BD7" w:rsidRDefault="00FE1BD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1BD7" w:rsidRDefault="00FE1BD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1BD7" w:rsidRDefault="00FE1BD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E1BD7"/>
    <w:rsid w:val="00010B31"/>
    <w:rsid w:val="00104963"/>
    <w:rsid w:val="00150F65"/>
    <w:rsid w:val="002A7DFF"/>
    <w:rsid w:val="002E3DE2"/>
    <w:rsid w:val="00310284"/>
    <w:rsid w:val="004E2226"/>
    <w:rsid w:val="005464E2"/>
    <w:rsid w:val="00823326"/>
    <w:rsid w:val="00856A3E"/>
    <w:rsid w:val="00894412"/>
    <w:rsid w:val="009462DF"/>
    <w:rsid w:val="009500EB"/>
    <w:rsid w:val="00993EFC"/>
    <w:rsid w:val="00AB3E72"/>
    <w:rsid w:val="00AC1A4B"/>
    <w:rsid w:val="00D34297"/>
    <w:rsid w:val="00D41670"/>
    <w:rsid w:val="00D44D12"/>
    <w:rsid w:val="00D8293D"/>
    <w:rsid w:val="00E403D2"/>
    <w:rsid w:val="00E742E3"/>
    <w:rsid w:val="00EA0AEB"/>
    <w:rsid w:val="00EB1359"/>
    <w:rsid w:val="00FE1B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4">
    <w:name w:val="heading 4"/>
    <w:basedOn w:val="Normalny"/>
    <w:link w:val="Nagwek4Znak"/>
    <w:autoRedefine/>
    <w:qFormat/>
    <w:rsid w:val="00EA0AEB"/>
    <w:pPr>
      <w:keepNext/>
      <w:tabs>
        <w:tab w:val="num" w:pos="864"/>
      </w:tabs>
      <w:spacing w:before="60" w:after="60"/>
      <w:ind w:left="864" w:hanging="864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EA0AEB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paragraph" w:styleId="Nagwek7">
    <w:name w:val="heading 7"/>
    <w:basedOn w:val="Normalny"/>
    <w:next w:val="Normalny"/>
    <w:link w:val="Nagwek7Znak"/>
    <w:qFormat/>
    <w:rsid w:val="00EA0AEB"/>
    <w:pPr>
      <w:tabs>
        <w:tab w:val="num" w:pos="1296"/>
      </w:tabs>
      <w:spacing w:before="240" w:after="60"/>
      <w:ind w:left="1296" w:hanging="1296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EA0AEB"/>
    <w:pPr>
      <w:tabs>
        <w:tab w:val="num" w:pos="1440"/>
      </w:tabs>
      <w:spacing w:before="240" w:after="60"/>
      <w:ind w:left="1440" w:hanging="144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EA0AEB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  <w:style w:type="character" w:customStyle="1" w:styleId="Nagwek4Znak">
    <w:name w:val="Nagłówek 4 Znak"/>
    <w:basedOn w:val="Domylnaczcionkaakapitu"/>
    <w:link w:val="Nagwek4"/>
    <w:rsid w:val="00EA0AEB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rsid w:val="00EA0AEB"/>
    <w:rPr>
      <w:b/>
      <w:bCs/>
      <w:i/>
      <w:iCs/>
      <w:sz w:val="26"/>
      <w:szCs w:val="26"/>
    </w:rPr>
  </w:style>
  <w:style w:type="character" w:customStyle="1" w:styleId="Nagwek7Znak">
    <w:name w:val="Nagłówek 7 Znak"/>
    <w:basedOn w:val="Domylnaczcionkaakapitu"/>
    <w:link w:val="Nagwek7"/>
    <w:rsid w:val="00EA0AEB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EA0AEB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EA0AEB"/>
    <w:rPr>
      <w:rFonts w:ascii="Arial" w:hAnsi="Arial" w:cs="Arial"/>
      <w:sz w:val="22"/>
      <w:szCs w:val="22"/>
    </w:rPr>
  </w:style>
  <w:style w:type="character" w:styleId="Pogrubienie">
    <w:name w:val="Strong"/>
    <w:basedOn w:val="Domylnaczcionkaakapitu"/>
    <w:uiPriority w:val="22"/>
    <w:qFormat/>
    <w:rsid w:val="00EA0AEB"/>
    <w:rPr>
      <w:b/>
      <w:bCs/>
    </w:rPr>
  </w:style>
  <w:style w:type="character" w:styleId="Hipercze">
    <w:name w:val="Hyperlink"/>
    <w:basedOn w:val="Domylnaczcionkaakapitu"/>
    <w:uiPriority w:val="99"/>
    <w:unhideWhenUsed/>
    <w:rsid w:val="00EA0AE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barbara.choroszyn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532</Words>
  <Characters>3242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3767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2025-08-26T06:37:00Z</cp:lastPrinted>
  <dcterms:created xsi:type="dcterms:W3CDTF">2025-08-26T06:32:00Z</dcterms:created>
  <dcterms:modified xsi:type="dcterms:W3CDTF">2025-08-26T06:37:00Z</dcterms:modified>
</cp:coreProperties>
</file>