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3414D" w:rsidRDefault="009345EC" w:rsidP="00C3414D">
      <w:pPr>
        <w:tabs>
          <w:tab w:val="left" w:pos="1247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Sprawa nr 98</w:t>
      </w:r>
      <w:r w:rsidR="00C3414D" w:rsidRPr="00C3414D">
        <w:rPr>
          <w:rFonts w:ascii="Arial" w:hAnsi="Arial" w:cs="Arial"/>
          <w:sz w:val="22"/>
          <w:szCs w:val="22"/>
        </w:rPr>
        <w:t>/2025</w:t>
      </w:r>
      <w:r w:rsidR="00C3414D">
        <w:rPr>
          <w:rFonts w:ascii="Arial" w:hAnsi="Arial" w:cs="Arial"/>
          <w:sz w:val="22"/>
          <w:szCs w:val="22"/>
        </w:rPr>
        <w:tab/>
      </w:r>
      <w:r w:rsidR="002E3F7C">
        <w:rPr>
          <w:rFonts w:ascii="Arial" w:hAnsi="Arial" w:cs="Arial"/>
          <w:sz w:val="22"/>
          <w:szCs w:val="22"/>
        </w:rPr>
        <w:t>Załącznik</w:t>
      </w:r>
      <w:r w:rsidR="00A454C2">
        <w:rPr>
          <w:rFonts w:ascii="Arial" w:hAnsi="Arial" w:cs="Arial"/>
          <w:sz w:val="22"/>
          <w:szCs w:val="22"/>
        </w:rPr>
        <w:t xml:space="preserve"> nr 6</w:t>
      </w:r>
      <w:r>
        <w:rPr>
          <w:rFonts w:ascii="Arial" w:hAnsi="Arial" w:cs="Arial"/>
          <w:sz w:val="22"/>
          <w:szCs w:val="22"/>
        </w:rPr>
        <w:t>A</w:t>
      </w:r>
      <w:r w:rsidR="002E3F7C">
        <w:rPr>
          <w:rFonts w:ascii="Arial" w:hAnsi="Arial" w:cs="Arial"/>
          <w:sz w:val="22"/>
          <w:szCs w:val="22"/>
        </w:rPr>
        <w:t xml:space="preserve">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0752DF" w:rsidP="0012775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Mobilny aparat wyciągowy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6D3198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82791" w:rsidRPr="00B2615A" w:rsidTr="00B53B5B">
        <w:trPr>
          <w:cantSplit/>
          <w:trHeight w:val="5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Aparat służący</w:t>
            </w:r>
            <w:r w:rsidR="0012775C" w:rsidRPr="00B53B5B">
              <w:rPr>
                <w:rFonts w:ascii="Arial Narrow" w:hAnsi="Arial Narrow" w:cs="Arial"/>
                <w:sz w:val="20"/>
                <w:szCs w:val="20"/>
              </w:rPr>
              <w:t xml:space="preserve"> do nastawiania  i zaopatrywania złamań kości nadgarstka i przedramienia</w:t>
            </w:r>
            <w:r w:rsidRPr="00B53B5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 xml:space="preserve">Aparat składający się ze statywu wolnostojącego na pięcioramiennej podstawie.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6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Statyw połączony  teleskopowo z masztem żurawia, który można regulować na żądanej wysokości za pomocą blokady szczękowej.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9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1D434C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Konstrukcja żurawia umożliwiająca</w:t>
            </w:r>
            <w:r w:rsidR="00B53B5B" w:rsidRPr="00B53B5B">
              <w:rPr>
                <w:rFonts w:ascii="Arial Narrow" w:hAnsi="Arial Narrow" w:cs="Arial"/>
                <w:sz w:val="20"/>
                <w:szCs w:val="20"/>
              </w:rPr>
              <w:t xml:space="preserve"> regulację kąta nachylenia </w:t>
            </w:r>
            <w:r w:rsidRPr="00B53B5B">
              <w:rPr>
                <w:rFonts w:ascii="Arial Narrow" w:hAnsi="Arial Narrow" w:cs="Arial"/>
                <w:sz w:val="20"/>
                <w:szCs w:val="20"/>
              </w:rPr>
              <w:t>dla dokładnego ustawienia kończyny.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B53B5B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 xml:space="preserve">Specjalna śruba mocująca podpórkę ramienia.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B53B5B" w:rsidP="00B53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hAnsi="Arial Narrow" w:cs="Arial"/>
                <w:sz w:val="20"/>
                <w:szCs w:val="20"/>
              </w:rPr>
              <w:t>Specjalna blokada przechyłu umożliwiająca precyzyjną regulację pochylenia masztu żurawia.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53B5B">
        <w:trPr>
          <w:cantSplit/>
          <w:trHeight w:val="4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53B5B" w:rsidRDefault="00B53B5B" w:rsidP="00B53B5B">
            <w:pPr>
              <w:numPr>
                <w:ilvl w:val="0"/>
                <w:numId w:val="9"/>
              </w:numPr>
              <w:spacing w:line="300" w:lineRule="atLeast"/>
              <w:ind w:left="0"/>
              <w:rPr>
                <w:rFonts w:ascii="Arial Narrow" w:hAnsi="Arial Narrow" w:cs="Arial"/>
                <w:sz w:val="20"/>
                <w:szCs w:val="20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podstawy podpórki ramienia: 500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53B5B">
        <w:trPr>
          <w:cantSplit/>
          <w:trHeight w:val="39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53B5B" w:rsidRDefault="00B53B5B" w:rsidP="00B53B5B">
            <w:pPr>
              <w:numPr>
                <w:ilvl w:val="0"/>
                <w:numId w:val="9"/>
              </w:numPr>
              <w:spacing w:line="300" w:lineRule="atLeast"/>
              <w:ind w:left="0"/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żurawia: 400 mm.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53B5B">
        <w:trPr>
          <w:cantSplit/>
          <w:trHeight w:val="5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53B5B" w:rsidRDefault="00B53B5B" w:rsidP="00B53B5B">
            <w:pPr>
              <w:spacing w:line="300" w:lineRule="atLeast"/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śruby wyciągowej: 200 mm.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53B5B">
        <w:trPr>
          <w:cantSplit/>
          <w:trHeight w:val="4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53B5B" w:rsidRDefault="00B53B5B" w:rsidP="00B53B5B">
            <w:pPr>
              <w:widowControl/>
              <w:numPr>
                <w:ilvl w:val="0"/>
                <w:numId w:val="9"/>
              </w:numPr>
              <w:suppressAutoHyphens w:val="0"/>
              <w:autoSpaceDN/>
              <w:spacing w:line="300" w:lineRule="atLeast"/>
              <w:ind w:left="0"/>
              <w:textAlignment w:val="auto"/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</w:pPr>
            <w:r w:rsidRPr="00B53B5B">
              <w:rPr>
                <w:rFonts w:ascii="Arial Narrow" w:eastAsia="Times New Roman" w:hAnsi="Arial Narrow" w:cs="Arial"/>
                <w:color w:val="111111"/>
                <w:kern w:val="0"/>
                <w:sz w:val="20"/>
                <w:szCs w:val="20"/>
                <w:lang w:eastAsia="pl-PL"/>
              </w:rPr>
              <w:t>Zakres regulacji zmiany kąta nachylenia żurawia: -5° / +95°.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F82791" w:rsidRDefault="00B53B5B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Wykonany ze stali kwasoodpornej.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B53B5B" w:rsidRDefault="00B53B5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262C4C" w:rsidRDefault="00262C4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bookmarkStart w:id="1" w:name="_GoBack"/>
            <w:bookmarkEnd w:id="1"/>
            <w:r w:rsidRPr="00262C4C">
              <w:rPr>
                <w:rFonts w:ascii="Arial Narrow" w:hAnsi="Arial Narrow" w:cs="Arial"/>
                <w:sz w:val="20"/>
                <w:szCs w:val="20"/>
              </w:rPr>
              <w:t>dokonania instalacji we wskazanym miejscu przez Zamawiającego,</w:t>
            </w:r>
          </w:p>
          <w:p w:rsidR="00B53B5B" w:rsidRPr="00B2615A" w:rsidRDefault="00B53B5B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631D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B53B5B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1F7A15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3B5B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3B5B" w:rsidRPr="00B2615A" w:rsidRDefault="00B53B5B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948" w:rsidRDefault="008B7948" w:rsidP="004845EA">
      <w:r>
        <w:separator/>
      </w:r>
    </w:p>
  </w:endnote>
  <w:endnote w:type="continuationSeparator" w:id="1">
    <w:p w:rsidR="008B7948" w:rsidRDefault="008B794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E13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E13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45E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948" w:rsidRDefault="008B7948" w:rsidP="004845EA">
      <w:r>
        <w:separator/>
      </w:r>
    </w:p>
  </w:footnote>
  <w:footnote w:type="continuationSeparator" w:id="1">
    <w:p w:rsidR="008B7948" w:rsidRDefault="008B794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7B6EF7"/>
    <w:multiLevelType w:val="multilevel"/>
    <w:tmpl w:val="8FC0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4317"/>
    <w:rsid w:val="000752DF"/>
    <w:rsid w:val="00077D92"/>
    <w:rsid w:val="000B491A"/>
    <w:rsid w:val="000C7F7D"/>
    <w:rsid w:val="000F09AA"/>
    <w:rsid w:val="00105557"/>
    <w:rsid w:val="00114B09"/>
    <w:rsid w:val="00116786"/>
    <w:rsid w:val="0012775C"/>
    <w:rsid w:val="00157765"/>
    <w:rsid w:val="001A3016"/>
    <w:rsid w:val="001B6A27"/>
    <w:rsid w:val="001D3DA9"/>
    <w:rsid w:val="001D434C"/>
    <w:rsid w:val="001D5CE1"/>
    <w:rsid w:val="001F7A15"/>
    <w:rsid w:val="00222F93"/>
    <w:rsid w:val="00237EBA"/>
    <w:rsid w:val="0025042F"/>
    <w:rsid w:val="00262C4C"/>
    <w:rsid w:val="0028328C"/>
    <w:rsid w:val="0029780E"/>
    <w:rsid w:val="002D6B1A"/>
    <w:rsid w:val="002E3F7C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46A78"/>
    <w:rsid w:val="004572D7"/>
    <w:rsid w:val="00467FBC"/>
    <w:rsid w:val="00473FDE"/>
    <w:rsid w:val="004845EA"/>
    <w:rsid w:val="004B0CC1"/>
    <w:rsid w:val="004B4B63"/>
    <w:rsid w:val="004B5737"/>
    <w:rsid w:val="004C1C7E"/>
    <w:rsid w:val="004F5056"/>
    <w:rsid w:val="004F60B4"/>
    <w:rsid w:val="004F7BB1"/>
    <w:rsid w:val="00530E8B"/>
    <w:rsid w:val="00531E4D"/>
    <w:rsid w:val="00545413"/>
    <w:rsid w:val="00552152"/>
    <w:rsid w:val="0055517C"/>
    <w:rsid w:val="005675F7"/>
    <w:rsid w:val="005B28BD"/>
    <w:rsid w:val="005C5C64"/>
    <w:rsid w:val="005D7755"/>
    <w:rsid w:val="006030CC"/>
    <w:rsid w:val="006077B6"/>
    <w:rsid w:val="00632DB1"/>
    <w:rsid w:val="006731F8"/>
    <w:rsid w:val="006848E7"/>
    <w:rsid w:val="006922CA"/>
    <w:rsid w:val="006D3198"/>
    <w:rsid w:val="006E034F"/>
    <w:rsid w:val="006E12D2"/>
    <w:rsid w:val="0074303F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B7948"/>
    <w:rsid w:val="008E2A03"/>
    <w:rsid w:val="009077B6"/>
    <w:rsid w:val="00920358"/>
    <w:rsid w:val="009345EC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454C2"/>
    <w:rsid w:val="00A914B4"/>
    <w:rsid w:val="00A9631D"/>
    <w:rsid w:val="00AA1593"/>
    <w:rsid w:val="00AB3DFA"/>
    <w:rsid w:val="00AB757F"/>
    <w:rsid w:val="00AD0C91"/>
    <w:rsid w:val="00AD777D"/>
    <w:rsid w:val="00AF2877"/>
    <w:rsid w:val="00B15658"/>
    <w:rsid w:val="00B2615A"/>
    <w:rsid w:val="00B317F4"/>
    <w:rsid w:val="00B53B5B"/>
    <w:rsid w:val="00B71D3A"/>
    <w:rsid w:val="00BA680F"/>
    <w:rsid w:val="00BC2D44"/>
    <w:rsid w:val="00BD1A4A"/>
    <w:rsid w:val="00BF67AB"/>
    <w:rsid w:val="00C14F51"/>
    <w:rsid w:val="00C3414D"/>
    <w:rsid w:val="00C375C6"/>
    <w:rsid w:val="00C672D0"/>
    <w:rsid w:val="00C7558F"/>
    <w:rsid w:val="00C923AC"/>
    <w:rsid w:val="00CB1025"/>
    <w:rsid w:val="00CB683F"/>
    <w:rsid w:val="00CE135C"/>
    <w:rsid w:val="00D23C37"/>
    <w:rsid w:val="00D4776A"/>
    <w:rsid w:val="00D93128"/>
    <w:rsid w:val="00DA0D28"/>
    <w:rsid w:val="00DB3882"/>
    <w:rsid w:val="00DC5A65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67EB7"/>
    <w:rsid w:val="00F82791"/>
    <w:rsid w:val="00F85592"/>
    <w:rsid w:val="00F87776"/>
    <w:rsid w:val="00F9150E"/>
    <w:rsid w:val="00F91CB9"/>
    <w:rsid w:val="00FC6728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2025-07-03T09:32:00Z</cp:lastPrinted>
  <dcterms:created xsi:type="dcterms:W3CDTF">2025-08-27T06:43:00Z</dcterms:created>
  <dcterms:modified xsi:type="dcterms:W3CDTF">2025-08-27T06:43:00Z</dcterms:modified>
</cp:coreProperties>
</file>