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F9C49" w14:textId="012C0473" w:rsidR="00D34297" w:rsidRPr="00D27D1E" w:rsidRDefault="00BB6AAB" w:rsidP="00D27D1E">
      <w:pPr>
        <w:rPr>
          <w:rFonts w:ascii="Arial Narrow" w:hAnsi="Arial Narrow" w:cs="Arial"/>
          <w:sz w:val="22"/>
          <w:szCs w:val="22"/>
        </w:rPr>
      </w:pPr>
      <w:r w:rsidRPr="00D27D1E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27D1E" w:rsidRPr="00D27D1E">
        <w:rPr>
          <w:rFonts w:ascii="Arial Narrow" w:hAnsi="Arial Narrow" w:cs="Arial"/>
          <w:sz w:val="22"/>
          <w:szCs w:val="22"/>
        </w:rPr>
        <w:t xml:space="preserve"> </w:t>
      </w:r>
      <w:r w:rsidR="00D27D1E">
        <w:rPr>
          <w:rFonts w:ascii="Arial Narrow" w:hAnsi="Arial Narrow" w:cs="Arial"/>
          <w:sz w:val="22"/>
          <w:szCs w:val="22"/>
        </w:rPr>
        <w:tab/>
      </w:r>
      <w:r w:rsidR="00D27D1E">
        <w:rPr>
          <w:rFonts w:ascii="Arial Narrow" w:hAnsi="Arial Narrow" w:cs="Arial"/>
          <w:sz w:val="22"/>
          <w:szCs w:val="22"/>
        </w:rPr>
        <w:tab/>
      </w:r>
      <w:r w:rsidR="00D27D1E">
        <w:rPr>
          <w:rFonts w:ascii="Arial Narrow" w:hAnsi="Arial Narrow" w:cs="Arial"/>
          <w:sz w:val="22"/>
          <w:szCs w:val="22"/>
        </w:rPr>
        <w:tab/>
      </w:r>
      <w:r w:rsidR="00D27D1E">
        <w:rPr>
          <w:rFonts w:ascii="Arial Narrow" w:hAnsi="Arial Narrow" w:cs="Arial"/>
          <w:sz w:val="22"/>
          <w:szCs w:val="22"/>
        </w:rPr>
        <w:tab/>
      </w:r>
      <w:r w:rsidR="00D27D1E">
        <w:rPr>
          <w:rFonts w:ascii="Arial Narrow" w:hAnsi="Arial Narrow" w:cs="Arial"/>
          <w:sz w:val="22"/>
          <w:szCs w:val="22"/>
        </w:rPr>
        <w:tab/>
      </w:r>
      <w:r w:rsidR="00D27D1E">
        <w:rPr>
          <w:rFonts w:ascii="Arial Narrow" w:hAnsi="Arial Narrow" w:cs="Arial"/>
          <w:sz w:val="22"/>
          <w:szCs w:val="22"/>
        </w:rPr>
        <w:tab/>
      </w:r>
      <w:r w:rsidR="00D27D1E">
        <w:rPr>
          <w:rFonts w:ascii="Arial Narrow" w:hAnsi="Arial Narrow" w:cs="Arial"/>
          <w:sz w:val="22"/>
          <w:szCs w:val="22"/>
        </w:rPr>
        <w:tab/>
      </w:r>
      <w:r w:rsidR="00D27D1E" w:rsidRPr="00D27D1E">
        <w:rPr>
          <w:rFonts w:ascii="Arial Narrow" w:hAnsi="Arial Narrow" w:cs="Arial"/>
          <w:sz w:val="22"/>
          <w:szCs w:val="22"/>
        </w:rPr>
        <w:t>Bydgoszcz dnia: 2025-08-2</w:t>
      </w:r>
      <w:r w:rsidR="00D27D1E">
        <w:rPr>
          <w:rFonts w:ascii="Arial Narrow" w:hAnsi="Arial Narrow" w:cs="Arial"/>
          <w:sz w:val="22"/>
          <w:szCs w:val="22"/>
        </w:rPr>
        <w:t>8</w:t>
      </w:r>
    </w:p>
    <w:p w14:paraId="022B8520" w14:textId="77777777" w:rsidR="00D34297" w:rsidRPr="00D27D1E" w:rsidRDefault="00BB6AAB" w:rsidP="00D27D1E">
      <w:pPr>
        <w:rPr>
          <w:rFonts w:ascii="Arial Narrow" w:hAnsi="Arial Narrow" w:cs="Arial"/>
          <w:sz w:val="22"/>
          <w:szCs w:val="22"/>
        </w:rPr>
      </w:pPr>
      <w:r w:rsidRPr="00D27D1E">
        <w:rPr>
          <w:rFonts w:ascii="Arial Narrow" w:hAnsi="Arial Narrow" w:cs="Arial"/>
          <w:sz w:val="22"/>
          <w:szCs w:val="22"/>
        </w:rPr>
        <w:t>Powstańców Warszawy</w:t>
      </w:r>
      <w:r w:rsidR="00D34297" w:rsidRPr="00D27D1E">
        <w:rPr>
          <w:rFonts w:ascii="Arial Narrow" w:hAnsi="Arial Narrow" w:cs="Arial"/>
          <w:sz w:val="22"/>
          <w:szCs w:val="22"/>
        </w:rPr>
        <w:t xml:space="preserve"> </w:t>
      </w:r>
      <w:r w:rsidRPr="00D27D1E">
        <w:rPr>
          <w:rFonts w:ascii="Arial Narrow" w:hAnsi="Arial Narrow" w:cs="Arial"/>
          <w:sz w:val="22"/>
          <w:szCs w:val="22"/>
        </w:rPr>
        <w:t>5</w:t>
      </w:r>
    </w:p>
    <w:p w14:paraId="5A9EBF9D" w14:textId="77777777" w:rsidR="00D34297" w:rsidRDefault="00BB6AAB" w:rsidP="00D27D1E">
      <w:pPr>
        <w:rPr>
          <w:rFonts w:ascii="Arial Narrow" w:hAnsi="Arial Narrow" w:cs="Arial"/>
          <w:sz w:val="22"/>
          <w:szCs w:val="22"/>
        </w:rPr>
      </w:pPr>
      <w:r w:rsidRPr="00D27D1E">
        <w:rPr>
          <w:rFonts w:ascii="Arial Narrow" w:hAnsi="Arial Narrow" w:cs="Arial"/>
          <w:sz w:val="22"/>
          <w:szCs w:val="22"/>
        </w:rPr>
        <w:t>85-681</w:t>
      </w:r>
      <w:r w:rsidR="00D34297" w:rsidRPr="00D27D1E">
        <w:rPr>
          <w:rFonts w:ascii="Arial Narrow" w:hAnsi="Arial Narrow" w:cs="Arial"/>
          <w:sz w:val="22"/>
          <w:szCs w:val="22"/>
        </w:rPr>
        <w:t xml:space="preserve"> </w:t>
      </w:r>
      <w:r w:rsidRPr="00D27D1E">
        <w:rPr>
          <w:rFonts w:ascii="Arial Narrow" w:hAnsi="Arial Narrow" w:cs="Arial"/>
          <w:sz w:val="22"/>
          <w:szCs w:val="22"/>
        </w:rPr>
        <w:t>Bydgoszcz</w:t>
      </w:r>
    </w:p>
    <w:p w14:paraId="4D32C371" w14:textId="77777777" w:rsidR="00D27D1E" w:rsidRDefault="00D27D1E" w:rsidP="00D27D1E">
      <w:pPr>
        <w:rPr>
          <w:rFonts w:ascii="Arial Narrow" w:hAnsi="Arial Narrow" w:cs="Arial"/>
          <w:sz w:val="22"/>
          <w:szCs w:val="22"/>
        </w:rPr>
      </w:pPr>
    </w:p>
    <w:p w14:paraId="74141483" w14:textId="6FEF7733" w:rsidR="00D27D1E" w:rsidRDefault="00D27D1E" w:rsidP="00D27D1E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BC04AB">
        <w:rPr>
          <w:rFonts w:ascii="Arial Narrow" w:hAnsi="Arial Narrow" w:cs="Arial"/>
          <w:b/>
          <w:bCs/>
          <w:sz w:val="22"/>
          <w:szCs w:val="22"/>
        </w:rPr>
        <w:t xml:space="preserve"> 6668/25</w:t>
      </w:r>
    </w:p>
    <w:p w14:paraId="0BE98D8A" w14:textId="5955293D" w:rsidR="00D27D1E" w:rsidRPr="00D27D1E" w:rsidRDefault="00D27D1E" w:rsidP="00D27D1E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52/2025</w:t>
      </w:r>
    </w:p>
    <w:p w14:paraId="192727CD" w14:textId="77777777" w:rsidR="00D34297" w:rsidRPr="00D27D1E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D27D1E">
        <w:rPr>
          <w:rFonts w:ascii="Arial Narrow" w:hAnsi="Arial Narrow" w:cs="Arial"/>
          <w:b/>
          <w:sz w:val="22"/>
          <w:szCs w:val="22"/>
        </w:rPr>
        <w:t>WYKONAWCY</w:t>
      </w:r>
    </w:p>
    <w:p w14:paraId="0E2E912F" w14:textId="77777777" w:rsidR="00D34297" w:rsidRPr="00D27D1E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D27D1E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D27D1E" w14:paraId="5358E6BB" w14:textId="77777777" w:rsidTr="00D34297">
        <w:tc>
          <w:tcPr>
            <w:tcW w:w="9180" w:type="dxa"/>
            <w:shd w:val="clear" w:color="auto" w:fill="F2F2F2"/>
            <w:hideMark/>
          </w:tcPr>
          <w:p w14:paraId="2B8463E9" w14:textId="77777777" w:rsidR="00D34297" w:rsidRPr="00D27D1E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D27D1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10F99F17" w14:textId="77777777" w:rsidR="00D34297" w:rsidRPr="00D27D1E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D27D1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149888AD" w14:textId="77777777" w:rsidR="00D34297" w:rsidRPr="00D27D1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3AC0082D" w14:textId="77777777" w:rsidR="00D34297" w:rsidRPr="00D27D1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27D1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27D1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27D1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27D1E" w14:paraId="3C3E9CE4" w14:textId="77777777" w:rsidTr="00310284">
        <w:tc>
          <w:tcPr>
            <w:tcW w:w="2269" w:type="dxa"/>
          </w:tcPr>
          <w:p w14:paraId="74066A14" w14:textId="77777777" w:rsidR="00D34297" w:rsidRPr="00D27D1E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5208943" w14:textId="77777777" w:rsidR="00D34297" w:rsidRPr="00D27D1E" w:rsidRDefault="00BB6AA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Urologii i Onkologii Urologicznej  oraz Poradni Urologicznej oraz Onkologicznej na okres 12 miesięcy</w:t>
            </w:r>
          </w:p>
        </w:tc>
      </w:tr>
      <w:tr w:rsidR="00BB6AAB" w:rsidRPr="00D27D1E" w14:paraId="7399183E" w14:textId="77777777" w:rsidTr="00513A37">
        <w:tc>
          <w:tcPr>
            <w:tcW w:w="2269" w:type="dxa"/>
          </w:tcPr>
          <w:p w14:paraId="4915B098" w14:textId="77777777" w:rsidR="00BB6AAB" w:rsidRPr="00D27D1E" w:rsidRDefault="00BB6AAB" w:rsidP="00513A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02481EC" w14:textId="77777777" w:rsidR="00BB6AAB" w:rsidRPr="00D27D1E" w:rsidRDefault="00BB6AAB" w:rsidP="00513A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bCs/>
                <w:sz w:val="22"/>
                <w:szCs w:val="22"/>
              </w:rPr>
              <w:t>52/2025</w:t>
            </w:r>
          </w:p>
        </w:tc>
      </w:tr>
    </w:tbl>
    <w:p w14:paraId="5343F6BD" w14:textId="77777777" w:rsidR="00010B31" w:rsidRPr="00D27D1E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715D8002" w14:textId="77777777" w:rsidR="00010B31" w:rsidRPr="00D27D1E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D27D1E">
        <w:rPr>
          <w:rFonts w:ascii="Arial Narrow" w:hAnsi="Arial Narrow" w:cs="Arial"/>
          <w:sz w:val="22"/>
          <w:szCs w:val="22"/>
        </w:rPr>
        <w:t xml:space="preserve">Zamawiający, </w:t>
      </w:r>
      <w:r w:rsidR="00BB6AAB" w:rsidRPr="00D27D1E">
        <w:rPr>
          <w:rFonts w:ascii="Arial Narrow" w:hAnsi="Arial Narrow" w:cs="Arial"/>
          <w:b/>
          <w:sz w:val="22"/>
          <w:szCs w:val="22"/>
        </w:rPr>
        <w:t>10WSzKzP SPZOZ</w:t>
      </w:r>
      <w:r w:rsidRPr="00D27D1E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BB6AAB" w:rsidRPr="00D27D1E">
        <w:rPr>
          <w:rFonts w:ascii="Arial Narrow" w:hAnsi="Arial Narrow" w:cs="Arial"/>
          <w:sz w:val="22"/>
          <w:szCs w:val="22"/>
        </w:rPr>
        <w:t>(t.j. Dz. U. z 2024 poz. 1320)</w:t>
      </w:r>
      <w:r w:rsidRPr="00D27D1E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D27D1E">
        <w:rPr>
          <w:rFonts w:ascii="Arial Narrow" w:hAnsi="Arial Narrow" w:cs="Arial"/>
          <w:sz w:val="22"/>
          <w:szCs w:val="22"/>
        </w:rPr>
        <w:t>na</w:t>
      </w:r>
      <w:r w:rsidRPr="00D27D1E">
        <w:rPr>
          <w:rFonts w:ascii="Arial Narrow" w:hAnsi="Arial Narrow" w:cs="Arial"/>
          <w:sz w:val="22"/>
          <w:szCs w:val="22"/>
        </w:rPr>
        <w:t xml:space="preserve"> </w:t>
      </w:r>
      <w:r w:rsidR="00D8293D" w:rsidRPr="00D27D1E">
        <w:rPr>
          <w:rFonts w:ascii="Arial Narrow" w:hAnsi="Arial Narrow" w:cs="Arial"/>
          <w:sz w:val="22"/>
          <w:szCs w:val="22"/>
        </w:rPr>
        <w:t>na</w:t>
      </w:r>
      <w:r w:rsidR="00010B31" w:rsidRPr="00D27D1E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27D1E" w14:paraId="1D02ED79" w14:textId="77777777" w:rsidTr="00D27D1E">
        <w:tc>
          <w:tcPr>
            <w:tcW w:w="993" w:type="dxa"/>
            <w:vAlign w:val="center"/>
          </w:tcPr>
          <w:p w14:paraId="2B04B447" w14:textId="77777777" w:rsidR="00D44D12" w:rsidRPr="00D27D1E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14:paraId="6E84E2D4" w14:textId="77777777" w:rsidR="00D44D12" w:rsidRPr="00D27D1E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7AFED373" w14:textId="77777777" w:rsidR="00D44D12" w:rsidRPr="00D27D1E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BB6AAB" w:rsidRPr="00D27D1E" w14:paraId="575F9DEC" w14:textId="77777777" w:rsidTr="00D27D1E">
        <w:tc>
          <w:tcPr>
            <w:tcW w:w="993" w:type="dxa"/>
          </w:tcPr>
          <w:p w14:paraId="145CF6D4" w14:textId="77777777" w:rsidR="00BB6AAB" w:rsidRPr="00D27D1E" w:rsidRDefault="00BB6AAB" w:rsidP="00513A3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8187" w:type="dxa"/>
          </w:tcPr>
          <w:p w14:paraId="4D75DB83" w14:textId="77777777" w:rsidR="00BB6AAB" w:rsidRPr="00D27D1E" w:rsidRDefault="00BB6AAB" w:rsidP="00513A3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b/>
                <w:sz w:val="22"/>
                <w:szCs w:val="22"/>
              </w:rPr>
              <w:t>cewniki, zestaw do nefrostomii</w:t>
            </w:r>
          </w:p>
          <w:p w14:paraId="3D7308C8" w14:textId="77777777" w:rsidR="00BB6AAB" w:rsidRPr="00D27D1E" w:rsidRDefault="00BB6AAB" w:rsidP="00513A3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D27D1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124B27B" w14:textId="77777777" w:rsidR="00BB6AAB" w:rsidRPr="00D27D1E" w:rsidRDefault="00BB6AAB" w:rsidP="00513A3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77DFD9A5" w14:textId="77777777" w:rsidR="00BB6AAB" w:rsidRPr="00D27D1E" w:rsidRDefault="00BB6AAB" w:rsidP="00513A3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D27D1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1AD7B4A" w14:textId="77777777" w:rsidR="00BB6AAB" w:rsidRPr="00D27D1E" w:rsidRDefault="00BB6AAB" w:rsidP="00513A3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</w:rPr>
              <w:t>Nie złożona żadnej oferty.</w:t>
            </w:r>
          </w:p>
        </w:tc>
      </w:tr>
      <w:tr w:rsidR="00BB6AAB" w:rsidRPr="00D27D1E" w14:paraId="7B1FE82A" w14:textId="77777777" w:rsidTr="00D27D1E">
        <w:tc>
          <w:tcPr>
            <w:tcW w:w="993" w:type="dxa"/>
          </w:tcPr>
          <w:p w14:paraId="0A3A50FC" w14:textId="77777777" w:rsidR="00BB6AAB" w:rsidRPr="00D27D1E" w:rsidRDefault="00BB6AAB" w:rsidP="00513A3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</w:tcPr>
          <w:p w14:paraId="7A419CC0" w14:textId="77777777" w:rsidR="00BB6AAB" w:rsidRPr="00D27D1E" w:rsidRDefault="00BB6AAB" w:rsidP="00513A3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b/>
                <w:sz w:val="22"/>
                <w:szCs w:val="22"/>
              </w:rPr>
              <w:t>stent docewkowy, prowadniki wiodące</w:t>
            </w:r>
          </w:p>
          <w:p w14:paraId="42275D59" w14:textId="77777777" w:rsidR="00BB6AAB" w:rsidRPr="00D27D1E" w:rsidRDefault="00BB6AAB" w:rsidP="00513A3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D27D1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B34F2E0" w14:textId="77777777" w:rsidR="00BB6AAB" w:rsidRPr="00D27D1E" w:rsidRDefault="00BB6AAB" w:rsidP="00513A3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14:paraId="39566985" w14:textId="77777777" w:rsidR="00BB6AAB" w:rsidRPr="00D27D1E" w:rsidRDefault="00BB6AAB" w:rsidP="00513A3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D27D1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31AEDC1" w14:textId="77777777" w:rsidR="00BB6AAB" w:rsidRPr="00D27D1E" w:rsidRDefault="00BB6AAB" w:rsidP="00513A3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</w:rPr>
              <w:t>Jedyna oferta złożona na przedmiotowe zadanie została odrzucona.</w:t>
            </w:r>
          </w:p>
        </w:tc>
      </w:tr>
      <w:tr w:rsidR="00BB6AAB" w:rsidRPr="00D27D1E" w14:paraId="1E8F85C3" w14:textId="77777777" w:rsidTr="00D27D1E">
        <w:tc>
          <w:tcPr>
            <w:tcW w:w="993" w:type="dxa"/>
          </w:tcPr>
          <w:p w14:paraId="121A9869" w14:textId="77777777" w:rsidR="00BB6AAB" w:rsidRPr="00D27D1E" w:rsidRDefault="00BB6AAB" w:rsidP="00513A3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</w:tcPr>
          <w:p w14:paraId="21559F15" w14:textId="77777777" w:rsidR="00BB6AAB" w:rsidRPr="00D27D1E" w:rsidRDefault="00BB6AAB" w:rsidP="00513A3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b/>
                <w:sz w:val="22"/>
                <w:szCs w:val="22"/>
              </w:rPr>
              <w:t>zestawy do irygacji typu V</w:t>
            </w:r>
          </w:p>
          <w:p w14:paraId="6CC49F2D" w14:textId="77777777" w:rsidR="00BB6AAB" w:rsidRPr="00D27D1E" w:rsidRDefault="00BB6AAB" w:rsidP="00513A3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D27D1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E1B642D" w14:textId="77777777" w:rsidR="00BB6AAB" w:rsidRPr="00D27D1E" w:rsidRDefault="00BB6AAB" w:rsidP="00513A3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14:paraId="0BDF02AB" w14:textId="77777777" w:rsidR="00BB6AAB" w:rsidRPr="00D27D1E" w:rsidRDefault="00BB6AAB" w:rsidP="00513A3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D27D1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5761851" w14:textId="77777777" w:rsidR="00BB6AAB" w:rsidRPr="00D27D1E" w:rsidRDefault="00BB6AAB" w:rsidP="00513A3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</w:rPr>
              <w:t>Jedyna oferta złożona na przedmiotowe zadanie została odrzucona.</w:t>
            </w:r>
          </w:p>
        </w:tc>
      </w:tr>
      <w:tr w:rsidR="00BB6AAB" w:rsidRPr="00D27D1E" w14:paraId="4A5BF4FC" w14:textId="77777777" w:rsidTr="00D27D1E">
        <w:tc>
          <w:tcPr>
            <w:tcW w:w="993" w:type="dxa"/>
          </w:tcPr>
          <w:p w14:paraId="030B555F" w14:textId="77777777" w:rsidR="00BB6AAB" w:rsidRPr="00D27D1E" w:rsidRDefault="00BB6AAB" w:rsidP="00513A3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8187" w:type="dxa"/>
          </w:tcPr>
          <w:p w14:paraId="64D6D495" w14:textId="77777777" w:rsidR="00BB6AAB" w:rsidRPr="00D27D1E" w:rsidRDefault="00BB6AAB" w:rsidP="00513A3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b/>
                <w:sz w:val="22"/>
                <w:szCs w:val="22"/>
              </w:rPr>
              <w:t>jednorazowy pistolet do biopsji stercza, igły biopsyjne , igły do punkcji nerki</w:t>
            </w:r>
          </w:p>
          <w:p w14:paraId="20A64561" w14:textId="77777777" w:rsidR="00BB6AAB" w:rsidRPr="00D27D1E" w:rsidRDefault="00BB6AAB" w:rsidP="00513A3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D27D1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5C05E46" w14:textId="77777777" w:rsidR="00BB6AAB" w:rsidRPr="00D27D1E" w:rsidRDefault="00BB6AAB" w:rsidP="00513A3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14:paraId="5FED7A92" w14:textId="77777777" w:rsidR="00BB6AAB" w:rsidRPr="00D27D1E" w:rsidRDefault="00BB6AAB" w:rsidP="00513A3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D27D1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4841665" w14:textId="77777777" w:rsidR="00BB6AAB" w:rsidRPr="00D27D1E" w:rsidRDefault="00BB6AAB" w:rsidP="00513A3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7D1E">
              <w:rPr>
                <w:rFonts w:ascii="Arial Narrow" w:hAnsi="Arial Narrow" w:cs="Arial"/>
                <w:sz w:val="22"/>
                <w:szCs w:val="22"/>
              </w:rPr>
              <w:t>Jedyna oferta złożona na przedmiotowe zadanie została odrzucona.</w:t>
            </w:r>
          </w:p>
        </w:tc>
      </w:tr>
    </w:tbl>
    <w:p w14:paraId="44D24EA6" w14:textId="77777777" w:rsidR="00010B31" w:rsidRPr="00D27D1E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27D1E">
        <w:rPr>
          <w:rFonts w:ascii="Arial Narrow" w:hAnsi="Arial Narrow" w:cs="Arial"/>
          <w:i/>
          <w:sz w:val="22"/>
          <w:szCs w:val="22"/>
        </w:rPr>
        <w:t>Zamawiający</w:t>
      </w:r>
    </w:p>
    <w:p w14:paraId="53200DBF" w14:textId="331BF2A9" w:rsidR="002A7DFF" w:rsidRDefault="00BB6AAB" w:rsidP="002A7DFF">
      <w:pPr>
        <w:spacing w:line="360" w:lineRule="auto"/>
        <w:jc w:val="right"/>
        <w:rPr>
          <w:rFonts w:ascii="Arial Narrow" w:hAnsi="Arial Narrow" w:cs="Arial"/>
          <w:sz w:val="22"/>
          <w:szCs w:val="22"/>
        </w:rPr>
      </w:pPr>
      <w:r w:rsidRPr="00D27D1E">
        <w:rPr>
          <w:rFonts w:ascii="Arial Narrow" w:hAnsi="Arial Narrow" w:cs="Arial"/>
          <w:sz w:val="22"/>
          <w:szCs w:val="22"/>
        </w:rPr>
        <w:t xml:space="preserve">  </w:t>
      </w:r>
    </w:p>
    <w:p w14:paraId="71CD3B05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5BBD75E4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2B337D6B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6F94FA89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0F8FB039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37DFDA4E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5E5F10D7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642A9FD5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5FCF305D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70030793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11AF7345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141AC4E3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3618FF89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1AC13882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2F939837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4BA51C1F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35D74A2A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341A53AE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0386F195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5B946954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0A4892A1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0604C33F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78AA5401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089E78D8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786D7FD0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2CE6774D" w14:textId="77777777" w:rsidR="00D27D1E" w:rsidRDefault="00D27D1E" w:rsidP="00D27D1E">
      <w:pPr>
        <w:rPr>
          <w:rFonts w:ascii="Arial Narrow" w:hAnsi="Arial Narrow" w:cs="Arial"/>
          <w:sz w:val="22"/>
          <w:szCs w:val="22"/>
        </w:rPr>
      </w:pPr>
    </w:p>
    <w:p w14:paraId="3F691BAD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p w14:paraId="7783BA00" w14:textId="532C40A1" w:rsidR="00D27D1E" w:rsidRPr="00D27D1E" w:rsidRDefault="00D27D1E" w:rsidP="00D27D1E">
      <w:pPr>
        <w:rPr>
          <w:rFonts w:ascii="Arial Narrow" w:hAnsi="Arial Narrow" w:cs="Arial"/>
        </w:rPr>
      </w:pPr>
      <w:r w:rsidRPr="00D27D1E">
        <w:rPr>
          <w:rFonts w:ascii="Arial Narrow" w:hAnsi="Arial Narrow" w:cs="Arial"/>
        </w:rPr>
        <w:t>Wykonano w 2 egz. na 1 ark.</w:t>
      </w:r>
    </w:p>
    <w:p w14:paraId="3048DBAB" w14:textId="2B09C476" w:rsidR="00D27D1E" w:rsidRPr="00D27D1E" w:rsidRDefault="00D27D1E" w:rsidP="00D27D1E">
      <w:pPr>
        <w:rPr>
          <w:rFonts w:ascii="Arial Narrow" w:hAnsi="Arial Narrow" w:cs="Arial"/>
        </w:rPr>
      </w:pPr>
      <w:r w:rsidRPr="00D27D1E">
        <w:rPr>
          <w:rFonts w:ascii="Arial Narrow" w:hAnsi="Arial Narrow" w:cs="Arial"/>
        </w:rPr>
        <w:t>Egz. 1 – a/a kancelaria</w:t>
      </w:r>
    </w:p>
    <w:p w14:paraId="356D2FDD" w14:textId="504754DA" w:rsidR="00D27D1E" w:rsidRPr="00D27D1E" w:rsidRDefault="00D27D1E" w:rsidP="00D27D1E">
      <w:pPr>
        <w:rPr>
          <w:rFonts w:ascii="Arial Narrow" w:hAnsi="Arial Narrow" w:cs="Arial"/>
        </w:rPr>
      </w:pPr>
      <w:r w:rsidRPr="00D27D1E">
        <w:rPr>
          <w:rFonts w:ascii="Arial Narrow" w:hAnsi="Arial Narrow" w:cs="Arial"/>
        </w:rPr>
        <w:t>Egz. 2 – uczestnicy postępowania ( platforma e-propublico.pl – email); SZPubl. T 2612 B5</w:t>
      </w:r>
    </w:p>
    <w:p w14:paraId="1882D9A5" w14:textId="10B555C9" w:rsidR="00D27D1E" w:rsidRPr="00D27D1E" w:rsidRDefault="00D27D1E" w:rsidP="00D27D1E">
      <w:pPr>
        <w:rPr>
          <w:rFonts w:ascii="Arial Narrow" w:hAnsi="Arial Narrow" w:cs="Arial"/>
        </w:rPr>
      </w:pPr>
      <w:r w:rsidRPr="00D27D1E">
        <w:rPr>
          <w:rFonts w:ascii="Arial Narrow" w:hAnsi="Arial Narrow" w:cs="Arial"/>
        </w:rPr>
        <w:t xml:space="preserve">Wyk. Karolina Kornowska – tel. 261 417 364, e-mail: </w:t>
      </w:r>
      <w:hyperlink r:id="rId6" w:history="1">
        <w:r w:rsidRPr="00D27D1E">
          <w:rPr>
            <w:rStyle w:val="Hipercze"/>
            <w:rFonts w:ascii="Arial Narrow" w:hAnsi="Arial Narrow" w:cs="Arial"/>
          </w:rPr>
          <w:t>karolina.kornowska@10wsk.mil.pl</w:t>
        </w:r>
      </w:hyperlink>
      <w:r w:rsidRPr="00D27D1E">
        <w:rPr>
          <w:rFonts w:ascii="Arial Narrow" w:hAnsi="Arial Narrow" w:cs="Arial"/>
        </w:rPr>
        <w:t xml:space="preserve"> </w:t>
      </w:r>
    </w:p>
    <w:p w14:paraId="3ECCB75E" w14:textId="0EEFF63E" w:rsidR="00D27D1E" w:rsidRPr="00D27D1E" w:rsidRDefault="00D27D1E" w:rsidP="00D27D1E">
      <w:pPr>
        <w:rPr>
          <w:rFonts w:ascii="Arial Narrow" w:hAnsi="Arial Narrow" w:cs="Arial"/>
        </w:rPr>
      </w:pPr>
      <w:r w:rsidRPr="00D27D1E">
        <w:rPr>
          <w:rFonts w:ascii="Arial Narrow" w:hAnsi="Arial Narrow" w:cs="Arial"/>
        </w:rPr>
        <w:t xml:space="preserve">Data: 2025-08-28 </w:t>
      </w:r>
    </w:p>
    <w:p w14:paraId="36706A89" w14:textId="77777777" w:rsidR="00D27D1E" w:rsidRPr="00D27D1E" w:rsidRDefault="00D27D1E" w:rsidP="00D27D1E">
      <w:pPr>
        <w:rPr>
          <w:rFonts w:ascii="Arial Narrow" w:hAnsi="Arial Narrow"/>
          <w:sz w:val="18"/>
          <w:szCs w:val="18"/>
        </w:rPr>
      </w:pPr>
    </w:p>
    <w:sectPr w:rsidR="00D27D1E" w:rsidRPr="00D27D1E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44991" w14:textId="77777777" w:rsidR="001B5DBE" w:rsidRDefault="001B5DBE" w:rsidP="00D34297">
      <w:r>
        <w:separator/>
      </w:r>
    </w:p>
  </w:endnote>
  <w:endnote w:type="continuationSeparator" w:id="0">
    <w:p w14:paraId="717B7178" w14:textId="77777777" w:rsidR="001B5DBE" w:rsidRDefault="001B5DBE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CFC4B" w14:textId="77777777" w:rsidR="00BB6AAB" w:rsidRDefault="00BB6A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957D4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0DB14D7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60F35" w14:textId="77777777" w:rsidR="00BB6AAB" w:rsidRDefault="00BB6A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BD0D8" w14:textId="77777777" w:rsidR="001B5DBE" w:rsidRDefault="001B5DBE" w:rsidP="00D34297">
      <w:r>
        <w:separator/>
      </w:r>
    </w:p>
  </w:footnote>
  <w:footnote w:type="continuationSeparator" w:id="0">
    <w:p w14:paraId="4B05DA16" w14:textId="77777777" w:rsidR="001B5DBE" w:rsidRDefault="001B5DBE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CF6CC" w14:textId="77777777" w:rsidR="00BB6AAB" w:rsidRDefault="00BB6A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02E28" w14:textId="77777777" w:rsidR="00BB6AAB" w:rsidRDefault="00BB6A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052D5" w14:textId="77777777" w:rsidR="00BB6AAB" w:rsidRDefault="00BB6A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5DBE"/>
    <w:rsid w:val="00010B31"/>
    <w:rsid w:val="00104963"/>
    <w:rsid w:val="00150F65"/>
    <w:rsid w:val="001B5DBE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620A0"/>
    <w:rsid w:val="00993EFC"/>
    <w:rsid w:val="00AB3E72"/>
    <w:rsid w:val="00AC1A4B"/>
    <w:rsid w:val="00BB6AAB"/>
    <w:rsid w:val="00BC04AB"/>
    <w:rsid w:val="00D27D1E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6B25A0"/>
  <w15:chartTrackingRefBased/>
  <w15:docId w15:val="{1ADB4F8B-0F13-4371-863F-24E75094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D27D1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7D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290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dcterms:created xsi:type="dcterms:W3CDTF">2025-08-27T14:43:00Z</dcterms:created>
  <dcterms:modified xsi:type="dcterms:W3CDTF">2025-08-28T12:08:00Z</dcterms:modified>
</cp:coreProperties>
</file>