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A73" w:rsidRPr="000D2A73" w:rsidRDefault="000D2A73" w:rsidP="000D2A73">
      <w:pPr>
        <w:spacing w:after="0"/>
        <w:rPr>
          <w:rFonts w:ascii="Arial Narrow" w:eastAsia="Times New Roman" w:hAnsi="Arial Narrow" w:cs="Arial"/>
          <w:b/>
          <w:bCs/>
          <w:color w:val="0D4259"/>
          <w:sz w:val="20"/>
          <w:szCs w:val="20"/>
          <w:lang w:eastAsia="pl-PL"/>
        </w:rPr>
      </w:pPr>
      <w:r w:rsidRPr="000D2A73">
        <w:rPr>
          <w:rFonts w:ascii="Arial Narrow" w:eastAsia="Times New Roman" w:hAnsi="Arial Narrow" w:cs="Arial"/>
          <w:b/>
          <w:color w:val="000000"/>
          <w:sz w:val="20"/>
          <w:szCs w:val="20"/>
          <w:lang w:eastAsia="pl-PL"/>
        </w:rPr>
        <w:t>2025/BZP 00401412/01</w:t>
      </w:r>
      <w:r>
        <w:rPr>
          <w:rFonts w:ascii="Arial Narrow" w:eastAsia="Times New Roman" w:hAnsi="Arial Narrow" w:cs="Arial"/>
          <w:color w:val="000000"/>
          <w:sz w:val="20"/>
          <w:szCs w:val="20"/>
          <w:lang w:eastAsia="pl-PL"/>
        </w:rPr>
        <w:tab/>
      </w:r>
      <w:r>
        <w:rPr>
          <w:rFonts w:ascii="Arial Narrow" w:eastAsia="Times New Roman" w:hAnsi="Arial Narrow" w:cs="Arial"/>
          <w:color w:val="000000"/>
          <w:sz w:val="20"/>
          <w:szCs w:val="20"/>
          <w:lang w:eastAsia="pl-PL"/>
        </w:rPr>
        <w:tab/>
      </w:r>
      <w:r>
        <w:rPr>
          <w:rFonts w:ascii="Arial Narrow" w:eastAsia="Times New Roman" w:hAnsi="Arial Narrow" w:cs="Arial"/>
          <w:color w:val="000000"/>
          <w:sz w:val="20"/>
          <w:szCs w:val="20"/>
          <w:lang w:eastAsia="pl-PL"/>
        </w:rPr>
        <w:tab/>
      </w:r>
      <w:r>
        <w:rPr>
          <w:rFonts w:ascii="Arial Narrow" w:eastAsia="Times New Roman" w:hAnsi="Arial Narrow" w:cs="Arial"/>
          <w:color w:val="000000"/>
          <w:sz w:val="20"/>
          <w:szCs w:val="20"/>
          <w:lang w:eastAsia="pl-PL"/>
        </w:rPr>
        <w:tab/>
      </w:r>
      <w:r>
        <w:rPr>
          <w:rFonts w:ascii="Arial Narrow" w:eastAsia="Times New Roman" w:hAnsi="Arial Narrow" w:cs="Arial"/>
          <w:color w:val="000000"/>
          <w:sz w:val="20"/>
          <w:szCs w:val="20"/>
          <w:lang w:eastAsia="pl-PL"/>
        </w:rPr>
        <w:tab/>
      </w:r>
      <w:r>
        <w:rPr>
          <w:rFonts w:ascii="Arial Narrow" w:eastAsia="Times New Roman" w:hAnsi="Arial Narrow" w:cs="Arial"/>
          <w:color w:val="000000"/>
          <w:sz w:val="20"/>
          <w:szCs w:val="20"/>
          <w:lang w:eastAsia="pl-PL"/>
        </w:rPr>
        <w:tab/>
      </w:r>
      <w:r w:rsidRPr="000D2A73">
        <w:rPr>
          <w:rFonts w:ascii="Arial Narrow" w:eastAsia="Times New Roman" w:hAnsi="Arial Narrow" w:cs="Arial"/>
          <w:b/>
          <w:bCs/>
          <w:color w:val="0D4259"/>
          <w:sz w:val="20"/>
          <w:szCs w:val="20"/>
          <w:lang w:eastAsia="pl-PL"/>
        </w:rPr>
        <w:t>Ogłoszenie o zamówieniu z dnia 2.09.2025</w:t>
      </w:r>
    </w:p>
    <w:p w:rsidR="000D2A73" w:rsidRDefault="000D2A73" w:rsidP="000D2A73">
      <w:pPr>
        <w:shd w:val="clear" w:color="auto" w:fill="FFFFFF"/>
        <w:jc w:val="center"/>
        <w:outlineLvl w:val="0"/>
        <w:rPr>
          <w:rFonts w:ascii="Arial Narrow" w:eastAsia="Times New Roman" w:hAnsi="Arial Narrow" w:cs="Arial"/>
          <w:b/>
          <w:color w:val="0D4259"/>
          <w:kern w:val="36"/>
          <w:sz w:val="28"/>
          <w:szCs w:val="20"/>
          <w:lang w:eastAsia="pl-PL"/>
        </w:rPr>
      </w:pPr>
      <w:r w:rsidRPr="000D2A73">
        <w:rPr>
          <w:rFonts w:ascii="Arial Narrow" w:eastAsia="Times New Roman" w:hAnsi="Arial Narrow" w:cs="Arial"/>
          <w:b/>
          <w:color w:val="0D4259"/>
          <w:kern w:val="36"/>
          <w:sz w:val="28"/>
          <w:szCs w:val="20"/>
          <w:lang w:eastAsia="pl-PL"/>
        </w:rPr>
        <w:t>Ogłoszenie o zamówieniu</w:t>
      </w:r>
      <w:r w:rsidRPr="000D2A73">
        <w:rPr>
          <w:rFonts w:ascii="Arial Narrow" w:eastAsia="Times New Roman" w:hAnsi="Arial Narrow" w:cs="Arial"/>
          <w:b/>
          <w:color w:val="0D4259"/>
          <w:kern w:val="36"/>
          <w:sz w:val="28"/>
          <w:szCs w:val="20"/>
          <w:lang w:eastAsia="pl-PL"/>
        </w:rPr>
        <w:br/>
      </w:r>
      <w:r w:rsidRPr="000D2A73">
        <w:rPr>
          <w:rFonts w:ascii="Arial Narrow" w:eastAsia="Times New Roman" w:hAnsi="Arial Narrow" w:cs="Arial"/>
          <w:color w:val="0D4259"/>
          <w:kern w:val="36"/>
          <w:sz w:val="28"/>
          <w:szCs w:val="20"/>
          <w:lang w:eastAsia="pl-PL"/>
        </w:rPr>
        <w:t>Dostawy</w:t>
      </w:r>
      <w:r w:rsidRPr="000D2A73">
        <w:rPr>
          <w:rFonts w:ascii="Arial Narrow" w:eastAsia="Times New Roman" w:hAnsi="Arial Narrow" w:cs="Arial"/>
          <w:color w:val="0D4259"/>
          <w:kern w:val="36"/>
          <w:sz w:val="28"/>
          <w:szCs w:val="20"/>
          <w:lang w:eastAsia="pl-PL"/>
        </w:rPr>
        <w:br/>
      </w:r>
      <w:r w:rsidRPr="000D2A73">
        <w:rPr>
          <w:rFonts w:ascii="Arial Narrow" w:eastAsia="Times New Roman" w:hAnsi="Arial Narrow" w:cs="Arial"/>
          <w:b/>
          <w:color w:val="0D4259"/>
          <w:kern w:val="36"/>
          <w:sz w:val="28"/>
          <w:szCs w:val="20"/>
          <w:lang w:eastAsia="pl-PL"/>
        </w:rPr>
        <w:t>Dostawy sukcesywne środków czystości</w:t>
      </w:r>
    </w:p>
    <w:p w:rsidR="000D2A73" w:rsidRPr="000D2A73" w:rsidRDefault="000D2A73" w:rsidP="000D2A73">
      <w:pPr>
        <w:shd w:val="clear" w:color="auto" w:fill="F8F8F8"/>
        <w:spacing w:before="240" w:after="0"/>
        <w:outlineLvl w:val="1"/>
        <w:rPr>
          <w:rFonts w:ascii="Arial Narrow" w:eastAsia="Times New Roman" w:hAnsi="Arial Narrow" w:cs="Arial"/>
          <w:color w:val="0D4259"/>
          <w:sz w:val="20"/>
          <w:szCs w:val="20"/>
          <w:lang w:eastAsia="pl-PL"/>
        </w:rPr>
      </w:pPr>
      <w:r w:rsidRPr="000D2A73">
        <w:rPr>
          <w:rFonts w:ascii="Arial Narrow" w:eastAsia="Times New Roman" w:hAnsi="Arial Narrow" w:cs="Arial"/>
          <w:color w:val="0D4259"/>
          <w:sz w:val="20"/>
          <w:szCs w:val="20"/>
          <w:lang w:eastAsia="pl-PL"/>
        </w:rPr>
        <w:t>SEKCJA I - ZAMAWIAJĄCY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1.1.) Rola zamawiającego</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Postępowanie prowadzone jest samodzielnie przez zamawiającego</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1.2.) Nazwa zamawiającego: </w:t>
      </w:r>
      <w:r w:rsidRPr="000D2A73">
        <w:rPr>
          <w:rFonts w:ascii="Arial Narrow" w:eastAsia="Times New Roman" w:hAnsi="Arial Narrow" w:cs="Arial"/>
          <w:color w:val="000000"/>
          <w:sz w:val="20"/>
          <w:szCs w:val="20"/>
          <w:lang w:eastAsia="pl-PL"/>
        </w:rPr>
        <w:t>10 Wojskowy Szpital Kliniczny z Polikliniką Samodzielny Publiczny Zakład Opieki Zdrowotnej</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1.3.) Oddział zamawiającego: </w:t>
      </w:r>
      <w:r w:rsidRPr="000D2A73">
        <w:rPr>
          <w:rFonts w:ascii="Arial Narrow" w:eastAsia="Times New Roman" w:hAnsi="Arial Narrow" w:cs="Arial"/>
          <w:color w:val="000000"/>
          <w:sz w:val="20"/>
          <w:szCs w:val="20"/>
          <w:lang w:eastAsia="pl-PL"/>
        </w:rPr>
        <w:t>Sekcja Zamówień Publicznych</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1.4) Krajowy Numer Identyfikacyjny: </w:t>
      </w:r>
      <w:r w:rsidRPr="000D2A73">
        <w:rPr>
          <w:rFonts w:ascii="Arial Narrow" w:eastAsia="Times New Roman" w:hAnsi="Arial Narrow" w:cs="Arial"/>
          <w:color w:val="000000"/>
          <w:sz w:val="20"/>
          <w:szCs w:val="20"/>
          <w:lang w:eastAsia="pl-PL"/>
        </w:rPr>
        <w:t>REGON 090538318</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1.5) Adres zamawiającego</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1.5.1.) Ulica: </w:t>
      </w:r>
      <w:r w:rsidRPr="000D2A73">
        <w:rPr>
          <w:rFonts w:ascii="Arial Narrow" w:eastAsia="Times New Roman" w:hAnsi="Arial Narrow" w:cs="Arial"/>
          <w:color w:val="000000"/>
          <w:sz w:val="20"/>
          <w:szCs w:val="20"/>
          <w:lang w:eastAsia="pl-PL"/>
        </w:rPr>
        <w:t>Powstańców Warszawy 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1.5.2.) Miejscowość: </w:t>
      </w:r>
      <w:r w:rsidRPr="000D2A73">
        <w:rPr>
          <w:rFonts w:ascii="Arial Narrow" w:eastAsia="Times New Roman" w:hAnsi="Arial Narrow" w:cs="Arial"/>
          <w:color w:val="000000"/>
          <w:sz w:val="20"/>
          <w:szCs w:val="20"/>
          <w:lang w:eastAsia="pl-PL"/>
        </w:rPr>
        <w:t>Bydgoszcz</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1.5.3.) Kod pocztowy: </w:t>
      </w:r>
      <w:r w:rsidRPr="000D2A73">
        <w:rPr>
          <w:rFonts w:ascii="Arial Narrow" w:eastAsia="Times New Roman" w:hAnsi="Arial Narrow" w:cs="Arial"/>
          <w:color w:val="000000"/>
          <w:sz w:val="20"/>
          <w:szCs w:val="20"/>
          <w:lang w:eastAsia="pl-PL"/>
        </w:rPr>
        <w:t>85-681</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1.5.4.) Województwo: </w:t>
      </w:r>
      <w:r w:rsidRPr="000D2A73">
        <w:rPr>
          <w:rFonts w:ascii="Arial Narrow" w:eastAsia="Times New Roman" w:hAnsi="Arial Narrow" w:cs="Arial"/>
          <w:color w:val="000000"/>
          <w:sz w:val="20"/>
          <w:szCs w:val="20"/>
          <w:lang w:eastAsia="pl-PL"/>
        </w:rPr>
        <w:t>kujawsko-pomorskie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1.5.5.) Kraj: </w:t>
      </w:r>
      <w:r w:rsidRPr="000D2A73">
        <w:rPr>
          <w:rFonts w:ascii="Arial Narrow" w:eastAsia="Times New Roman" w:hAnsi="Arial Narrow" w:cs="Arial"/>
          <w:color w:val="000000"/>
          <w:sz w:val="20"/>
          <w:szCs w:val="20"/>
          <w:lang w:eastAsia="pl-PL"/>
        </w:rPr>
        <w:t>Polska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1.5.6.) Lokalizacja NUTS 3: </w:t>
      </w:r>
      <w:r w:rsidRPr="000D2A73">
        <w:rPr>
          <w:rFonts w:ascii="Arial Narrow" w:eastAsia="Times New Roman" w:hAnsi="Arial Narrow" w:cs="Arial"/>
          <w:color w:val="000000"/>
          <w:sz w:val="20"/>
          <w:szCs w:val="20"/>
          <w:lang w:eastAsia="pl-PL"/>
        </w:rPr>
        <w:t>PL613 - Bydgosko-toruński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1.5.7.) Numer telefonu: </w:t>
      </w:r>
      <w:r w:rsidRPr="000D2A73">
        <w:rPr>
          <w:rFonts w:ascii="Arial Narrow" w:eastAsia="Times New Roman" w:hAnsi="Arial Narrow" w:cs="Arial"/>
          <w:color w:val="000000"/>
          <w:sz w:val="20"/>
          <w:szCs w:val="20"/>
          <w:lang w:eastAsia="pl-PL"/>
        </w:rPr>
        <w:t>261 417 449</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1.5.9.) Adres poczty elektronicznej: </w:t>
      </w:r>
      <w:r w:rsidRPr="000D2A73">
        <w:rPr>
          <w:rFonts w:ascii="Arial Narrow" w:eastAsia="Times New Roman" w:hAnsi="Arial Narrow" w:cs="Arial"/>
          <w:color w:val="000000"/>
          <w:sz w:val="20"/>
          <w:szCs w:val="20"/>
          <w:lang w:eastAsia="pl-PL"/>
        </w:rPr>
        <w:t>barbara.choroszynska@10wsk.mil.pl</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1.5.10.) Adres strony internetowej zamawiającego: </w:t>
      </w:r>
      <w:r w:rsidRPr="000D2A73">
        <w:rPr>
          <w:rFonts w:ascii="Arial Narrow" w:eastAsia="Times New Roman" w:hAnsi="Arial Narrow" w:cs="Arial"/>
          <w:color w:val="000000"/>
          <w:sz w:val="20"/>
          <w:szCs w:val="20"/>
          <w:lang w:eastAsia="pl-PL"/>
        </w:rPr>
        <w:t>www.10wsk.mil.pl</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1.6.) Rodzaj zamawiającego: </w:t>
      </w:r>
      <w:r w:rsidRPr="000D2A73">
        <w:rPr>
          <w:rFonts w:ascii="Arial Narrow" w:eastAsia="Times New Roman" w:hAnsi="Arial Narrow" w:cs="Arial"/>
          <w:color w:val="000000"/>
          <w:sz w:val="20"/>
          <w:szCs w:val="20"/>
          <w:lang w:eastAsia="pl-PL"/>
        </w:rPr>
        <w:t>Zamawiający publiczny - jednostka sektora finansów publicznych - samodzielny publiczny zakład opieki zdrowotnej</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1.7.) Przedmiot działalności zamawiającego: </w:t>
      </w:r>
      <w:r w:rsidRPr="000D2A73">
        <w:rPr>
          <w:rFonts w:ascii="Arial Narrow" w:eastAsia="Times New Roman" w:hAnsi="Arial Narrow" w:cs="Arial"/>
          <w:color w:val="000000"/>
          <w:sz w:val="20"/>
          <w:szCs w:val="20"/>
          <w:lang w:eastAsia="pl-PL"/>
        </w:rPr>
        <w:t>Zdrowie</w:t>
      </w:r>
    </w:p>
    <w:p w:rsidR="000D2A73" w:rsidRPr="000D2A73" w:rsidRDefault="000D2A73" w:rsidP="000D2A73">
      <w:pPr>
        <w:shd w:val="clear" w:color="auto" w:fill="F8F8F8"/>
        <w:spacing w:after="0"/>
        <w:outlineLvl w:val="1"/>
        <w:rPr>
          <w:rFonts w:ascii="Arial Narrow" w:eastAsia="Times New Roman" w:hAnsi="Arial Narrow" w:cs="Arial"/>
          <w:color w:val="0D4259"/>
          <w:sz w:val="20"/>
          <w:szCs w:val="20"/>
          <w:lang w:eastAsia="pl-PL"/>
        </w:rPr>
      </w:pPr>
      <w:r w:rsidRPr="000D2A73">
        <w:rPr>
          <w:rFonts w:ascii="Arial Narrow" w:eastAsia="Times New Roman" w:hAnsi="Arial Narrow" w:cs="Arial"/>
          <w:color w:val="0D4259"/>
          <w:sz w:val="20"/>
          <w:szCs w:val="20"/>
          <w:lang w:eastAsia="pl-PL"/>
        </w:rPr>
        <w:t>SEKCJA II – INFORMACJE PODSTAWOWE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2.1.) Ogłoszenie dotyczy:</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Zamówienia publicznego</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2.2.) Ogłoszenie dotyczy usług społecznych i innych szczególnych usług: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2.3.) Nazwa zamówienia albo umowy ramowej:</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Dostawy sukcesywne środków czystości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2.4.) Identyfikator postępowania: </w:t>
      </w:r>
      <w:r w:rsidRPr="000D2A73">
        <w:rPr>
          <w:rFonts w:ascii="Arial Narrow" w:eastAsia="Times New Roman" w:hAnsi="Arial Narrow" w:cs="Arial"/>
          <w:color w:val="000000"/>
          <w:sz w:val="20"/>
          <w:szCs w:val="20"/>
          <w:lang w:eastAsia="pl-PL"/>
        </w:rPr>
        <w:t>ocds-148610-f46b0967-6d76-432c-b753-20fa0c4de32e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2.5.) Numer ogłoszenia: </w:t>
      </w:r>
      <w:r w:rsidRPr="000D2A73">
        <w:rPr>
          <w:rFonts w:ascii="Arial Narrow" w:eastAsia="Times New Roman" w:hAnsi="Arial Narrow" w:cs="Arial"/>
          <w:color w:val="000000"/>
          <w:sz w:val="20"/>
          <w:szCs w:val="20"/>
          <w:lang w:eastAsia="pl-PL"/>
        </w:rPr>
        <w:t>2025/BZP 00401412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2.6.) Wersja ogłoszenia: </w:t>
      </w:r>
      <w:r w:rsidRPr="000D2A73">
        <w:rPr>
          <w:rFonts w:ascii="Arial Narrow" w:eastAsia="Times New Roman" w:hAnsi="Arial Narrow" w:cs="Arial"/>
          <w:color w:val="000000"/>
          <w:sz w:val="20"/>
          <w:szCs w:val="20"/>
          <w:lang w:eastAsia="pl-PL"/>
        </w:rPr>
        <w:t>01</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2.7.) Data ogłoszenia: </w:t>
      </w:r>
      <w:r w:rsidRPr="000D2A73">
        <w:rPr>
          <w:rFonts w:ascii="Arial Narrow" w:eastAsia="Times New Roman" w:hAnsi="Arial Narrow" w:cs="Arial"/>
          <w:color w:val="000000"/>
          <w:sz w:val="20"/>
          <w:szCs w:val="20"/>
          <w:lang w:eastAsia="pl-PL"/>
        </w:rPr>
        <w:t>2025-09-02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2.8.) Zamówienie albo umowa ramowa zostały ujęte w planie postępowań: </w:t>
      </w:r>
      <w:r w:rsidRPr="000D2A73">
        <w:rPr>
          <w:rFonts w:ascii="Arial Narrow" w:eastAsia="Times New Roman" w:hAnsi="Arial Narrow" w:cs="Arial"/>
          <w:color w:val="000000"/>
          <w:sz w:val="20"/>
          <w:szCs w:val="20"/>
          <w:lang w:eastAsia="pl-PL"/>
        </w:rPr>
        <w:t>Tak</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2.9.) Numer planu postępowań w BZP: </w:t>
      </w:r>
      <w:r w:rsidRPr="000D2A73">
        <w:rPr>
          <w:rFonts w:ascii="Arial Narrow" w:eastAsia="Times New Roman" w:hAnsi="Arial Narrow" w:cs="Arial"/>
          <w:color w:val="000000"/>
          <w:sz w:val="20"/>
          <w:szCs w:val="20"/>
          <w:lang w:eastAsia="pl-PL"/>
        </w:rPr>
        <w:t>2025/BZP 00058794/02/P</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2.10.) Identyfikator pozycji planu postępowań:</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2.2.21 Dostawy sukcesywne środków czystości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2.11.) O udzielenie zamówienia mogą ubiegać się wyłącznie wykonawcy, o których mowa w art. 94 ustawy: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2.14.) Czy zamówienie albo umowa ramowa dotyczy projektu lub programu współfinansowanego ze środków Unii Europejskiej: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2.16.) Tryb udzielenia zamówienia wraz z podstawą prawną</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Zamówienie udzielane jest w trybie podstawowym na podstawie: art. 275 pkt 1 ustawy</w:t>
      </w:r>
    </w:p>
    <w:p w:rsidR="000D2A73" w:rsidRPr="000D2A73" w:rsidRDefault="000D2A73" w:rsidP="000D2A73">
      <w:pPr>
        <w:shd w:val="clear" w:color="auto" w:fill="F8F8F8"/>
        <w:spacing w:after="0"/>
        <w:outlineLvl w:val="1"/>
        <w:rPr>
          <w:rFonts w:ascii="Arial Narrow" w:eastAsia="Times New Roman" w:hAnsi="Arial Narrow" w:cs="Arial"/>
          <w:color w:val="0D4259"/>
          <w:sz w:val="20"/>
          <w:szCs w:val="20"/>
          <w:lang w:eastAsia="pl-PL"/>
        </w:rPr>
      </w:pPr>
      <w:r w:rsidRPr="000D2A73">
        <w:rPr>
          <w:rFonts w:ascii="Arial Narrow" w:eastAsia="Times New Roman" w:hAnsi="Arial Narrow" w:cs="Arial"/>
          <w:color w:val="0D4259"/>
          <w:sz w:val="20"/>
          <w:szCs w:val="20"/>
          <w:lang w:eastAsia="pl-PL"/>
        </w:rPr>
        <w:t>SEKCJA III – UDOSTĘPNIANIE DOKUMENTÓW ZAMÓWIENIA I KOMUNIKACJA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3.1.) Adres strony internetowej prowadzonego postępowania</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https://e-propublico.pl</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3.2.) Zamawiający zastrzega dostęp do dokumentów zamówienia: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3.4.) Wykonawcy zobowiązani są do składania ofert, wniosków o dopuszczenie do udziału w postępowaniu, oświadczeń oraz innych dokumentów wyłącznie przy użyciu środków komunikacji elektronicznej: </w:t>
      </w:r>
      <w:r w:rsidRPr="000D2A73">
        <w:rPr>
          <w:rFonts w:ascii="Arial Narrow" w:eastAsia="Times New Roman" w:hAnsi="Arial Narrow" w:cs="Arial"/>
          <w:color w:val="000000"/>
          <w:sz w:val="20"/>
          <w:szCs w:val="20"/>
          <w:lang w:eastAsia="pl-PL"/>
        </w:rPr>
        <w:t>Tak</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3.5.) Informacje o środkach komunikacji elektronicznej, przy użyciu których zamawiający będzie komunikował się z wykonawcami - adres strony internetowej: </w:t>
      </w:r>
      <w:r w:rsidRPr="000D2A73">
        <w:rPr>
          <w:rFonts w:ascii="Arial Narrow" w:eastAsia="Times New Roman" w:hAnsi="Arial Narrow" w:cs="Arial"/>
          <w:color w:val="000000"/>
          <w:sz w:val="20"/>
          <w:szCs w:val="20"/>
          <w:lang w:eastAsia="pl-PL"/>
        </w:rPr>
        <w:t>https://e-propublico.pl</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3.6.) Wymagania techniczne i organizacyjne dotyczące korespondencji elektronicznej: </w:t>
      </w:r>
      <w:r w:rsidRPr="000D2A73">
        <w:rPr>
          <w:rFonts w:ascii="Arial Narrow" w:eastAsia="Times New Roman" w:hAnsi="Arial Narrow" w:cs="Arial"/>
          <w:color w:val="000000"/>
          <w:sz w:val="20"/>
          <w:szCs w:val="20"/>
          <w:lang w:eastAsia="pl-PL"/>
        </w:rPr>
        <w:t xml:space="preserve">W niniejszym postępowaniu komunikacja Zamawiającego z Wykonawcami odbywa się przy użyciu środków komunikacji elektronicznej, za </w:t>
      </w:r>
      <w:r w:rsidRPr="000D2A73">
        <w:rPr>
          <w:rFonts w:ascii="Arial Narrow" w:eastAsia="Times New Roman" w:hAnsi="Arial Narrow" w:cs="Arial"/>
          <w:color w:val="000000"/>
          <w:sz w:val="20"/>
          <w:szCs w:val="20"/>
          <w:lang w:eastAsia="pl-PL"/>
        </w:rPr>
        <w:lastRenderedPageBreak/>
        <w:t>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Firefox, Google Chrome, Opera); włączona obsługa JavaScript oraz Cookies.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3.8.) Zamawiający wymaga sporządzenia i przedstawienia ofert przy użyciu narzędzi elektronicznego modelowania danych budowlanych lub innych podobnych narzędzi, które nie są ogólnie dostępne: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3.12.) Oferta - katalog elektroniczny: </w:t>
      </w:r>
      <w:r w:rsidRPr="000D2A73">
        <w:rPr>
          <w:rFonts w:ascii="Arial Narrow" w:eastAsia="Times New Roman" w:hAnsi="Arial Narrow" w:cs="Arial"/>
          <w:color w:val="000000"/>
          <w:sz w:val="20"/>
          <w:szCs w:val="20"/>
          <w:lang w:eastAsia="pl-PL"/>
        </w:rPr>
        <w:t>Nie dotyczy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3.14.) Języki, w jakich mogą być sporządzane dokumenty składane w postępowaniu:</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polski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3.15.) RODO (obowiązek informacyjny): </w:t>
      </w:r>
      <w:r w:rsidRPr="000D2A73">
        <w:rPr>
          <w:rFonts w:ascii="Arial Narrow" w:eastAsia="Times New Roman" w:hAnsi="Arial Narrow" w:cs="Arial"/>
          <w:color w:val="000000"/>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3.16.) RODO (ograniczenia stosowania): </w:t>
      </w:r>
      <w:r w:rsidRPr="000D2A73">
        <w:rPr>
          <w:rFonts w:ascii="Arial Narrow" w:eastAsia="Times New Roman" w:hAnsi="Arial Narrow" w:cs="Arial"/>
          <w:color w:val="000000"/>
          <w:sz w:val="20"/>
          <w:szCs w:val="2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w:t>
      </w:r>
      <w:r w:rsidRPr="000D2A73">
        <w:rPr>
          <w:rFonts w:ascii="Arial Narrow" w:eastAsia="Times New Roman" w:hAnsi="Arial Narrow" w:cs="Arial"/>
          <w:color w:val="000000"/>
          <w:sz w:val="20"/>
          <w:szCs w:val="20"/>
          <w:lang w:eastAsia="pl-PL"/>
        </w:rPr>
        <w:lastRenderedPageBreak/>
        <w:t>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0D2A73" w:rsidRPr="000D2A73" w:rsidRDefault="000D2A73" w:rsidP="000D2A73">
      <w:pPr>
        <w:shd w:val="clear" w:color="auto" w:fill="F8F8F8"/>
        <w:spacing w:after="0"/>
        <w:outlineLvl w:val="1"/>
        <w:rPr>
          <w:rFonts w:ascii="Arial Narrow" w:eastAsia="Times New Roman" w:hAnsi="Arial Narrow" w:cs="Arial"/>
          <w:color w:val="0D4259"/>
          <w:sz w:val="20"/>
          <w:szCs w:val="20"/>
          <w:lang w:eastAsia="pl-PL"/>
        </w:rPr>
      </w:pPr>
      <w:r w:rsidRPr="000D2A73">
        <w:rPr>
          <w:rFonts w:ascii="Arial Narrow" w:eastAsia="Times New Roman" w:hAnsi="Arial Narrow" w:cs="Arial"/>
          <w:color w:val="0D4259"/>
          <w:sz w:val="20"/>
          <w:szCs w:val="20"/>
          <w:lang w:eastAsia="pl-PL"/>
        </w:rPr>
        <w:t>SEKCJA IV – PRZEDMIOT ZAMÓWIENIA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4.1.) Informacje ogólne odnoszące się do przedmiotu zamówienia.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4.1.1.) Przed wszczęciem postępowania przeprowadzono konsultacje rynkowe: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4.1.2.) Numer referencyjny: </w:t>
      </w:r>
      <w:r w:rsidRPr="000D2A73">
        <w:rPr>
          <w:rFonts w:ascii="Arial Narrow" w:eastAsia="Times New Roman" w:hAnsi="Arial Narrow" w:cs="Arial"/>
          <w:color w:val="000000"/>
          <w:sz w:val="20"/>
          <w:szCs w:val="20"/>
          <w:lang w:eastAsia="pl-PL"/>
        </w:rPr>
        <w:t>94/2025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4.1.3.) Rodzaj zamówienia: </w:t>
      </w:r>
      <w:r w:rsidRPr="000D2A73">
        <w:rPr>
          <w:rFonts w:ascii="Arial Narrow" w:eastAsia="Times New Roman" w:hAnsi="Arial Narrow" w:cs="Arial"/>
          <w:color w:val="000000"/>
          <w:sz w:val="20"/>
          <w:szCs w:val="20"/>
          <w:lang w:eastAsia="pl-PL"/>
        </w:rPr>
        <w:t>Dostawy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4.1.4.) Zamawiający udziela zamówienia w częściach, z których każda stanowi przedmiot odrębnego postępowania: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4.1.8.) Możliwe jest składanie ofert częściowych: </w:t>
      </w:r>
      <w:r w:rsidRPr="000D2A73">
        <w:rPr>
          <w:rFonts w:ascii="Arial Narrow" w:eastAsia="Times New Roman" w:hAnsi="Arial Narrow" w:cs="Arial"/>
          <w:color w:val="000000"/>
          <w:sz w:val="20"/>
          <w:szCs w:val="20"/>
          <w:lang w:eastAsia="pl-PL"/>
        </w:rPr>
        <w:t>Tak</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4.1.9.) Liczba części: </w:t>
      </w:r>
      <w:r w:rsidRPr="000D2A73">
        <w:rPr>
          <w:rFonts w:ascii="Arial Narrow" w:eastAsia="Times New Roman" w:hAnsi="Arial Narrow" w:cs="Arial"/>
          <w:color w:val="000000"/>
          <w:sz w:val="20"/>
          <w:szCs w:val="20"/>
          <w:lang w:eastAsia="pl-PL"/>
        </w:rPr>
        <w:t>12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4.1.10.) Ofertę można składać na wszystkie części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4.1.11.) Zamawiający ogranicza liczbę części zamówienia, którą można udzielić jednemu wykonawcy: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4.1.13.) Zamawiający uwzględnia aspekty społeczne, środowiskowe lub etykiety w opisie przedmiotu zamówienia: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 Informacje szczegółowe odnoszące się do przedmiotu zamówienia:</w:t>
      </w:r>
    </w:p>
    <w:p w:rsidR="000D2A73" w:rsidRPr="000D2A73" w:rsidRDefault="000D2A73" w:rsidP="000D2A73">
      <w:pPr>
        <w:shd w:val="clear" w:color="auto" w:fill="F8F8F8"/>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Część 1</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4.2.2.) Krótki opis przedmiotu zamówienia</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Gąbka do mycia pacjentów - Zgodnie z zapisami SWZ i formularzem cenowym</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4.2.6.) Główny kod CPV: </w:t>
      </w:r>
      <w:r w:rsidRPr="000D2A73">
        <w:rPr>
          <w:rFonts w:ascii="Arial Narrow" w:eastAsia="Times New Roman" w:hAnsi="Arial Narrow" w:cs="Arial"/>
          <w:color w:val="000000"/>
          <w:sz w:val="20"/>
          <w:szCs w:val="20"/>
          <w:lang w:eastAsia="pl-PL"/>
        </w:rPr>
        <w:t>33700000-7 - Produkty do pielęgnacji ciała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4.2.7.) Dodatkowy kod CPV:</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39224320-7 - Gąbki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4.2.8.) Zamówienie obejmuje opcje: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4.2.10.) Okres realizacji zamówienia albo umowy ramowej: </w:t>
      </w:r>
      <w:r w:rsidRPr="000D2A73">
        <w:rPr>
          <w:rFonts w:ascii="Arial Narrow" w:eastAsia="Times New Roman" w:hAnsi="Arial Narrow" w:cs="Arial"/>
          <w:color w:val="000000"/>
          <w:sz w:val="20"/>
          <w:szCs w:val="20"/>
          <w:lang w:eastAsia="pl-PL"/>
        </w:rPr>
        <w:t>15 miesiące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4.2.11.) Zamawiający przewiduje wznowienia: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 Kryteria oceny ofert:</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4.3.2.) Sposób określania wagi kryteriów oceny ofert: </w:t>
      </w:r>
      <w:r w:rsidRPr="000D2A73">
        <w:rPr>
          <w:rFonts w:ascii="Arial Narrow" w:eastAsia="Times New Roman" w:hAnsi="Arial Narrow" w:cs="Arial"/>
          <w:color w:val="000000"/>
          <w:sz w:val="20"/>
          <w:szCs w:val="20"/>
          <w:lang w:eastAsia="pl-PL"/>
        </w:rPr>
        <w:t>Procentowo</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4.3.3.) Stosowane kryteria oceny ofert: </w:t>
      </w:r>
      <w:r w:rsidRPr="000D2A73">
        <w:rPr>
          <w:rFonts w:ascii="Arial Narrow" w:eastAsia="Times New Roman" w:hAnsi="Arial Narrow" w:cs="Arial"/>
          <w:color w:val="000000"/>
          <w:sz w:val="20"/>
          <w:szCs w:val="20"/>
          <w:lang w:eastAsia="pl-PL"/>
        </w:rPr>
        <w:t>Kryterium ceny oraz kryteria jakościowe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1</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Cena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60</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dostawy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25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3</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inne.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płatności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15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8F8F8"/>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lastRenderedPageBreak/>
        <w:t>Część 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4.2.2.) Krótki opis przedmiotu zamówienia</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Chlor płynny - Zgodnie z zapisami SWZ i formularzem cenowym</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4.2.6.) Główny kod CPV: </w:t>
      </w:r>
      <w:r w:rsidRPr="000D2A73">
        <w:rPr>
          <w:rFonts w:ascii="Arial Narrow" w:eastAsia="Times New Roman" w:hAnsi="Arial Narrow" w:cs="Arial"/>
          <w:color w:val="000000"/>
          <w:sz w:val="20"/>
          <w:szCs w:val="20"/>
          <w:lang w:eastAsia="pl-PL"/>
        </w:rPr>
        <w:t>24312220-2 - Podchloryn sodowy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4.2.8.) Zamówienie obejmuje opcje: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4.2.10.) Okres realizacji zamówienia albo umowy ramowej: </w:t>
      </w:r>
      <w:r w:rsidRPr="000D2A73">
        <w:rPr>
          <w:rFonts w:ascii="Arial Narrow" w:eastAsia="Times New Roman" w:hAnsi="Arial Narrow" w:cs="Arial"/>
          <w:color w:val="000000"/>
          <w:sz w:val="20"/>
          <w:szCs w:val="20"/>
          <w:lang w:eastAsia="pl-PL"/>
        </w:rPr>
        <w:t>15 miesiące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4.2.11.) Zamawiający przewiduje wznowienia: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 Kryteria oceny ofert:</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4.3.2.) Sposób określania wagi kryteriów oceny ofert: </w:t>
      </w:r>
      <w:r w:rsidRPr="000D2A73">
        <w:rPr>
          <w:rFonts w:ascii="Arial Narrow" w:eastAsia="Times New Roman" w:hAnsi="Arial Narrow" w:cs="Arial"/>
          <w:color w:val="000000"/>
          <w:sz w:val="20"/>
          <w:szCs w:val="20"/>
          <w:lang w:eastAsia="pl-PL"/>
        </w:rPr>
        <w:t>Procentowo</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4.3.3.) Stosowane kryteria oceny ofert: </w:t>
      </w:r>
      <w:r w:rsidRPr="000D2A73">
        <w:rPr>
          <w:rFonts w:ascii="Arial Narrow" w:eastAsia="Times New Roman" w:hAnsi="Arial Narrow" w:cs="Arial"/>
          <w:color w:val="000000"/>
          <w:sz w:val="20"/>
          <w:szCs w:val="20"/>
          <w:lang w:eastAsia="pl-PL"/>
        </w:rPr>
        <w:t>Kryterium ceny oraz kryteria jakościowe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1</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Cena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60</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dostawy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25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3</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inne.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płatności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15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8F8F8"/>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Część 3</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4.2.2.) Krótki opis przedmiotu zamówienia</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Artykuły do kuchni - Zgodnie z zapisami SWZ i formularzem cenowym</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4.2.6.) Główny kod CPV: </w:t>
      </w:r>
      <w:r w:rsidRPr="000D2A73">
        <w:rPr>
          <w:rFonts w:ascii="Arial Narrow" w:eastAsia="Times New Roman" w:hAnsi="Arial Narrow" w:cs="Arial"/>
          <w:color w:val="000000"/>
          <w:sz w:val="20"/>
          <w:szCs w:val="20"/>
          <w:lang w:eastAsia="pl-PL"/>
        </w:rPr>
        <w:t>39222100-5 - Artykuły cateringowe jednorazowe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4.2.8.) Zamówienie obejmuje opcje: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4.2.10.) Okres realizacji zamówienia albo umowy ramowej: </w:t>
      </w:r>
      <w:r w:rsidRPr="000D2A73">
        <w:rPr>
          <w:rFonts w:ascii="Arial Narrow" w:eastAsia="Times New Roman" w:hAnsi="Arial Narrow" w:cs="Arial"/>
          <w:color w:val="000000"/>
          <w:sz w:val="20"/>
          <w:szCs w:val="20"/>
          <w:lang w:eastAsia="pl-PL"/>
        </w:rPr>
        <w:t>15 miesiące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4.2.11.) Zamawiający przewiduje wznowienia: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 Kryteria oceny ofert:</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4.3.2.) Sposób określania wagi kryteriów oceny ofert: </w:t>
      </w:r>
      <w:r w:rsidRPr="000D2A73">
        <w:rPr>
          <w:rFonts w:ascii="Arial Narrow" w:eastAsia="Times New Roman" w:hAnsi="Arial Narrow" w:cs="Arial"/>
          <w:color w:val="000000"/>
          <w:sz w:val="20"/>
          <w:szCs w:val="20"/>
          <w:lang w:eastAsia="pl-PL"/>
        </w:rPr>
        <w:t>Procentowo</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4.3.3.) Stosowane kryteria oceny ofert: </w:t>
      </w:r>
      <w:r w:rsidRPr="000D2A73">
        <w:rPr>
          <w:rFonts w:ascii="Arial Narrow" w:eastAsia="Times New Roman" w:hAnsi="Arial Narrow" w:cs="Arial"/>
          <w:color w:val="000000"/>
          <w:sz w:val="20"/>
          <w:szCs w:val="20"/>
          <w:lang w:eastAsia="pl-PL"/>
        </w:rPr>
        <w:t>Kryterium ceny oraz kryteria jakościowe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1</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Cena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60</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inne.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płatności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15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3</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dostawy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25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8F8F8"/>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Część 4</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4.2.2.) Krótki opis przedmiotu zamówienia</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lastRenderedPageBreak/>
        <w:t>Fartuch, czepek kuchenny, zapaska mini - Zgodnie z zapisami SWZ i formularzem cenowym</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4.2.6.) Główny kod CPV: </w:t>
      </w:r>
      <w:r w:rsidRPr="000D2A73">
        <w:rPr>
          <w:rFonts w:ascii="Arial Narrow" w:eastAsia="Times New Roman" w:hAnsi="Arial Narrow" w:cs="Arial"/>
          <w:color w:val="000000"/>
          <w:sz w:val="20"/>
          <w:szCs w:val="20"/>
          <w:lang w:eastAsia="pl-PL"/>
        </w:rPr>
        <w:t>18113000-4 - Odzież przemysłowa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4.2.8.) Zamówienie obejmuje opcje: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4.2.10.) Okres realizacji zamówienia albo umowy ramowej: </w:t>
      </w:r>
      <w:r w:rsidRPr="000D2A73">
        <w:rPr>
          <w:rFonts w:ascii="Arial Narrow" w:eastAsia="Times New Roman" w:hAnsi="Arial Narrow" w:cs="Arial"/>
          <w:color w:val="000000"/>
          <w:sz w:val="20"/>
          <w:szCs w:val="20"/>
          <w:lang w:eastAsia="pl-PL"/>
        </w:rPr>
        <w:t>15 miesiące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4.2.11.) Zamawiający przewiduje wznowienia: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 Kryteria oceny ofert:</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4.3.2.) Sposób określania wagi kryteriów oceny ofert: </w:t>
      </w:r>
      <w:r w:rsidRPr="000D2A73">
        <w:rPr>
          <w:rFonts w:ascii="Arial Narrow" w:eastAsia="Times New Roman" w:hAnsi="Arial Narrow" w:cs="Arial"/>
          <w:color w:val="000000"/>
          <w:sz w:val="20"/>
          <w:szCs w:val="20"/>
          <w:lang w:eastAsia="pl-PL"/>
        </w:rPr>
        <w:t>Procentowo</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4.3.3.) Stosowane kryteria oceny ofert: </w:t>
      </w:r>
      <w:r w:rsidRPr="000D2A73">
        <w:rPr>
          <w:rFonts w:ascii="Arial Narrow" w:eastAsia="Times New Roman" w:hAnsi="Arial Narrow" w:cs="Arial"/>
          <w:color w:val="000000"/>
          <w:sz w:val="20"/>
          <w:szCs w:val="20"/>
          <w:lang w:eastAsia="pl-PL"/>
        </w:rPr>
        <w:t>Kryterium ceny oraz kryteria jakościowe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1</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Cena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60</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dostawy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25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3</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inne.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płatności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15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8F8F8"/>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Część 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4.2.2.) Krótki opis przedmiotu zamówienia</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Arkusze HDPE - Zgodnie z zapisami SWZ i formularzem cenowym</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4.2.6.) Główny kod CPV: </w:t>
      </w:r>
      <w:r w:rsidRPr="000D2A73">
        <w:rPr>
          <w:rFonts w:ascii="Arial Narrow" w:eastAsia="Times New Roman" w:hAnsi="Arial Narrow" w:cs="Arial"/>
          <w:color w:val="000000"/>
          <w:sz w:val="20"/>
          <w:szCs w:val="20"/>
          <w:lang w:eastAsia="pl-PL"/>
        </w:rPr>
        <w:t>37823300-6 - Papier pergaminowy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4.2.8.) Zamówienie obejmuje opcje: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4.2.10.) Okres realizacji zamówienia albo umowy ramowej: </w:t>
      </w:r>
      <w:r w:rsidRPr="000D2A73">
        <w:rPr>
          <w:rFonts w:ascii="Arial Narrow" w:eastAsia="Times New Roman" w:hAnsi="Arial Narrow" w:cs="Arial"/>
          <w:color w:val="000000"/>
          <w:sz w:val="20"/>
          <w:szCs w:val="20"/>
          <w:lang w:eastAsia="pl-PL"/>
        </w:rPr>
        <w:t>15 miesiące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4.2.11.) Zamawiający przewiduje wznowienia: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 Kryteria oceny ofert:</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4.3.2.) Sposób określania wagi kryteriów oceny ofert: </w:t>
      </w:r>
      <w:r w:rsidRPr="000D2A73">
        <w:rPr>
          <w:rFonts w:ascii="Arial Narrow" w:eastAsia="Times New Roman" w:hAnsi="Arial Narrow" w:cs="Arial"/>
          <w:color w:val="000000"/>
          <w:sz w:val="20"/>
          <w:szCs w:val="20"/>
          <w:lang w:eastAsia="pl-PL"/>
        </w:rPr>
        <w:t>Procentowo</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4.3.3.) Stosowane kryteria oceny ofert: </w:t>
      </w:r>
      <w:r w:rsidRPr="000D2A73">
        <w:rPr>
          <w:rFonts w:ascii="Arial Narrow" w:eastAsia="Times New Roman" w:hAnsi="Arial Narrow" w:cs="Arial"/>
          <w:color w:val="000000"/>
          <w:sz w:val="20"/>
          <w:szCs w:val="20"/>
          <w:lang w:eastAsia="pl-PL"/>
        </w:rPr>
        <w:t>Kryterium ceny oraz kryteria jakościowe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1</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Cena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60</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dostawy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25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3</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inne.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płatności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15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8F8F8"/>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Część 6</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4.2.2.) Krótki opis przedmiotu zamówienia</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Sorbent - Zgodnie z zapisami SWZ i formularzem cenowym</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4.2.6.) Główny kod CPV: </w:t>
      </w:r>
      <w:r w:rsidRPr="000D2A73">
        <w:rPr>
          <w:rFonts w:ascii="Arial Narrow" w:eastAsia="Times New Roman" w:hAnsi="Arial Narrow" w:cs="Arial"/>
          <w:color w:val="000000"/>
          <w:sz w:val="20"/>
          <w:szCs w:val="20"/>
          <w:lang w:eastAsia="pl-PL"/>
        </w:rPr>
        <w:t>39830000-9 - Środki czyszczące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lastRenderedPageBreak/>
        <w:t>4.2.8.) Zamówienie obejmuje opcje: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4.2.10.) Okres realizacji zamówienia albo umowy ramowej: </w:t>
      </w:r>
      <w:r w:rsidRPr="000D2A73">
        <w:rPr>
          <w:rFonts w:ascii="Arial Narrow" w:eastAsia="Times New Roman" w:hAnsi="Arial Narrow" w:cs="Arial"/>
          <w:color w:val="000000"/>
          <w:sz w:val="20"/>
          <w:szCs w:val="20"/>
          <w:lang w:eastAsia="pl-PL"/>
        </w:rPr>
        <w:t>15 miesiące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4.2.11.) Zamawiający przewiduje wznowienia: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 Kryteria oceny ofert:</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4.3.2.) Sposób określania wagi kryteriów oceny ofert: </w:t>
      </w:r>
      <w:r w:rsidRPr="000D2A73">
        <w:rPr>
          <w:rFonts w:ascii="Arial Narrow" w:eastAsia="Times New Roman" w:hAnsi="Arial Narrow" w:cs="Arial"/>
          <w:color w:val="000000"/>
          <w:sz w:val="20"/>
          <w:szCs w:val="20"/>
          <w:lang w:eastAsia="pl-PL"/>
        </w:rPr>
        <w:t>Procentowo</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4.3.3.) Stosowane kryteria oceny ofert: </w:t>
      </w:r>
      <w:r w:rsidRPr="000D2A73">
        <w:rPr>
          <w:rFonts w:ascii="Arial Narrow" w:eastAsia="Times New Roman" w:hAnsi="Arial Narrow" w:cs="Arial"/>
          <w:color w:val="000000"/>
          <w:sz w:val="20"/>
          <w:szCs w:val="20"/>
          <w:lang w:eastAsia="pl-PL"/>
        </w:rPr>
        <w:t>Kryterium ceny oraz kryteria jakościowe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1</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Cena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60</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inne.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płatności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15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3</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dostawy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25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8F8F8"/>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Część 7</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4.2.2.) Krótki opis przedmiotu zamówienia</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Szybki test zanieczyszczenia - Zgodnie z zapisami SWZ i formularzem cenowym</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4.2.6.) Główny kod CPV: </w:t>
      </w:r>
      <w:r w:rsidRPr="000D2A73">
        <w:rPr>
          <w:rFonts w:ascii="Arial Narrow" w:eastAsia="Times New Roman" w:hAnsi="Arial Narrow" w:cs="Arial"/>
          <w:color w:val="000000"/>
          <w:sz w:val="20"/>
          <w:szCs w:val="20"/>
          <w:lang w:eastAsia="pl-PL"/>
        </w:rPr>
        <w:t>38900000-4 - Różne przyrządy do badań lub testowania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4.2.8.) Zamówienie obejmuje opcje: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4.2.10.) Okres realizacji zamówienia albo umowy ramowej: </w:t>
      </w:r>
      <w:r w:rsidRPr="000D2A73">
        <w:rPr>
          <w:rFonts w:ascii="Arial Narrow" w:eastAsia="Times New Roman" w:hAnsi="Arial Narrow" w:cs="Arial"/>
          <w:color w:val="000000"/>
          <w:sz w:val="20"/>
          <w:szCs w:val="20"/>
          <w:lang w:eastAsia="pl-PL"/>
        </w:rPr>
        <w:t>15 miesiące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4.2.11.) Zamawiający przewiduje wznowienia: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 Kryteria oceny ofert:</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4.3.2.) Sposób określania wagi kryteriów oceny ofert: </w:t>
      </w:r>
      <w:r w:rsidRPr="000D2A73">
        <w:rPr>
          <w:rFonts w:ascii="Arial Narrow" w:eastAsia="Times New Roman" w:hAnsi="Arial Narrow" w:cs="Arial"/>
          <w:color w:val="000000"/>
          <w:sz w:val="20"/>
          <w:szCs w:val="20"/>
          <w:lang w:eastAsia="pl-PL"/>
        </w:rPr>
        <w:t>Procentowo</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4.3.3.) Stosowane kryteria oceny ofert: </w:t>
      </w:r>
      <w:r w:rsidRPr="000D2A73">
        <w:rPr>
          <w:rFonts w:ascii="Arial Narrow" w:eastAsia="Times New Roman" w:hAnsi="Arial Narrow" w:cs="Arial"/>
          <w:color w:val="000000"/>
          <w:sz w:val="20"/>
          <w:szCs w:val="20"/>
          <w:lang w:eastAsia="pl-PL"/>
        </w:rPr>
        <w:t>Kryterium ceny oraz kryteria jakościowe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1</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Cena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60</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dostawy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25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3</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inne.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płatności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15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8F8F8"/>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Część 8</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4.2.2.) Krótki opis przedmiotu zamówienia</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Papier do pieczenia, torebki szare - Zgodnie z zapisami SWZ i formularzem cenowym</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4.2.6.) Główny kod CPV: </w:t>
      </w:r>
      <w:r w:rsidRPr="000D2A73">
        <w:rPr>
          <w:rFonts w:ascii="Arial Narrow" w:eastAsia="Times New Roman" w:hAnsi="Arial Narrow" w:cs="Arial"/>
          <w:color w:val="000000"/>
          <w:sz w:val="20"/>
          <w:szCs w:val="20"/>
          <w:lang w:eastAsia="pl-PL"/>
        </w:rPr>
        <w:t>37823300-6 - Papier pergaminowy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4.2.8.) Zamówienie obejmuje opcje: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4.2.10.) Okres realizacji zamówienia albo umowy ramowej: </w:t>
      </w:r>
      <w:r w:rsidRPr="000D2A73">
        <w:rPr>
          <w:rFonts w:ascii="Arial Narrow" w:eastAsia="Times New Roman" w:hAnsi="Arial Narrow" w:cs="Arial"/>
          <w:color w:val="000000"/>
          <w:sz w:val="20"/>
          <w:szCs w:val="20"/>
          <w:lang w:eastAsia="pl-PL"/>
        </w:rPr>
        <w:t>15 miesiące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lastRenderedPageBreak/>
        <w:t>4.2.11.) Zamawiający przewiduje wznowienia: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 Kryteria oceny ofert:</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4.3.2.) Sposób określania wagi kryteriów oceny ofert: </w:t>
      </w:r>
      <w:r w:rsidRPr="000D2A73">
        <w:rPr>
          <w:rFonts w:ascii="Arial Narrow" w:eastAsia="Times New Roman" w:hAnsi="Arial Narrow" w:cs="Arial"/>
          <w:color w:val="000000"/>
          <w:sz w:val="20"/>
          <w:szCs w:val="20"/>
          <w:lang w:eastAsia="pl-PL"/>
        </w:rPr>
        <w:t>Procentowo</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4.3.3.) Stosowane kryteria oceny ofert: </w:t>
      </w:r>
      <w:r w:rsidRPr="000D2A73">
        <w:rPr>
          <w:rFonts w:ascii="Arial Narrow" w:eastAsia="Times New Roman" w:hAnsi="Arial Narrow" w:cs="Arial"/>
          <w:color w:val="000000"/>
          <w:sz w:val="20"/>
          <w:szCs w:val="20"/>
          <w:lang w:eastAsia="pl-PL"/>
        </w:rPr>
        <w:t>Kryterium ceny oraz kryteria jakościowe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1</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Cena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60</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inne.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płatności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15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3</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dostawy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25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8F8F8"/>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Część 9</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4.2.2.) Krótki opis przedmiotu zamówienia</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Odplamiacz/ odrdzewiacz - Zgodnie z zapisami SWZ i formularzem cenowym</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4.2.6.) Główny kod CPV: </w:t>
      </w:r>
      <w:r w:rsidRPr="000D2A73">
        <w:rPr>
          <w:rFonts w:ascii="Arial Narrow" w:eastAsia="Times New Roman" w:hAnsi="Arial Narrow" w:cs="Arial"/>
          <w:color w:val="000000"/>
          <w:sz w:val="20"/>
          <w:szCs w:val="20"/>
          <w:lang w:eastAsia="pl-PL"/>
        </w:rPr>
        <w:t>39830000-9 - Środki czyszczące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4.2.8.) Zamówienie obejmuje opcje: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4.2.10.) Okres realizacji zamówienia albo umowy ramowej: </w:t>
      </w:r>
      <w:r w:rsidRPr="000D2A73">
        <w:rPr>
          <w:rFonts w:ascii="Arial Narrow" w:eastAsia="Times New Roman" w:hAnsi="Arial Narrow" w:cs="Arial"/>
          <w:color w:val="000000"/>
          <w:sz w:val="20"/>
          <w:szCs w:val="20"/>
          <w:lang w:eastAsia="pl-PL"/>
        </w:rPr>
        <w:t>15 miesiące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4.2.11.) Zamawiający przewiduje wznowienia: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 Kryteria oceny ofert:</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4.3.2.) Sposób określania wagi kryteriów oceny ofert: </w:t>
      </w:r>
      <w:r w:rsidRPr="000D2A73">
        <w:rPr>
          <w:rFonts w:ascii="Arial Narrow" w:eastAsia="Times New Roman" w:hAnsi="Arial Narrow" w:cs="Arial"/>
          <w:color w:val="000000"/>
          <w:sz w:val="20"/>
          <w:szCs w:val="20"/>
          <w:lang w:eastAsia="pl-PL"/>
        </w:rPr>
        <w:t>Procentowo</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4.3.3.) Stosowane kryteria oceny ofert: </w:t>
      </w:r>
      <w:r w:rsidRPr="000D2A73">
        <w:rPr>
          <w:rFonts w:ascii="Arial Narrow" w:eastAsia="Times New Roman" w:hAnsi="Arial Narrow" w:cs="Arial"/>
          <w:color w:val="000000"/>
          <w:sz w:val="20"/>
          <w:szCs w:val="20"/>
          <w:lang w:eastAsia="pl-PL"/>
        </w:rPr>
        <w:t>Kryterium ceny oraz kryteria jakościowe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1</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Cena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60</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dostawy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25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3</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inne.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płatności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15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8F8F8"/>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Część 10</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4.2.2.) Krótki opis przedmiotu zamówienia</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Pady - Zgodnie z zapisami SWZ i formularzem cenowym</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4.2.6.) Główny kod CPV: </w:t>
      </w:r>
      <w:r w:rsidRPr="000D2A73">
        <w:rPr>
          <w:rFonts w:ascii="Arial Narrow" w:eastAsia="Times New Roman" w:hAnsi="Arial Narrow" w:cs="Arial"/>
          <w:color w:val="000000"/>
          <w:sz w:val="20"/>
          <w:szCs w:val="20"/>
          <w:lang w:eastAsia="pl-PL"/>
        </w:rPr>
        <w:t>39713420-3 - Froterki do podłóg</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4.2.8.) Zamówienie obejmuje opcje: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4.2.10.) Okres realizacji zamówienia albo umowy ramowej: </w:t>
      </w:r>
      <w:r w:rsidRPr="000D2A73">
        <w:rPr>
          <w:rFonts w:ascii="Arial Narrow" w:eastAsia="Times New Roman" w:hAnsi="Arial Narrow" w:cs="Arial"/>
          <w:color w:val="000000"/>
          <w:sz w:val="20"/>
          <w:szCs w:val="20"/>
          <w:lang w:eastAsia="pl-PL"/>
        </w:rPr>
        <w:t>15 miesiące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4.2.11.) Zamawiający przewiduje wznowienia: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lastRenderedPageBreak/>
        <w:t>4.2.13.) Zamawiający przewiduje udzielenie dotychczasowemu wykonawcy zamówień na podobne usługi lub roboty budowlane: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 Kryteria oceny ofert:</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4.3.2.) Sposób określania wagi kryteriów oceny ofert: </w:t>
      </w:r>
      <w:r w:rsidRPr="000D2A73">
        <w:rPr>
          <w:rFonts w:ascii="Arial Narrow" w:eastAsia="Times New Roman" w:hAnsi="Arial Narrow" w:cs="Arial"/>
          <w:color w:val="000000"/>
          <w:sz w:val="20"/>
          <w:szCs w:val="20"/>
          <w:lang w:eastAsia="pl-PL"/>
        </w:rPr>
        <w:t>Procentowo</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4.3.3.) Stosowane kryteria oceny ofert: </w:t>
      </w:r>
      <w:r w:rsidRPr="000D2A73">
        <w:rPr>
          <w:rFonts w:ascii="Arial Narrow" w:eastAsia="Times New Roman" w:hAnsi="Arial Narrow" w:cs="Arial"/>
          <w:color w:val="000000"/>
          <w:sz w:val="20"/>
          <w:szCs w:val="20"/>
          <w:lang w:eastAsia="pl-PL"/>
        </w:rPr>
        <w:t>Kryterium ceny oraz kryteria jakościowe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1</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Cena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60</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dostawy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25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3</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inne.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płatności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15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8F8F8"/>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Część 11</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4.2.2.) Krótki opis przedmiotu zamówienia</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Kwas szczawiowy, nadmanganian potasu - Zgodnie z zapisami SWZ i formularzem cenowym</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4.2.6.) Główny kod CPV: </w:t>
      </w:r>
      <w:r w:rsidRPr="000D2A73">
        <w:rPr>
          <w:rFonts w:ascii="Arial Narrow" w:eastAsia="Times New Roman" w:hAnsi="Arial Narrow" w:cs="Arial"/>
          <w:color w:val="000000"/>
          <w:sz w:val="20"/>
          <w:szCs w:val="20"/>
          <w:lang w:eastAsia="pl-PL"/>
        </w:rPr>
        <w:t>24311410-4 - Kwasy nieorganiczne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4.2.7.) Dodatkowy kod CPV:</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24314100-9 - Nadmanganian potasu</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4.2.8.) Zamówienie obejmuje opcje: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4.2.10.) Okres realizacji zamówienia albo umowy ramowej: </w:t>
      </w:r>
      <w:r w:rsidRPr="000D2A73">
        <w:rPr>
          <w:rFonts w:ascii="Arial Narrow" w:eastAsia="Times New Roman" w:hAnsi="Arial Narrow" w:cs="Arial"/>
          <w:color w:val="000000"/>
          <w:sz w:val="20"/>
          <w:szCs w:val="20"/>
          <w:lang w:eastAsia="pl-PL"/>
        </w:rPr>
        <w:t>15 miesiące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4.2.11.) Zamawiający przewiduje wznowienia: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 Kryteria oceny ofert:</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4.3.2.) Sposób określania wagi kryteriów oceny ofert: </w:t>
      </w:r>
      <w:r w:rsidRPr="000D2A73">
        <w:rPr>
          <w:rFonts w:ascii="Arial Narrow" w:eastAsia="Times New Roman" w:hAnsi="Arial Narrow" w:cs="Arial"/>
          <w:color w:val="000000"/>
          <w:sz w:val="20"/>
          <w:szCs w:val="20"/>
          <w:lang w:eastAsia="pl-PL"/>
        </w:rPr>
        <w:t>Procentowo</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4.3.3.) Stosowane kryteria oceny ofert: </w:t>
      </w:r>
      <w:r w:rsidRPr="000D2A73">
        <w:rPr>
          <w:rFonts w:ascii="Arial Narrow" w:eastAsia="Times New Roman" w:hAnsi="Arial Narrow" w:cs="Arial"/>
          <w:color w:val="000000"/>
          <w:sz w:val="20"/>
          <w:szCs w:val="20"/>
          <w:lang w:eastAsia="pl-PL"/>
        </w:rPr>
        <w:t>Kryterium ceny oraz kryteria jakościowe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1</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Cena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60</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dostawy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25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3</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inne.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płatności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15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8F8F8"/>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Część 12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4.2.2.) Krótki opis przedmiotu zamówienia</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Wieszaki druciane - Zgodnie z zapisami SWZ i formularzem cenowym</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4.2.6.) Główny kod CPV: </w:t>
      </w:r>
      <w:r w:rsidRPr="000D2A73">
        <w:rPr>
          <w:rFonts w:ascii="Arial Narrow" w:eastAsia="Times New Roman" w:hAnsi="Arial Narrow" w:cs="Arial"/>
          <w:color w:val="000000"/>
          <w:sz w:val="20"/>
          <w:szCs w:val="20"/>
          <w:lang w:eastAsia="pl-PL"/>
        </w:rPr>
        <w:t>39136000-4 - Wieszaki na odzież</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4.2.8.) Zamówienie obejmuje opcje: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4.2.10.) Okres realizacji zamówienia albo umowy ramowej: </w:t>
      </w:r>
      <w:r w:rsidRPr="000D2A73">
        <w:rPr>
          <w:rFonts w:ascii="Arial Narrow" w:eastAsia="Times New Roman" w:hAnsi="Arial Narrow" w:cs="Arial"/>
          <w:color w:val="000000"/>
          <w:sz w:val="20"/>
          <w:szCs w:val="20"/>
          <w:lang w:eastAsia="pl-PL"/>
        </w:rPr>
        <w:t>15 miesiące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4.2.11.) Zamawiający przewiduje wznowienia: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lastRenderedPageBreak/>
        <w:t>4.2.13.) Zamawiający przewiduje udzielenie dotychczasowemu wykonawcy zamówień na podobne usługi lub roboty budowlane: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 Kryteria oceny ofert:</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4.3.2.) Sposób określania wagi kryteriów oceny ofert: </w:t>
      </w:r>
      <w:r w:rsidRPr="000D2A73">
        <w:rPr>
          <w:rFonts w:ascii="Arial Narrow" w:eastAsia="Times New Roman" w:hAnsi="Arial Narrow" w:cs="Arial"/>
          <w:color w:val="000000"/>
          <w:sz w:val="20"/>
          <w:szCs w:val="20"/>
          <w:lang w:eastAsia="pl-PL"/>
        </w:rPr>
        <w:t>Procentowo</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4.3.3.) Stosowane kryteria oceny ofert: </w:t>
      </w:r>
      <w:r w:rsidRPr="000D2A73">
        <w:rPr>
          <w:rFonts w:ascii="Arial Narrow" w:eastAsia="Times New Roman" w:hAnsi="Arial Narrow" w:cs="Arial"/>
          <w:color w:val="000000"/>
          <w:sz w:val="20"/>
          <w:szCs w:val="20"/>
          <w:lang w:eastAsia="pl-PL"/>
        </w:rPr>
        <w:t>Kryterium ceny oraz kryteria jakościowe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1</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Cena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60</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2</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dostawy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25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Kryterium 3</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4.3.4.) Rodzaj kryterium: </w:t>
      </w:r>
      <w:r w:rsidRPr="000D2A73">
        <w:rPr>
          <w:rFonts w:ascii="Arial Narrow" w:eastAsia="Times New Roman" w:hAnsi="Arial Narrow" w:cs="Arial"/>
          <w:color w:val="000000"/>
          <w:sz w:val="20"/>
          <w:szCs w:val="20"/>
          <w:lang w:eastAsia="pl-PL"/>
        </w:rPr>
        <w:t>inne.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4.3.5.) Nazwa kryterium: </w:t>
      </w:r>
      <w:r w:rsidRPr="000D2A73">
        <w:rPr>
          <w:rFonts w:ascii="Arial Narrow" w:eastAsia="Times New Roman" w:hAnsi="Arial Narrow" w:cs="Arial"/>
          <w:color w:val="000000"/>
          <w:sz w:val="20"/>
          <w:szCs w:val="20"/>
          <w:lang w:eastAsia="pl-PL"/>
        </w:rPr>
        <w:t>Termin płatności</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4.3.6.) Waga: </w:t>
      </w:r>
      <w:r w:rsidRPr="000D2A73">
        <w:rPr>
          <w:rFonts w:ascii="Arial Narrow" w:eastAsia="Times New Roman" w:hAnsi="Arial Narrow" w:cs="Arial"/>
          <w:color w:val="000000"/>
          <w:sz w:val="20"/>
          <w:szCs w:val="20"/>
          <w:lang w:eastAsia="pl-PL"/>
        </w:rPr>
        <w:t>15</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8F8F8"/>
        <w:spacing w:after="0"/>
        <w:outlineLvl w:val="1"/>
        <w:rPr>
          <w:rFonts w:ascii="Arial Narrow" w:eastAsia="Times New Roman" w:hAnsi="Arial Narrow" w:cs="Arial"/>
          <w:color w:val="0D4259"/>
          <w:sz w:val="20"/>
          <w:szCs w:val="20"/>
          <w:lang w:eastAsia="pl-PL"/>
        </w:rPr>
      </w:pPr>
      <w:r w:rsidRPr="000D2A73">
        <w:rPr>
          <w:rFonts w:ascii="Arial Narrow" w:eastAsia="Times New Roman" w:hAnsi="Arial Narrow" w:cs="Arial"/>
          <w:color w:val="0D4259"/>
          <w:sz w:val="20"/>
          <w:szCs w:val="20"/>
          <w:lang w:eastAsia="pl-PL"/>
        </w:rPr>
        <w:t>SEKCJA V - KWALIFIKACJA WYKONAWCÓW</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5.1.) Zamawiający przewiduje fakultatywne podstawy wykluczenia: </w:t>
      </w:r>
      <w:r w:rsidRPr="000D2A73">
        <w:rPr>
          <w:rFonts w:ascii="Arial Narrow" w:eastAsia="Times New Roman" w:hAnsi="Arial Narrow" w:cs="Arial"/>
          <w:color w:val="000000"/>
          <w:sz w:val="20"/>
          <w:szCs w:val="20"/>
          <w:lang w:eastAsia="pl-PL"/>
        </w:rPr>
        <w:t>Tak</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5.2.) Fakultatywne podstawy wykluczenia:</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Art. 109 ust. 1 pkt 1</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Art. 109 ust. 1 pkt 4</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Art. 109 ust. 1 pkt 10</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5.3.) Warunki udziału w postępowaniu: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5.5.) Zamawiający wymaga złożenia oświadczenia, o którym mowa w art.125 ust. 1 ustawy: </w:t>
      </w:r>
      <w:r w:rsidRPr="000D2A73">
        <w:rPr>
          <w:rFonts w:ascii="Arial Narrow" w:eastAsia="Times New Roman" w:hAnsi="Arial Narrow" w:cs="Arial"/>
          <w:color w:val="000000"/>
          <w:sz w:val="20"/>
          <w:szCs w:val="20"/>
          <w:lang w:eastAsia="pl-PL"/>
        </w:rPr>
        <w:t>Tak</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5.6.) Wykaz podmiotowych środków dowodowych na potwierdzenie niepodlegania wykluczeniu: </w:t>
      </w:r>
      <w:r w:rsidRPr="000D2A73">
        <w:rPr>
          <w:rFonts w:ascii="Arial Narrow" w:eastAsia="Times New Roman" w:hAnsi="Arial Narrow" w:cs="Arial"/>
          <w:color w:val="000000"/>
          <w:sz w:val="20"/>
          <w:szCs w:val="20"/>
          <w:lang w:eastAsia="pl-PL"/>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0D2A73">
        <w:rPr>
          <w:rFonts w:ascii="Arial Narrow" w:eastAsia="Times New Roman" w:hAnsi="Arial Narrow" w:cs="Arial"/>
          <w:color w:val="000000"/>
          <w:sz w:val="20"/>
          <w:szCs w:val="20"/>
          <w:lang w:eastAsia="pl-PL"/>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0D2A73">
        <w:rPr>
          <w:rFonts w:ascii="Arial Narrow" w:eastAsia="Times New Roman" w:hAnsi="Arial Narrow" w:cs="Arial"/>
          <w:color w:val="000000"/>
          <w:sz w:val="20"/>
          <w:szCs w:val="20"/>
          <w:lang w:eastAsia="pl-PL"/>
        </w:rPr>
        <w:br/>
        <w:t>Oświadczenie wykonawcy o aktualności informacji zawartych w oświadczeniu o którym mowa w art. 125 ust. 1 ustawy Pzp, w zakresie podstaw wykluczenia z postępowania wskazanych przez Zamawiającego.;</w:t>
      </w:r>
      <w:r w:rsidRPr="000D2A73">
        <w:rPr>
          <w:rFonts w:ascii="Arial Narrow" w:eastAsia="Times New Roman" w:hAnsi="Arial Narrow" w:cs="Arial"/>
          <w:color w:val="000000"/>
          <w:sz w:val="20"/>
          <w:szCs w:val="20"/>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5.8.) Wykaz przedmiotowych środków dowodowych:</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W celu potwierdzenia i weryfikacji informacji zawartych w ofercie należy dołączyć materiały informacyjne w postaci katalogów, folderów, opisów przedmiotu zamówienia, itp. potwierdzające wymagane w formularzu cenowym parametry - dla każdej pozycji w każdym zadaniu;</w:t>
      </w:r>
      <w:r w:rsidRPr="000D2A73">
        <w:rPr>
          <w:rFonts w:ascii="Arial Narrow" w:eastAsia="Times New Roman" w:hAnsi="Arial Narrow" w:cs="Arial"/>
          <w:color w:val="4A4A4A"/>
          <w:sz w:val="20"/>
          <w:szCs w:val="20"/>
          <w:lang w:eastAsia="pl-PL"/>
        </w:rPr>
        <w:br/>
        <w:t>Karty charakterystyki dla asortymentu zawierających taki zapis w formularzu cenowym;</w:t>
      </w:r>
      <w:r w:rsidRPr="000D2A73">
        <w:rPr>
          <w:rFonts w:ascii="Arial Narrow" w:eastAsia="Times New Roman" w:hAnsi="Arial Narrow" w:cs="Arial"/>
          <w:color w:val="4A4A4A"/>
          <w:sz w:val="20"/>
          <w:szCs w:val="20"/>
          <w:lang w:eastAsia="pl-PL"/>
        </w:rPr>
        <w:br/>
        <w:t>Dla zadania 3, 5, 8 wymagane oświadczenie Wykonawcy o posiadaniu atestu do kontaktu z żywnością dla zaoferowanego asortymentu;</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5.9.) Zamawiający przewiduje uzupełnienie przedmiotowych środków dowodowych: </w:t>
      </w:r>
      <w:r w:rsidRPr="000D2A73">
        <w:rPr>
          <w:rFonts w:ascii="Arial Narrow" w:eastAsia="Times New Roman" w:hAnsi="Arial Narrow" w:cs="Arial"/>
          <w:color w:val="000000"/>
          <w:sz w:val="20"/>
          <w:szCs w:val="20"/>
          <w:lang w:eastAsia="pl-PL"/>
        </w:rPr>
        <w:t>Tak</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5.10.) Przedmiotowe środki dowodowe podlegające uzupełnieniu po złożeniu oferty:</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lastRenderedPageBreak/>
        <w:t>W celu potwierdzenia i weryfikacji informacji zawartych w ofercie należy dołączyć materiały informacyjne w postaci katalogów, folderów, opisów przedmiotu zamówienia, itp. potwierdzające wymagane w formularzu cenowym parametry - dla każdej pozycji w każdym zadaniu;</w:t>
      </w:r>
      <w:r w:rsidRPr="000D2A73">
        <w:rPr>
          <w:rFonts w:ascii="Arial Narrow" w:eastAsia="Times New Roman" w:hAnsi="Arial Narrow" w:cs="Arial"/>
          <w:color w:val="4A4A4A"/>
          <w:sz w:val="20"/>
          <w:szCs w:val="20"/>
          <w:lang w:eastAsia="pl-PL"/>
        </w:rPr>
        <w:br/>
        <w:t>Karty charakterystyki dla asortymentu zawierających taki zapis w formularzu cenowym;</w:t>
      </w:r>
      <w:r w:rsidRPr="000D2A73">
        <w:rPr>
          <w:rFonts w:ascii="Arial Narrow" w:eastAsia="Times New Roman" w:hAnsi="Arial Narrow" w:cs="Arial"/>
          <w:color w:val="4A4A4A"/>
          <w:sz w:val="20"/>
          <w:szCs w:val="20"/>
          <w:lang w:eastAsia="pl-PL"/>
        </w:rPr>
        <w:br/>
        <w:t>Dla zadania 3, 5, 8 wymagane oświadczenie Wykonawcy o posiadaniu atestu do kontaktu z żywnością dla zaoferowanego asortymentu;</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5.11.) Wykaz innych wymaganych oświadczeń lub dokumentów:</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Formularz oferty,</w:t>
      </w:r>
      <w:r w:rsidRPr="000D2A73">
        <w:rPr>
          <w:rFonts w:ascii="Arial Narrow" w:eastAsia="Times New Roman" w:hAnsi="Arial Narrow" w:cs="Arial"/>
          <w:color w:val="4A4A4A"/>
          <w:sz w:val="20"/>
          <w:szCs w:val="20"/>
          <w:lang w:eastAsia="pl-PL"/>
        </w:rPr>
        <w:br/>
        <w:t>Formularz cenowy</w:t>
      </w:r>
    </w:p>
    <w:p w:rsidR="000D2A73" w:rsidRPr="000D2A73" w:rsidRDefault="000D2A73" w:rsidP="000D2A73">
      <w:pPr>
        <w:shd w:val="clear" w:color="auto" w:fill="F8F8F8"/>
        <w:spacing w:after="0"/>
        <w:outlineLvl w:val="1"/>
        <w:rPr>
          <w:rFonts w:ascii="Arial Narrow" w:eastAsia="Times New Roman" w:hAnsi="Arial Narrow" w:cs="Arial"/>
          <w:color w:val="0D4259"/>
          <w:sz w:val="20"/>
          <w:szCs w:val="20"/>
          <w:lang w:eastAsia="pl-PL"/>
        </w:rPr>
      </w:pPr>
      <w:r w:rsidRPr="000D2A73">
        <w:rPr>
          <w:rFonts w:ascii="Arial Narrow" w:eastAsia="Times New Roman" w:hAnsi="Arial Narrow" w:cs="Arial"/>
          <w:color w:val="0D4259"/>
          <w:sz w:val="20"/>
          <w:szCs w:val="20"/>
          <w:lang w:eastAsia="pl-PL"/>
        </w:rPr>
        <w:t>SEKCJA VI - WARUNKI ZAMÓWIENIA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6.1.) Zamawiający wymaga albo dopuszcza oferty wariantowe: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6.3.) Zamawiający przewiduje aukcję elektroniczną: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6.4.) Zamawiający wymaga wadium: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6.5.) Zamawiający wymaga zabezpieczenia należytego wykonania umowy: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6.6.) Wymagania dotyczące składania oferty przez wykonawców wspólnie ubiegających się o udzielenie zamówienia:</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0D2A73">
        <w:rPr>
          <w:rFonts w:ascii="Arial Narrow" w:eastAsia="Times New Roman" w:hAnsi="Arial Narrow" w:cs="Arial"/>
          <w:color w:val="4A4A4A"/>
          <w:sz w:val="20"/>
          <w:szCs w:val="2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6.7.) Zamawiający przewiduje unieważnienie postępowania, jeśli środki publiczne, które zamierzał przeznaczyć na sfinansowanie całości lub części zamówienia nie zostały przyznane: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8F8F8"/>
        <w:spacing w:after="0"/>
        <w:outlineLvl w:val="1"/>
        <w:rPr>
          <w:rFonts w:ascii="Arial Narrow" w:eastAsia="Times New Roman" w:hAnsi="Arial Narrow" w:cs="Arial"/>
          <w:color w:val="0D4259"/>
          <w:sz w:val="20"/>
          <w:szCs w:val="20"/>
          <w:lang w:eastAsia="pl-PL"/>
        </w:rPr>
      </w:pPr>
      <w:r w:rsidRPr="000D2A73">
        <w:rPr>
          <w:rFonts w:ascii="Arial Narrow" w:eastAsia="Times New Roman" w:hAnsi="Arial Narrow" w:cs="Arial"/>
          <w:color w:val="0D4259"/>
          <w:sz w:val="20"/>
          <w:szCs w:val="20"/>
          <w:lang w:eastAsia="pl-PL"/>
        </w:rPr>
        <w:t>SEKCJA VII - PROJEKTOWANE POSTANOWIENIA UMOWY</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7.1.) Zamawiający przewiduje udzielenia zaliczek: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7.3.) Zamawiający przewiduje zmiany umowy: </w:t>
      </w:r>
      <w:r w:rsidRPr="000D2A73">
        <w:rPr>
          <w:rFonts w:ascii="Arial Narrow" w:eastAsia="Times New Roman" w:hAnsi="Arial Narrow" w:cs="Arial"/>
          <w:color w:val="000000"/>
          <w:sz w:val="20"/>
          <w:szCs w:val="20"/>
          <w:lang w:eastAsia="pl-PL"/>
        </w:rPr>
        <w:t>Tak</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7.4.) Rodzaj i zakres zmian umowy oraz warunki ich wprowadzenia:</w:t>
      </w:r>
    </w:p>
    <w:p w:rsidR="000D2A73" w:rsidRPr="000D2A73" w:rsidRDefault="000D2A73" w:rsidP="000D2A73">
      <w:pPr>
        <w:shd w:val="clear" w:color="auto" w:fill="FFFFFF"/>
        <w:spacing w:after="0"/>
        <w:rPr>
          <w:rFonts w:ascii="Arial Narrow" w:eastAsia="Times New Roman" w:hAnsi="Arial Narrow" w:cs="Arial"/>
          <w:color w:val="4A4A4A"/>
          <w:sz w:val="20"/>
          <w:szCs w:val="20"/>
          <w:lang w:eastAsia="pl-PL"/>
        </w:rPr>
      </w:pPr>
      <w:r w:rsidRPr="000D2A73">
        <w:rPr>
          <w:rFonts w:ascii="Arial Narrow" w:eastAsia="Times New Roman" w:hAnsi="Arial Narrow" w:cs="Arial"/>
          <w:color w:val="4A4A4A"/>
          <w:sz w:val="20"/>
          <w:szCs w:val="20"/>
          <w:lang w:eastAsia="pl-PL"/>
        </w:rPr>
        <w:t>Wszelkie dopuszczalne zmiany wskazano w § 11 i 12 projektu umowy stanowiącego załącznik nr 7 do SWZ</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7.5.) Zamawiający uwzględnił aspekty społeczne, środowiskowe, innowacyjne lub etykiety związane z realizacją zamówienia: </w:t>
      </w:r>
      <w:r w:rsidRPr="000D2A73">
        <w:rPr>
          <w:rFonts w:ascii="Arial Narrow" w:eastAsia="Times New Roman" w:hAnsi="Arial Narrow" w:cs="Arial"/>
          <w:color w:val="000000"/>
          <w:sz w:val="20"/>
          <w:szCs w:val="20"/>
          <w:lang w:eastAsia="pl-PL"/>
        </w:rPr>
        <w:t>Nie</w:t>
      </w:r>
    </w:p>
    <w:p w:rsidR="000D2A73" w:rsidRPr="000D2A73" w:rsidRDefault="000D2A73" w:rsidP="000D2A73">
      <w:pPr>
        <w:shd w:val="clear" w:color="auto" w:fill="F8F8F8"/>
        <w:spacing w:after="0"/>
        <w:outlineLvl w:val="1"/>
        <w:rPr>
          <w:rFonts w:ascii="Arial Narrow" w:eastAsia="Times New Roman" w:hAnsi="Arial Narrow" w:cs="Arial"/>
          <w:color w:val="0D4259"/>
          <w:sz w:val="20"/>
          <w:szCs w:val="20"/>
          <w:lang w:eastAsia="pl-PL"/>
        </w:rPr>
      </w:pPr>
      <w:r w:rsidRPr="000D2A73">
        <w:rPr>
          <w:rFonts w:ascii="Arial Narrow" w:eastAsia="Times New Roman" w:hAnsi="Arial Narrow" w:cs="Arial"/>
          <w:color w:val="0D4259"/>
          <w:sz w:val="20"/>
          <w:szCs w:val="20"/>
          <w:lang w:eastAsia="pl-PL"/>
        </w:rPr>
        <w:t>SEKCJA VIII – PROCEDURA</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8.1.) Termin składania ofert: </w:t>
      </w:r>
      <w:r w:rsidRPr="000D2A73">
        <w:rPr>
          <w:rFonts w:ascii="Arial Narrow" w:eastAsia="Times New Roman" w:hAnsi="Arial Narrow" w:cs="Arial"/>
          <w:color w:val="000000"/>
          <w:sz w:val="20"/>
          <w:szCs w:val="20"/>
          <w:lang w:eastAsia="pl-PL"/>
        </w:rPr>
        <w:t>2025-09-10 08:00</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8.2.) Miejsce składania ofert: </w:t>
      </w:r>
      <w:r w:rsidRPr="000D2A73">
        <w:rPr>
          <w:rFonts w:ascii="Arial Narrow" w:eastAsia="Times New Roman" w:hAnsi="Arial Narrow" w:cs="Arial"/>
          <w:color w:val="000000"/>
          <w:sz w:val="20"/>
          <w:szCs w:val="20"/>
          <w:lang w:eastAsia="pl-PL"/>
        </w:rPr>
        <w:t>Drogą elektroniczną za pośrednictwem: https://e-propublico.pl</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8.3.) Termin otwarcia ofert: </w:t>
      </w:r>
      <w:r w:rsidRPr="000D2A73">
        <w:rPr>
          <w:rFonts w:ascii="Arial Narrow" w:eastAsia="Times New Roman" w:hAnsi="Arial Narrow" w:cs="Arial"/>
          <w:color w:val="000000"/>
          <w:sz w:val="20"/>
          <w:szCs w:val="20"/>
          <w:lang w:eastAsia="pl-PL"/>
        </w:rPr>
        <w:t>2025-09-10 08:30</w:t>
      </w:r>
    </w:p>
    <w:p w:rsidR="000D2A73" w:rsidRPr="000D2A73" w:rsidRDefault="000D2A73" w:rsidP="000D2A73">
      <w:pPr>
        <w:shd w:val="clear" w:color="auto" w:fill="FFFFFF"/>
        <w:spacing w:after="0"/>
        <w:outlineLvl w:val="2"/>
        <w:rPr>
          <w:rFonts w:ascii="Arial Narrow" w:eastAsia="Times New Roman" w:hAnsi="Arial Narrow" w:cs="Arial"/>
          <w:b/>
          <w:bCs/>
          <w:color w:val="0D4259"/>
          <w:sz w:val="20"/>
          <w:szCs w:val="20"/>
          <w:lang w:eastAsia="pl-PL"/>
        </w:rPr>
      </w:pPr>
      <w:r w:rsidRPr="000D2A73">
        <w:rPr>
          <w:rFonts w:ascii="Arial Narrow" w:eastAsia="Times New Roman" w:hAnsi="Arial Narrow" w:cs="Arial"/>
          <w:b/>
          <w:bCs/>
          <w:color w:val="0D4259"/>
          <w:sz w:val="20"/>
          <w:szCs w:val="20"/>
          <w:lang w:eastAsia="pl-PL"/>
        </w:rPr>
        <w:t>8.4.) Termin związania ofertą: </w:t>
      </w:r>
      <w:r w:rsidRPr="000D2A73">
        <w:rPr>
          <w:rFonts w:ascii="Arial Narrow" w:eastAsia="Times New Roman" w:hAnsi="Arial Narrow" w:cs="Arial"/>
          <w:color w:val="000000"/>
          <w:sz w:val="20"/>
          <w:szCs w:val="20"/>
          <w:lang w:eastAsia="pl-PL"/>
        </w:rPr>
        <w:t>do 2025-10-09</w:t>
      </w:r>
    </w:p>
    <w:p w:rsidR="000D2A73" w:rsidRDefault="000D2A73" w:rsidP="000D2A73">
      <w:pPr>
        <w:spacing w:after="0"/>
      </w:pPr>
    </w:p>
    <w:p w:rsidR="00C77477" w:rsidRPr="000D2A73" w:rsidRDefault="000D2A73" w:rsidP="000D2A73">
      <w:pPr>
        <w:spacing w:after="0"/>
        <w:ind w:left="7080"/>
        <w:rPr>
          <w:rFonts w:ascii="Arial Narrow" w:hAnsi="Arial Narrow"/>
          <w:i/>
        </w:rPr>
      </w:pPr>
      <w:r w:rsidRPr="000D2A73">
        <w:rPr>
          <w:rFonts w:ascii="Arial Narrow" w:hAnsi="Arial Narrow"/>
          <w:i/>
        </w:rPr>
        <w:t>ZAMAWIAJĄCY</w:t>
      </w:r>
    </w:p>
    <w:p w:rsidR="000D2A73" w:rsidRPr="000D2A73" w:rsidRDefault="000D2A73">
      <w:pPr>
        <w:rPr>
          <w:rFonts w:ascii="Arial Narrow" w:hAnsi="Arial Narrow"/>
        </w:rPr>
      </w:pPr>
    </w:p>
    <w:p w:rsidR="000D2A73" w:rsidRDefault="000D2A73" w:rsidP="000D2A7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0D2A73" w:rsidRDefault="000D2A73" w:rsidP="000D2A7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0D2A73" w:rsidRDefault="000D2A73" w:rsidP="000D2A7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0D2A73" w:rsidRDefault="000D2A73" w:rsidP="000D2A7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0D2A73" w:rsidRDefault="000D2A73" w:rsidP="000D2A7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0D2A73" w:rsidRDefault="000D2A73" w:rsidP="000D2A7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0D2A73" w:rsidRDefault="000D2A73" w:rsidP="000D2A7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0D2A73" w:rsidRPr="000D2A73" w:rsidRDefault="000D2A73" w:rsidP="000D2A7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r w:rsidRPr="000D2A73">
        <w:rPr>
          <w:rStyle w:val="Pogrubienie"/>
          <w:rFonts w:ascii="Arial Narrow" w:hAnsi="Arial Narrow" w:cs="Arial"/>
          <w:b w:val="0"/>
          <w:i/>
          <w:iCs/>
          <w:color w:val="1B1B1B"/>
          <w:sz w:val="16"/>
          <w:szCs w:val="16"/>
        </w:rPr>
        <w:t xml:space="preserve">Wykonano w 1 egz. na </w:t>
      </w:r>
      <w:r>
        <w:rPr>
          <w:rStyle w:val="Pogrubienie"/>
          <w:rFonts w:ascii="Arial Narrow" w:hAnsi="Arial Narrow" w:cs="Arial"/>
          <w:b w:val="0"/>
          <w:i/>
          <w:iCs/>
          <w:color w:val="1B1B1B"/>
          <w:sz w:val="16"/>
          <w:szCs w:val="16"/>
        </w:rPr>
        <w:t xml:space="preserve">5 </w:t>
      </w:r>
      <w:r w:rsidRPr="000D2A73">
        <w:rPr>
          <w:rStyle w:val="Pogrubienie"/>
          <w:rFonts w:ascii="Arial Narrow" w:hAnsi="Arial Narrow" w:cs="Arial"/>
          <w:b w:val="0"/>
          <w:i/>
          <w:iCs/>
          <w:color w:val="1B1B1B"/>
          <w:sz w:val="16"/>
          <w:szCs w:val="16"/>
        </w:rPr>
        <w:t>ark.</w:t>
      </w:r>
    </w:p>
    <w:p w:rsidR="000D2A73" w:rsidRPr="000D2A73" w:rsidRDefault="000D2A73" w:rsidP="000D2A73">
      <w:pPr>
        <w:pStyle w:val="NormalnyWeb"/>
        <w:shd w:val="clear" w:color="auto" w:fill="FFFFFF"/>
        <w:spacing w:before="0" w:beforeAutospacing="0" w:after="0" w:afterAutospacing="0"/>
        <w:textAlignment w:val="baseline"/>
        <w:rPr>
          <w:rFonts w:ascii="Arial Narrow" w:hAnsi="Arial Narrow"/>
          <w:i/>
          <w:iCs/>
          <w:sz w:val="16"/>
          <w:szCs w:val="16"/>
        </w:rPr>
      </w:pPr>
      <w:r w:rsidRPr="000D2A73">
        <w:rPr>
          <w:rFonts w:ascii="Arial Narrow" w:hAnsi="Arial Narrow"/>
          <w:i/>
          <w:iCs/>
          <w:sz w:val="16"/>
          <w:szCs w:val="16"/>
        </w:rPr>
        <w:t xml:space="preserve">Egz. 1 – str. int. 10wsk.mil.pl platforma e-propublico.pl; biuro przepustek, SZPubl. T2612 B5  </w:t>
      </w:r>
    </w:p>
    <w:p w:rsidR="000D2A73" w:rsidRPr="000D2A73" w:rsidRDefault="000D2A73" w:rsidP="000D2A73">
      <w:pPr>
        <w:spacing w:after="0" w:line="240" w:lineRule="auto"/>
        <w:rPr>
          <w:rFonts w:ascii="Arial Narrow" w:hAnsi="Arial Narrow"/>
          <w:i/>
          <w:iCs/>
          <w:sz w:val="16"/>
          <w:szCs w:val="16"/>
        </w:rPr>
      </w:pPr>
      <w:r w:rsidRPr="000D2A73">
        <w:rPr>
          <w:rFonts w:ascii="Arial Narrow" w:hAnsi="Arial Narrow"/>
          <w:i/>
          <w:iCs/>
          <w:sz w:val="16"/>
          <w:szCs w:val="16"/>
        </w:rPr>
        <w:t xml:space="preserve">Wyk. Barbara Choroszyńska – tel. 261 417 449, e-mail: </w:t>
      </w:r>
      <w:hyperlink r:id="rId6" w:history="1">
        <w:r w:rsidRPr="000D2A73">
          <w:rPr>
            <w:rStyle w:val="Hipercze"/>
            <w:rFonts w:ascii="Arial Narrow" w:hAnsi="Arial Narrow"/>
            <w:i/>
            <w:iCs/>
            <w:sz w:val="16"/>
            <w:szCs w:val="16"/>
          </w:rPr>
          <w:t>barbara.choroszynska@10wsk.mil.pl</w:t>
        </w:r>
      </w:hyperlink>
    </w:p>
    <w:p w:rsidR="000D2A73" w:rsidRPr="000D2A73" w:rsidRDefault="000D2A73" w:rsidP="000D2A73">
      <w:pPr>
        <w:rPr>
          <w:rFonts w:ascii="Arial Narrow" w:hAnsi="Arial Narrow"/>
          <w:sz w:val="16"/>
          <w:szCs w:val="16"/>
        </w:rPr>
      </w:pPr>
      <w:r w:rsidRPr="000D2A73">
        <w:rPr>
          <w:rFonts w:ascii="Arial Narrow" w:hAnsi="Arial Narrow"/>
          <w:i/>
          <w:iCs/>
          <w:sz w:val="16"/>
          <w:szCs w:val="16"/>
        </w:rPr>
        <w:t xml:space="preserve">Data: </w:t>
      </w:r>
      <w:r>
        <w:rPr>
          <w:rFonts w:ascii="Arial Narrow" w:hAnsi="Arial Narrow"/>
          <w:i/>
          <w:sz w:val="16"/>
          <w:szCs w:val="16"/>
        </w:rPr>
        <w:t>2.09.</w:t>
      </w:r>
      <w:r w:rsidRPr="000D2A73">
        <w:rPr>
          <w:rFonts w:ascii="Arial Narrow" w:hAnsi="Arial Narrow"/>
          <w:i/>
          <w:sz w:val="16"/>
          <w:szCs w:val="16"/>
        </w:rPr>
        <w:t>2025 r</w:t>
      </w:r>
    </w:p>
    <w:sectPr w:rsidR="000D2A73" w:rsidRPr="000D2A73" w:rsidSect="000D2A73">
      <w:headerReference w:type="default" r:id="rId7"/>
      <w:footerReference w:type="default" r:id="rId8"/>
      <w:pgSz w:w="11906" w:h="16838"/>
      <w:pgMar w:top="1417" w:right="1417"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2175" w:rsidRDefault="00432175" w:rsidP="000D2A73">
      <w:pPr>
        <w:spacing w:after="0" w:line="240" w:lineRule="auto"/>
      </w:pPr>
      <w:r>
        <w:separator/>
      </w:r>
    </w:p>
  </w:endnote>
  <w:endnote w:type="continuationSeparator" w:id="1">
    <w:p w:rsidR="00432175" w:rsidRDefault="00432175" w:rsidP="000D2A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9424032"/>
      <w:docPartObj>
        <w:docPartGallery w:val="Page Numbers (Bottom of Page)"/>
        <w:docPartUnique/>
      </w:docPartObj>
    </w:sdtPr>
    <w:sdtContent>
      <w:p w:rsidR="000D2A73" w:rsidRDefault="000D2A73">
        <w:pPr>
          <w:pStyle w:val="Stopka"/>
          <w:jc w:val="right"/>
        </w:pPr>
        <w:r w:rsidRPr="000D2A73">
          <w:rPr>
            <w:sz w:val="16"/>
          </w:rPr>
          <w:fldChar w:fldCharType="begin"/>
        </w:r>
        <w:r w:rsidRPr="000D2A73">
          <w:rPr>
            <w:sz w:val="16"/>
          </w:rPr>
          <w:instrText xml:space="preserve"> PAGE   \* MERGEFORMAT </w:instrText>
        </w:r>
        <w:r w:rsidRPr="000D2A73">
          <w:rPr>
            <w:sz w:val="16"/>
          </w:rPr>
          <w:fldChar w:fldCharType="separate"/>
        </w:r>
        <w:r>
          <w:rPr>
            <w:noProof/>
            <w:sz w:val="16"/>
          </w:rPr>
          <w:t>6</w:t>
        </w:r>
        <w:r w:rsidRPr="000D2A73">
          <w:rPr>
            <w:sz w:val="16"/>
          </w:rPr>
          <w:fldChar w:fldCharType="end"/>
        </w:r>
      </w:p>
    </w:sdtContent>
  </w:sdt>
  <w:p w:rsidR="000D2A73" w:rsidRDefault="000D2A7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2175" w:rsidRDefault="00432175" w:rsidP="000D2A73">
      <w:pPr>
        <w:spacing w:after="0" w:line="240" w:lineRule="auto"/>
      </w:pPr>
      <w:r>
        <w:separator/>
      </w:r>
    </w:p>
  </w:footnote>
  <w:footnote w:type="continuationSeparator" w:id="1">
    <w:p w:rsidR="00432175" w:rsidRDefault="00432175" w:rsidP="000D2A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A73" w:rsidRDefault="000D2A73">
    <w:pPr>
      <w:pStyle w:val="Nagwek"/>
    </w:pPr>
    <w:r>
      <w:t>Sprawa nr: 94/2025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hyphenationZone w:val="425"/>
  <w:characterSpacingControl w:val="doNotCompress"/>
  <w:footnotePr>
    <w:footnote w:id="0"/>
    <w:footnote w:id="1"/>
  </w:footnotePr>
  <w:endnotePr>
    <w:endnote w:id="0"/>
    <w:endnote w:id="1"/>
  </w:endnotePr>
  <w:compat/>
  <w:rsids>
    <w:rsidRoot w:val="000D2A73"/>
    <w:rsid w:val="000D2A73"/>
    <w:rsid w:val="00432175"/>
    <w:rsid w:val="00C774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77477"/>
  </w:style>
  <w:style w:type="paragraph" w:styleId="Nagwek1">
    <w:name w:val="heading 1"/>
    <w:basedOn w:val="Normalny"/>
    <w:link w:val="Nagwek1Znak"/>
    <w:uiPriority w:val="9"/>
    <w:qFormat/>
    <w:rsid w:val="000D2A7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0D2A73"/>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0D2A7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D2A73"/>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0D2A73"/>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0D2A73"/>
    <w:rPr>
      <w:rFonts w:ascii="Times New Roman" w:eastAsia="Times New Roman" w:hAnsi="Times New Roman" w:cs="Times New Roman"/>
      <w:b/>
      <w:bCs/>
      <w:sz w:val="27"/>
      <w:szCs w:val="27"/>
      <w:lang w:eastAsia="pl-PL"/>
    </w:rPr>
  </w:style>
  <w:style w:type="paragraph" w:customStyle="1" w:styleId="mb-0">
    <w:name w:val="mb-0"/>
    <w:basedOn w:val="Normalny"/>
    <w:rsid w:val="000D2A7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0D2A73"/>
  </w:style>
  <w:style w:type="paragraph" w:styleId="NormalnyWeb">
    <w:name w:val="Normal (Web)"/>
    <w:basedOn w:val="Normalny"/>
    <w:uiPriority w:val="99"/>
    <w:unhideWhenUsed/>
    <w:rsid w:val="000D2A7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D2A73"/>
    <w:rPr>
      <w:b/>
      <w:bCs/>
    </w:rPr>
  </w:style>
  <w:style w:type="character" w:styleId="Hipercze">
    <w:name w:val="Hyperlink"/>
    <w:basedOn w:val="Domylnaczcionkaakapitu"/>
    <w:uiPriority w:val="99"/>
    <w:unhideWhenUsed/>
    <w:rsid w:val="000D2A73"/>
    <w:rPr>
      <w:color w:val="0000FF"/>
      <w:u w:val="single"/>
    </w:rPr>
  </w:style>
  <w:style w:type="paragraph" w:styleId="Nagwek">
    <w:name w:val="header"/>
    <w:basedOn w:val="Normalny"/>
    <w:link w:val="NagwekZnak"/>
    <w:uiPriority w:val="99"/>
    <w:semiHidden/>
    <w:unhideWhenUsed/>
    <w:rsid w:val="000D2A7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D2A73"/>
  </w:style>
  <w:style w:type="paragraph" w:styleId="Stopka">
    <w:name w:val="footer"/>
    <w:basedOn w:val="Normalny"/>
    <w:link w:val="StopkaZnak"/>
    <w:uiPriority w:val="99"/>
    <w:unhideWhenUsed/>
    <w:rsid w:val="000D2A7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D2A73"/>
  </w:style>
</w:styles>
</file>

<file path=word/webSettings.xml><?xml version="1.0" encoding="utf-8"?>
<w:webSettings xmlns:r="http://schemas.openxmlformats.org/officeDocument/2006/relationships" xmlns:w="http://schemas.openxmlformats.org/wordprocessingml/2006/main">
  <w:divs>
    <w:div w:id="1286306434">
      <w:bodyDiv w:val="1"/>
      <w:marLeft w:val="0"/>
      <w:marRight w:val="0"/>
      <w:marTop w:val="0"/>
      <w:marBottom w:val="0"/>
      <w:divBdr>
        <w:top w:val="none" w:sz="0" w:space="0" w:color="auto"/>
        <w:left w:val="none" w:sz="0" w:space="0" w:color="auto"/>
        <w:bottom w:val="none" w:sz="0" w:space="0" w:color="auto"/>
        <w:right w:val="none" w:sz="0" w:space="0" w:color="auto"/>
      </w:divBdr>
      <w:divsChild>
        <w:div w:id="1098940113">
          <w:marLeft w:val="0"/>
          <w:marRight w:val="0"/>
          <w:marTop w:val="0"/>
          <w:marBottom w:val="0"/>
          <w:divBdr>
            <w:top w:val="none" w:sz="0" w:space="0" w:color="auto"/>
            <w:left w:val="none" w:sz="0" w:space="0" w:color="auto"/>
            <w:bottom w:val="none" w:sz="0" w:space="0" w:color="auto"/>
            <w:right w:val="none" w:sz="0" w:space="0" w:color="auto"/>
          </w:divBdr>
          <w:divsChild>
            <w:div w:id="875772453">
              <w:marLeft w:val="0"/>
              <w:marRight w:val="0"/>
              <w:marTop w:val="0"/>
              <w:marBottom w:val="0"/>
              <w:divBdr>
                <w:top w:val="none" w:sz="0" w:space="0" w:color="auto"/>
                <w:left w:val="none" w:sz="0" w:space="0" w:color="auto"/>
                <w:bottom w:val="none" w:sz="0" w:space="0" w:color="auto"/>
                <w:right w:val="none" w:sz="0" w:space="0" w:color="auto"/>
              </w:divBdr>
              <w:divsChild>
                <w:div w:id="1190295999">
                  <w:marLeft w:val="0"/>
                  <w:marRight w:val="0"/>
                  <w:marTop w:val="0"/>
                  <w:marBottom w:val="0"/>
                  <w:divBdr>
                    <w:top w:val="none" w:sz="0" w:space="0" w:color="auto"/>
                    <w:left w:val="none" w:sz="0" w:space="0" w:color="auto"/>
                    <w:bottom w:val="none" w:sz="0" w:space="0" w:color="auto"/>
                    <w:right w:val="none" w:sz="0" w:space="0" w:color="auto"/>
                  </w:divBdr>
                  <w:divsChild>
                    <w:div w:id="85225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656794">
          <w:marLeft w:val="0"/>
          <w:marRight w:val="0"/>
          <w:marTop w:val="0"/>
          <w:marBottom w:val="0"/>
          <w:divBdr>
            <w:top w:val="none" w:sz="0" w:space="0" w:color="auto"/>
            <w:left w:val="none" w:sz="0" w:space="0" w:color="auto"/>
            <w:bottom w:val="none" w:sz="0" w:space="0" w:color="auto"/>
            <w:right w:val="none" w:sz="0" w:space="0" w:color="auto"/>
          </w:divBdr>
          <w:divsChild>
            <w:div w:id="1840580116">
              <w:marLeft w:val="0"/>
              <w:marRight w:val="0"/>
              <w:marTop w:val="0"/>
              <w:marBottom w:val="0"/>
              <w:divBdr>
                <w:top w:val="none" w:sz="0" w:space="0" w:color="auto"/>
                <w:left w:val="none" w:sz="0" w:space="0" w:color="auto"/>
                <w:bottom w:val="none" w:sz="0" w:space="0" w:color="auto"/>
                <w:right w:val="none" w:sz="0" w:space="0" w:color="auto"/>
              </w:divBdr>
              <w:divsChild>
                <w:div w:id="448210158">
                  <w:marLeft w:val="-140"/>
                  <w:marRight w:val="-140"/>
                  <w:marTop w:val="0"/>
                  <w:marBottom w:val="0"/>
                  <w:divBdr>
                    <w:top w:val="none" w:sz="0" w:space="0" w:color="auto"/>
                    <w:left w:val="none" w:sz="0" w:space="0" w:color="auto"/>
                    <w:bottom w:val="none" w:sz="0" w:space="0" w:color="auto"/>
                    <w:right w:val="none" w:sz="0" w:space="0" w:color="auto"/>
                  </w:divBdr>
                  <w:divsChild>
                    <w:div w:id="1177576776">
                      <w:marLeft w:val="0"/>
                      <w:marRight w:val="0"/>
                      <w:marTop w:val="0"/>
                      <w:marBottom w:val="0"/>
                      <w:divBdr>
                        <w:top w:val="none" w:sz="0" w:space="0" w:color="auto"/>
                        <w:left w:val="none" w:sz="0" w:space="0" w:color="auto"/>
                        <w:bottom w:val="none" w:sz="0" w:space="0" w:color="auto"/>
                        <w:right w:val="none" w:sz="0" w:space="0" w:color="auto"/>
                      </w:divBdr>
                    </w:div>
                  </w:divsChild>
                </w:div>
                <w:div w:id="117141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416931">
      <w:bodyDiv w:val="1"/>
      <w:marLeft w:val="0"/>
      <w:marRight w:val="0"/>
      <w:marTop w:val="0"/>
      <w:marBottom w:val="0"/>
      <w:divBdr>
        <w:top w:val="none" w:sz="0" w:space="0" w:color="auto"/>
        <w:left w:val="none" w:sz="0" w:space="0" w:color="auto"/>
        <w:bottom w:val="none" w:sz="0" w:space="0" w:color="auto"/>
        <w:right w:val="none" w:sz="0" w:space="0" w:color="auto"/>
      </w:divBdr>
      <w:divsChild>
        <w:div w:id="889734275">
          <w:marLeft w:val="0"/>
          <w:marRight w:val="0"/>
          <w:marTop w:val="0"/>
          <w:marBottom w:val="0"/>
          <w:divBdr>
            <w:top w:val="none" w:sz="0" w:space="0" w:color="auto"/>
            <w:left w:val="none" w:sz="0" w:space="0" w:color="auto"/>
            <w:bottom w:val="none" w:sz="0" w:space="0" w:color="auto"/>
            <w:right w:val="none" w:sz="0" w:space="0" w:color="auto"/>
          </w:divBdr>
          <w:divsChild>
            <w:div w:id="1943605557">
              <w:marLeft w:val="0"/>
              <w:marRight w:val="0"/>
              <w:marTop w:val="0"/>
              <w:marBottom w:val="0"/>
              <w:divBdr>
                <w:top w:val="none" w:sz="0" w:space="0" w:color="auto"/>
                <w:left w:val="none" w:sz="0" w:space="0" w:color="auto"/>
                <w:bottom w:val="none" w:sz="0" w:space="0" w:color="auto"/>
                <w:right w:val="none" w:sz="0" w:space="0" w:color="auto"/>
              </w:divBdr>
              <w:divsChild>
                <w:div w:id="364065378">
                  <w:marLeft w:val="0"/>
                  <w:marRight w:val="0"/>
                  <w:marTop w:val="0"/>
                  <w:marBottom w:val="0"/>
                  <w:divBdr>
                    <w:top w:val="none" w:sz="0" w:space="0" w:color="auto"/>
                    <w:left w:val="none" w:sz="0" w:space="0" w:color="auto"/>
                    <w:bottom w:val="none" w:sz="0" w:space="0" w:color="auto"/>
                    <w:right w:val="none" w:sz="0" w:space="0" w:color="auto"/>
                  </w:divBdr>
                  <w:divsChild>
                    <w:div w:id="71901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630598">
          <w:marLeft w:val="0"/>
          <w:marRight w:val="0"/>
          <w:marTop w:val="0"/>
          <w:marBottom w:val="0"/>
          <w:divBdr>
            <w:top w:val="none" w:sz="0" w:space="0" w:color="auto"/>
            <w:left w:val="none" w:sz="0" w:space="0" w:color="auto"/>
            <w:bottom w:val="none" w:sz="0" w:space="0" w:color="auto"/>
            <w:right w:val="none" w:sz="0" w:space="0" w:color="auto"/>
          </w:divBdr>
          <w:divsChild>
            <w:div w:id="1813937595">
              <w:marLeft w:val="0"/>
              <w:marRight w:val="0"/>
              <w:marTop w:val="0"/>
              <w:marBottom w:val="0"/>
              <w:divBdr>
                <w:top w:val="none" w:sz="0" w:space="0" w:color="auto"/>
                <w:left w:val="none" w:sz="0" w:space="0" w:color="auto"/>
                <w:bottom w:val="none" w:sz="0" w:space="0" w:color="auto"/>
                <w:right w:val="none" w:sz="0" w:space="0" w:color="auto"/>
              </w:divBdr>
              <w:divsChild>
                <w:div w:id="313922102">
                  <w:marLeft w:val="-140"/>
                  <w:marRight w:val="-140"/>
                  <w:marTop w:val="0"/>
                  <w:marBottom w:val="0"/>
                  <w:divBdr>
                    <w:top w:val="none" w:sz="0" w:space="0" w:color="auto"/>
                    <w:left w:val="none" w:sz="0" w:space="0" w:color="auto"/>
                    <w:bottom w:val="none" w:sz="0" w:space="0" w:color="auto"/>
                    <w:right w:val="none" w:sz="0" w:space="0" w:color="auto"/>
                  </w:divBdr>
                  <w:divsChild>
                    <w:div w:id="1691687091">
                      <w:marLeft w:val="0"/>
                      <w:marRight w:val="0"/>
                      <w:marTop w:val="0"/>
                      <w:marBottom w:val="0"/>
                      <w:divBdr>
                        <w:top w:val="none" w:sz="0" w:space="0" w:color="auto"/>
                        <w:left w:val="none" w:sz="0" w:space="0" w:color="auto"/>
                        <w:bottom w:val="none" w:sz="0" w:space="0" w:color="auto"/>
                        <w:right w:val="none" w:sz="0" w:space="0" w:color="auto"/>
                      </w:divBdr>
                    </w:div>
                  </w:divsChild>
                </w:div>
                <w:div w:id="107643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rbara.choroszynska@10wsk.mil.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4486</Words>
  <Characters>26917</Characters>
  <Application>Microsoft Office Word</Application>
  <DocSecurity>0</DocSecurity>
  <Lines>224</Lines>
  <Paragraphs>62</Paragraphs>
  <ScaleCrop>false</ScaleCrop>
  <Company/>
  <LinksUpToDate>false</LinksUpToDate>
  <CharactersWithSpaces>31341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2025-09-02T08:22:00Z</dcterms:created>
  <dcterms:modified xsi:type="dcterms:W3CDTF">2025-09-02T08:27:00Z</dcterms:modified>
</cp:coreProperties>
</file>