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DA" w:rsidRPr="005B3F30" w:rsidRDefault="00AC5C59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5B3F30">
        <w:rPr>
          <w:rFonts w:ascii="Arial Narrow" w:hAnsi="Arial Narrow" w:cs="Arial"/>
          <w:sz w:val="20"/>
        </w:rPr>
        <w:t>Bydgoszcz</w:t>
      </w:r>
      <w:r w:rsidR="00B048DA" w:rsidRPr="005B3F30">
        <w:rPr>
          <w:rFonts w:ascii="Arial Narrow" w:hAnsi="Arial Narrow" w:cs="Arial"/>
          <w:sz w:val="20"/>
        </w:rPr>
        <w:t xml:space="preserve"> dnia: </w:t>
      </w:r>
      <w:r w:rsidRPr="005B3F30">
        <w:rPr>
          <w:rFonts w:ascii="Arial Narrow" w:hAnsi="Arial Narrow" w:cs="Arial"/>
          <w:sz w:val="20"/>
        </w:rPr>
        <w:t>2025-09-09</w:t>
      </w:r>
    </w:p>
    <w:p w:rsidR="00B048DA" w:rsidRPr="005B3F30" w:rsidRDefault="00AC5C59" w:rsidP="00EB25EA">
      <w:pPr>
        <w:ind w:right="3969"/>
        <w:rPr>
          <w:rFonts w:ascii="Arial Narrow" w:hAnsi="Arial Narrow" w:cs="Arial"/>
          <w:b/>
          <w:bCs/>
          <w:sz w:val="20"/>
        </w:rPr>
      </w:pPr>
      <w:r w:rsidRPr="005B3F30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5B3F30" w:rsidRDefault="00AC5C59" w:rsidP="00EB25EA">
      <w:pPr>
        <w:ind w:right="3969"/>
        <w:rPr>
          <w:rFonts w:ascii="Arial Narrow" w:hAnsi="Arial Narrow" w:cs="Arial"/>
          <w:sz w:val="20"/>
        </w:rPr>
      </w:pPr>
      <w:r w:rsidRPr="005B3F30">
        <w:rPr>
          <w:rFonts w:ascii="Arial Narrow" w:hAnsi="Arial Narrow" w:cs="Arial"/>
          <w:sz w:val="20"/>
        </w:rPr>
        <w:t>Powstańców Warszawy</w:t>
      </w:r>
      <w:r w:rsidR="00B048DA" w:rsidRPr="005B3F30">
        <w:rPr>
          <w:rFonts w:ascii="Arial Narrow" w:hAnsi="Arial Narrow" w:cs="Arial"/>
          <w:sz w:val="20"/>
        </w:rPr>
        <w:t xml:space="preserve"> </w:t>
      </w:r>
      <w:r w:rsidRPr="005B3F30">
        <w:rPr>
          <w:rFonts w:ascii="Arial Narrow" w:hAnsi="Arial Narrow" w:cs="Arial"/>
          <w:sz w:val="20"/>
        </w:rPr>
        <w:t>5</w:t>
      </w:r>
    </w:p>
    <w:p w:rsidR="00B048DA" w:rsidRPr="005B3F30" w:rsidRDefault="00AC5C59" w:rsidP="00B048DA">
      <w:pPr>
        <w:ind w:right="3969"/>
        <w:rPr>
          <w:rFonts w:ascii="Arial Narrow" w:hAnsi="Arial Narrow" w:cs="Arial"/>
          <w:sz w:val="20"/>
        </w:rPr>
      </w:pPr>
      <w:r w:rsidRPr="005B3F30">
        <w:rPr>
          <w:rFonts w:ascii="Arial Narrow" w:hAnsi="Arial Narrow" w:cs="Arial"/>
          <w:sz w:val="20"/>
        </w:rPr>
        <w:t>85-681</w:t>
      </w:r>
      <w:r w:rsidR="00B048DA" w:rsidRPr="005B3F30">
        <w:rPr>
          <w:rFonts w:ascii="Arial Narrow" w:hAnsi="Arial Narrow" w:cs="Arial"/>
          <w:sz w:val="20"/>
        </w:rPr>
        <w:t xml:space="preserve"> </w:t>
      </w:r>
      <w:r w:rsidRPr="005B3F30">
        <w:rPr>
          <w:rFonts w:ascii="Arial Narrow" w:hAnsi="Arial Narrow" w:cs="Arial"/>
          <w:sz w:val="20"/>
        </w:rPr>
        <w:t>Bydgoszcz</w:t>
      </w:r>
    </w:p>
    <w:p w:rsidR="00B048DA" w:rsidRPr="005B3F30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5B3F30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5B3F30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5B3F30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5B3F30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B3F30" w:rsidTr="00B048DA">
        <w:tc>
          <w:tcPr>
            <w:tcW w:w="9498" w:type="dxa"/>
            <w:shd w:val="clear" w:color="auto" w:fill="F2F2F2"/>
            <w:hideMark/>
          </w:tcPr>
          <w:p w:rsidR="00B048DA" w:rsidRPr="005B3F30" w:rsidRDefault="005B3F30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5B3F30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5B3F30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048DA" w:rsidRPr="005B3F30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5B3F30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5B3F30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5B3F30">
        <w:rPr>
          <w:rFonts w:ascii="Arial Narrow" w:hAnsi="Arial Narrow" w:cs="Arial"/>
          <w:sz w:val="20"/>
        </w:rPr>
        <w:t>postępowania o udzielenie zamówienia publicznego</w:t>
      </w:r>
      <w:r w:rsidRPr="005B3F30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B3F30" w:rsidTr="00B048DA">
        <w:tc>
          <w:tcPr>
            <w:tcW w:w="2269" w:type="dxa"/>
            <w:shd w:val="clear" w:color="auto" w:fill="auto"/>
          </w:tcPr>
          <w:p w:rsidR="00B048DA" w:rsidRPr="005B3F30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5B3F30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5B3F30" w:rsidRDefault="00AC5C59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5B3F30">
              <w:rPr>
                <w:rFonts w:ascii="Arial Narrow" w:hAnsi="Arial Narrow" w:cs="Arial"/>
                <w:b/>
                <w:bCs/>
                <w:sz w:val="20"/>
              </w:rPr>
              <w:t>Dostawy sukcesywne materiałów eksploatacyjnych i drobnego sprzętu do aparatury medycznej na okres 24 miesięcy</w:t>
            </w:r>
          </w:p>
        </w:tc>
      </w:tr>
      <w:tr w:rsidR="00AC5C59" w:rsidRPr="005B3F30" w:rsidTr="00F55210">
        <w:tc>
          <w:tcPr>
            <w:tcW w:w="2269" w:type="dxa"/>
            <w:shd w:val="clear" w:color="auto" w:fill="auto"/>
          </w:tcPr>
          <w:p w:rsidR="00AC5C59" w:rsidRPr="005B3F30" w:rsidRDefault="00AC5C59" w:rsidP="00F552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5B3F30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AC5C59" w:rsidRPr="005B3F30" w:rsidRDefault="00AC5C59" w:rsidP="00F552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5B3F30">
              <w:rPr>
                <w:rFonts w:ascii="Arial Narrow" w:hAnsi="Arial Narrow" w:cs="Arial"/>
                <w:b/>
                <w:bCs/>
                <w:sz w:val="20"/>
              </w:rPr>
              <w:t>41/2025</w:t>
            </w:r>
          </w:p>
        </w:tc>
      </w:tr>
    </w:tbl>
    <w:p w:rsidR="00B048DA" w:rsidRPr="005B3F30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5B3F30" w:rsidRDefault="00B048DA" w:rsidP="00EB25EA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0"/>
        </w:rPr>
      </w:pPr>
      <w:r w:rsidRPr="005B3F30">
        <w:rPr>
          <w:rFonts w:ascii="Arial Narrow" w:hAnsi="Arial Narrow" w:cs="Arial"/>
          <w:sz w:val="20"/>
        </w:rPr>
        <w:t xml:space="preserve">Zamawiający, </w:t>
      </w:r>
      <w:r w:rsidR="00AC5C59" w:rsidRPr="005B3F30">
        <w:rPr>
          <w:rFonts w:ascii="Arial Narrow" w:hAnsi="Arial Narrow" w:cs="Arial"/>
          <w:b/>
          <w:sz w:val="20"/>
        </w:rPr>
        <w:t>10WSzKzP SPZOZ</w:t>
      </w:r>
      <w:r w:rsidRPr="005B3F30">
        <w:rPr>
          <w:rFonts w:ascii="Arial Narrow" w:hAnsi="Arial Narrow" w:cs="Arial"/>
          <w:sz w:val="20"/>
        </w:rPr>
        <w:t xml:space="preserve">, działając </w:t>
      </w:r>
      <w:r w:rsidR="00C65E53" w:rsidRPr="005B3F30">
        <w:rPr>
          <w:rFonts w:ascii="Arial Narrow" w:hAnsi="Arial Narrow" w:cs="Arial"/>
          <w:sz w:val="20"/>
        </w:rPr>
        <w:t>na podstawie art. 253 ust. 1</w:t>
      </w:r>
      <w:r w:rsidR="00836DAF" w:rsidRPr="005B3F30">
        <w:rPr>
          <w:rFonts w:ascii="Arial Narrow" w:hAnsi="Arial Narrow" w:cs="Arial"/>
          <w:sz w:val="20"/>
        </w:rPr>
        <w:t xml:space="preserve"> pkt. 1 i ust. 2</w:t>
      </w:r>
      <w:r w:rsidR="00C65E53" w:rsidRPr="005B3F30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AC5C59" w:rsidRPr="005B3F30">
        <w:rPr>
          <w:rFonts w:ascii="Arial Narrow" w:hAnsi="Arial Narrow" w:cs="Arial"/>
          <w:sz w:val="20"/>
        </w:rPr>
        <w:t>(</w:t>
      </w:r>
      <w:proofErr w:type="spellStart"/>
      <w:r w:rsidR="00AC5C59" w:rsidRPr="005B3F30">
        <w:rPr>
          <w:rFonts w:ascii="Arial Narrow" w:hAnsi="Arial Narrow" w:cs="Arial"/>
          <w:sz w:val="20"/>
        </w:rPr>
        <w:t>t.j</w:t>
      </w:r>
      <w:proofErr w:type="spellEnd"/>
      <w:r w:rsidR="00AC5C59" w:rsidRPr="005B3F30">
        <w:rPr>
          <w:rFonts w:ascii="Arial Narrow" w:hAnsi="Arial Narrow" w:cs="Arial"/>
          <w:sz w:val="20"/>
        </w:rPr>
        <w:t>. Dz. U. z 2024 poz. 1320)</w:t>
      </w:r>
      <w:r w:rsidR="00C65E53" w:rsidRPr="005B3F30">
        <w:rPr>
          <w:rFonts w:ascii="Arial Narrow" w:hAnsi="Arial Narrow" w:cs="Arial"/>
          <w:sz w:val="20"/>
        </w:rPr>
        <w:t>, zwanej dalej „ustawą Pzp”</w:t>
      </w:r>
      <w:r w:rsidR="00D26ED6" w:rsidRPr="005B3F30">
        <w:rPr>
          <w:rFonts w:ascii="Arial Narrow" w:hAnsi="Arial Narrow" w:cs="Arial"/>
          <w:sz w:val="20"/>
        </w:rPr>
        <w:t xml:space="preserve">, </w:t>
      </w:r>
      <w:r w:rsidR="00C65E53" w:rsidRPr="005B3F30">
        <w:rPr>
          <w:rFonts w:ascii="Arial Narrow" w:hAnsi="Arial Narrow" w:cs="Arial"/>
          <w:sz w:val="20"/>
        </w:rPr>
        <w:t>informuje</w:t>
      </w:r>
      <w:r w:rsidR="00D26ED6" w:rsidRPr="005B3F30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5B3F30">
        <w:rPr>
          <w:rFonts w:ascii="Arial Narrow" w:hAnsi="Arial Narrow" w:cs="Arial"/>
          <w:sz w:val="20"/>
        </w:rPr>
        <w:t>najkorzystniejsz</w:t>
      </w:r>
      <w:r w:rsidR="00D26ED6" w:rsidRPr="005B3F30">
        <w:rPr>
          <w:rFonts w:ascii="Arial Narrow" w:hAnsi="Arial Narrow" w:cs="Arial"/>
          <w:sz w:val="20"/>
        </w:rPr>
        <w:t xml:space="preserve">a wybrana została </w:t>
      </w:r>
      <w:r w:rsidR="00756CDA" w:rsidRPr="005B3F30">
        <w:rPr>
          <w:rFonts w:ascii="Arial Narrow" w:hAnsi="Arial Narrow" w:cs="Arial"/>
          <w:sz w:val="20"/>
        </w:rPr>
        <w:t>ofer</w:t>
      </w:r>
      <w:r w:rsidR="00D26ED6" w:rsidRPr="005B3F30">
        <w:rPr>
          <w:rFonts w:ascii="Arial Narrow" w:hAnsi="Arial Narrow" w:cs="Arial"/>
          <w:sz w:val="20"/>
        </w:rPr>
        <w:t>t</w:t>
      </w:r>
      <w:r w:rsidR="009F0E5C" w:rsidRPr="005B3F30">
        <w:rPr>
          <w:rFonts w:ascii="Arial Narrow" w:hAnsi="Arial Narrow" w:cs="Arial"/>
          <w:sz w:val="20"/>
        </w:rPr>
        <w:t>a</w:t>
      </w:r>
      <w:r w:rsidRPr="005B3F30">
        <w:rPr>
          <w:rFonts w:ascii="Arial Narrow" w:hAnsi="Arial Narrow" w:cs="Arial"/>
          <w:sz w:val="20"/>
        </w:rPr>
        <w:t xml:space="preserve"> złożona przez wykonawcę</w:t>
      </w:r>
      <w:r w:rsidR="00D26ED6" w:rsidRPr="005B3F30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C5C59" w:rsidRPr="005B3F30" w:rsidTr="00F55210">
        <w:trPr>
          <w:cantSplit/>
        </w:trPr>
        <w:tc>
          <w:tcPr>
            <w:tcW w:w="9498" w:type="dxa"/>
          </w:tcPr>
          <w:p w:rsidR="00AC5C59" w:rsidRPr="005B3F30" w:rsidRDefault="00AC5C59" w:rsidP="00EB25EA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5B3F30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5B3F30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18</w:t>
            </w:r>
            <w:r w:rsidRPr="005B3F30">
              <w:rPr>
                <w:rFonts w:ascii="Arial Narrow" w:hAnsi="Arial Narrow" w:cs="Arial"/>
                <w:sz w:val="20"/>
              </w:rPr>
              <w:t xml:space="preserve">: </w:t>
            </w:r>
            <w:r w:rsidRPr="005B3F30">
              <w:rPr>
                <w:rFonts w:ascii="Arial Narrow" w:hAnsi="Arial Narrow" w:cs="Arial"/>
                <w:color w:val="000000"/>
                <w:sz w:val="20"/>
              </w:rPr>
              <w:t>Ciśnieniomierz zegarowy mankietowy ze stetoskopem</w:t>
            </w:r>
          </w:p>
          <w:p w:rsidR="00AC5C59" w:rsidRPr="005B3F30" w:rsidRDefault="00AC5C59" w:rsidP="00EB25EA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5B3F30">
              <w:rPr>
                <w:rFonts w:ascii="Arial Narrow" w:hAnsi="Arial Narrow" w:cs="Arial"/>
                <w:b/>
                <w:sz w:val="20"/>
              </w:rPr>
              <w:t xml:space="preserve">Sklep Medyczny Marta </w:t>
            </w:r>
            <w:proofErr w:type="spellStart"/>
            <w:r w:rsidRPr="005B3F30">
              <w:rPr>
                <w:rFonts w:ascii="Arial Narrow" w:hAnsi="Arial Narrow" w:cs="Arial"/>
                <w:b/>
                <w:sz w:val="20"/>
              </w:rPr>
              <w:t>Kadzewicz</w:t>
            </w:r>
            <w:proofErr w:type="spellEnd"/>
          </w:p>
          <w:p w:rsidR="00AC5C59" w:rsidRPr="005B3F30" w:rsidRDefault="00AC5C59" w:rsidP="00EB25EA">
            <w:pPr>
              <w:rPr>
                <w:rFonts w:ascii="Arial Narrow" w:hAnsi="Arial Narrow" w:cs="Arial"/>
                <w:bCs/>
                <w:sz w:val="20"/>
              </w:rPr>
            </w:pPr>
            <w:r w:rsidRPr="005B3F30">
              <w:rPr>
                <w:rFonts w:ascii="Arial Narrow" w:hAnsi="Arial Narrow" w:cs="Arial"/>
                <w:bCs/>
                <w:sz w:val="20"/>
              </w:rPr>
              <w:t xml:space="preserve">Popiełuszki 15  </w:t>
            </w:r>
          </w:p>
          <w:p w:rsidR="00AC5C59" w:rsidRPr="005B3F30" w:rsidRDefault="00AC5C59" w:rsidP="00EB25EA">
            <w:pPr>
              <w:rPr>
                <w:rFonts w:ascii="Arial Narrow" w:hAnsi="Arial Narrow" w:cs="Arial"/>
                <w:bCs/>
                <w:sz w:val="20"/>
              </w:rPr>
            </w:pPr>
            <w:r w:rsidRPr="005B3F30">
              <w:rPr>
                <w:rFonts w:ascii="Arial Narrow" w:hAnsi="Arial Narrow" w:cs="Arial"/>
                <w:bCs/>
                <w:sz w:val="20"/>
              </w:rPr>
              <w:t>10-693 Olsztyn</w:t>
            </w:r>
          </w:p>
          <w:p w:rsidR="00AC5C59" w:rsidRPr="005B3F30" w:rsidRDefault="00AC5C59" w:rsidP="00EB25EA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B3F30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5B3F30">
              <w:rPr>
                <w:rFonts w:ascii="Arial Narrow" w:hAnsi="Arial Narrow" w:cs="Arial"/>
                <w:b/>
                <w:sz w:val="20"/>
              </w:rPr>
              <w:t xml:space="preserve"> 457.92 zł brutto</w:t>
            </w:r>
            <w:r w:rsidRPr="005B3F30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AC5C59" w:rsidRPr="005B3F30" w:rsidRDefault="00AC5C59" w:rsidP="00EB25EA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5B3F30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5B3F30">
              <w:rPr>
                <w:rFonts w:ascii="Arial Narrow" w:hAnsi="Arial Narrow" w:cs="Arial"/>
                <w:sz w:val="20"/>
              </w:rPr>
              <w:t>:</w:t>
            </w:r>
          </w:p>
          <w:p w:rsidR="00AC5C59" w:rsidRPr="005B3F30" w:rsidRDefault="00EB25EA" w:rsidP="00EB25E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EB25EA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5B3F30" w:rsidRDefault="00AC5C59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5B3F30">
        <w:rPr>
          <w:rFonts w:ascii="Arial Narrow" w:hAnsi="Arial Narrow" w:cs="Arial"/>
          <w:color w:val="000000"/>
          <w:sz w:val="20"/>
        </w:rPr>
        <w:t xml:space="preserve"> </w:t>
      </w:r>
      <w:r w:rsidR="00992FF5" w:rsidRPr="005B3F30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694"/>
        <w:gridCol w:w="1134"/>
      </w:tblGrid>
      <w:tr w:rsidR="00992FF5" w:rsidRPr="005B3F30" w:rsidTr="00EB25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5B3F30" w:rsidRDefault="00992FF5" w:rsidP="00EB25EA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5B3F30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5B3F30" w:rsidRDefault="00992FF5" w:rsidP="00EB25EA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5B3F30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5B3F30" w:rsidRDefault="00992FF5" w:rsidP="00EB25EA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5B3F30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92FF5" w:rsidRPr="005B3F30" w:rsidRDefault="00992FF5" w:rsidP="00EB25EA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5B3F30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AC5C59" w:rsidRPr="005B3F30" w:rsidTr="00EB25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C59" w:rsidRPr="005B3F30" w:rsidRDefault="00AC5C59" w:rsidP="00EB25E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B3F30">
              <w:rPr>
                <w:rFonts w:ascii="Arial Narrow" w:hAnsi="Arial Narrow" w:cs="Arial"/>
                <w:sz w:val="18"/>
                <w:szCs w:val="22"/>
              </w:rPr>
              <w:t>18 - Ciśnieniomierz zegarowy mankietowy ze stetoskopem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C59" w:rsidRPr="005B3F30" w:rsidRDefault="00AC5C59" w:rsidP="00EB25EA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5B3F30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Sklep Medyczny Marta </w:t>
            </w:r>
            <w:proofErr w:type="spellStart"/>
            <w:r w:rsidRPr="005B3F30">
              <w:rPr>
                <w:rFonts w:ascii="Arial Narrow" w:hAnsi="Arial Narrow" w:cs="Arial"/>
                <w:b/>
                <w:bCs/>
                <w:sz w:val="18"/>
                <w:szCs w:val="22"/>
              </w:rPr>
              <w:t>Kadzewicz</w:t>
            </w:r>
            <w:proofErr w:type="spellEnd"/>
          </w:p>
          <w:p w:rsidR="00AC5C59" w:rsidRPr="005B3F30" w:rsidRDefault="00AC5C59" w:rsidP="00EB25EA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5B3F30">
              <w:rPr>
                <w:rFonts w:ascii="Arial Narrow" w:hAnsi="Arial Narrow" w:cs="Arial"/>
                <w:sz w:val="18"/>
                <w:szCs w:val="22"/>
              </w:rPr>
              <w:t>Popiełuszki 15</w:t>
            </w:r>
          </w:p>
          <w:p w:rsidR="00AC5C59" w:rsidRPr="005B3F30" w:rsidRDefault="00AC5C59" w:rsidP="00EB25EA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B3F30">
              <w:rPr>
                <w:rFonts w:ascii="Arial Narrow" w:hAnsi="Arial Narrow" w:cs="Arial"/>
                <w:sz w:val="18"/>
                <w:szCs w:val="22"/>
              </w:rPr>
              <w:t>10-693 Olsztyn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C59" w:rsidRPr="005B3F30" w:rsidRDefault="00AC5C59" w:rsidP="00EB25EA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5B3F30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AC5C59" w:rsidRPr="005B3F30" w:rsidRDefault="00AC5C59" w:rsidP="00EB25E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B3F30">
              <w:rPr>
                <w:rFonts w:ascii="Arial Narrow" w:hAnsi="Arial Narrow" w:cs="Arial"/>
                <w:sz w:val="18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C59" w:rsidRPr="005B3F30" w:rsidRDefault="00AC5C59" w:rsidP="00EB25EA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5B3F30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</w:tbl>
    <w:p w:rsidR="00B464D3" w:rsidRPr="005B3F30" w:rsidRDefault="00EB25EA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5B3F30">
        <w:rPr>
          <w:rFonts w:ascii="Arial Narrow" w:hAnsi="Arial Narrow" w:cs="Arial"/>
          <w:i/>
          <w:sz w:val="20"/>
        </w:rPr>
        <w:t>ZAMAWIAJĄCY</w:t>
      </w:r>
    </w:p>
    <w:bookmarkEnd w:id="0"/>
    <w:p w:rsidR="00EB25EA" w:rsidRDefault="00EB25EA" w:rsidP="005B3F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B25EA" w:rsidRDefault="00EB25EA" w:rsidP="005B3F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B3F30" w:rsidRPr="00EB25EA" w:rsidRDefault="005B3F30" w:rsidP="005B3F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bookmarkStart w:id="1" w:name="_GoBack"/>
      <w:bookmarkEnd w:id="1"/>
      <w:r w:rsidRPr="00EB25EA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 w:rsidR="00EB25EA" w:rsidRPr="00EB25EA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EB25EA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.ark.</w:t>
      </w:r>
    </w:p>
    <w:p w:rsidR="005B3F30" w:rsidRPr="00EB25EA" w:rsidRDefault="005B3F30" w:rsidP="005B3F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EB25EA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EB25EA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EB25EA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EB25EA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EB25EA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5B3F30" w:rsidRPr="00EB25EA" w:rsidRDefault="005B3F30" w:rsidP="005B3F30">
      <w:pPr>
        <w:rPr>
          <w:rFonts w:ascii="Arial Narrow" w:hAnsi="Arial Narrow"/>
          <w:i/>
          <w:iCs/>
          <w:sz w:val="16"/>
          <w:szCs w:val="16"/>
        </w:rPr>
      </w:pPr>
      <w:r w:rsidRPr="00EB25EA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EB25EA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EB25EA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EB25EA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EB25EA">
        <w:rPr>
          <w:rFonts w:ascii="Arial Narrow" w:hAnsi="Arial Narrow"/>
          <w:i/>
          <w:sz w:val="16"/>
          <w:szCs w:val="16"/>
        </w:rPr>
        <w:t xml:space="preserve"> </w:t>
      </w:r>
    </w:p>
    <w:p w:rsidR="008642B3" w:rsidRPr="00EB25EA" w:rsidRDefault="005B3F30" w:rsidP="005B3F30">
      <w:pPr>
        <w:rPr>
          <w:rFonts w:ascii="Arial Narrow" w:hAnsi="Arial Narrow" w:cs="Arial"/>
          <w:sz w:val="16"/>
          <w:szCs w:val="16"/>
        </w:rPr>
      </w:pPr>
      <w:r w:rsidRPr="00EB25EA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EB25EA">
        <w:rPr>
          <w:rFonts w:ascii="Arial Narrow" w:hAnsi="Arial Narrow"/>
          <w:i/>
          <w:sz w:val="16"/>
          <w:szCs w:val="16"/>
        </w:rPr>
        <w:t>9.09.</w:t>
      </w:r>
      <w:r w:rsidRPr="00EB25EA">
        <w:rPr>
          <w:rFonts w:ascii="Arial Narrow" w:hAnsi="Arial Narrow"/>
          <w:i/>
          <w:sz w:val="16"/>
          <w:szCs w:val="16"/>
        </w:rPr>
        <w:t>2025 r.</w:t>
      </w:r>
    </w:p>
    <w:sectPr w:rsidR="008642B3" w:rsidRPr="00EB25EA" w:rsidSect="00EB25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276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309" w:rsidRDefault="005A6309">
      <w:r>
        <w:separator/>
      </w:r>
    </w:p>
  </w:endnote>
  <w:endnote w:type="continuationSeparator" w:id="0">
    <w:p w:rsidR="005A6309" w:rsidRDefault="005A6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C59" w:rsidRDefault="00AC5C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C20C99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20C99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C59" w:rsidRDefault="00AC5C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309" w:rsidRDefault="005A6309">
      <w:r>
        <w:separator/>
      </w:r>
    </w:p>
  </w:footnote>
  <w:footnote w:type="continuationSeparator" w:id="0">
    <w:p w:rsidR="005A6309" w:rsidRDefault="005A63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C59" w:rsidRDefault="00AC5C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C59" w:rsidRDefault="00AC5C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C59" w:rsidRDefault="00AC5C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30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A6309"/>
    <w:rsid w:val="005B3F30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C5C59"/>
    <w:rsid w:val="00B048DA"/>
    <w:rsid w:val="00B32D12"/>
    <w:rsid w:val="00B464D3"/>
    <w:rsid w:val="00B51A2B"/>
    <w:rsid w:val="00B8185B"/>
    <w:rsid w:val="00BC6F7F"/>
    <w:rsid w:val="00BD2174"/>
    <w:rsid w:val="00C20C99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B25EA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B3F3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B3F30"/>
    <w:rPr>
      <w:b/>
      <w:bCs/>
    </w:rPr>
  </w:style>
  <w:style w:type="character" w:styleId="Hipercze">
    <w:name w:val="Hyperlink"/>
    <w:uiPriority w:val="99"/>
    <w:unhideWhenUsed/>
    <w:rsid w:val="005B3F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235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2025-09-09T07:47:00Z</cp:lastPrinted>
  <dcterms:created xsi:type="dcterms:W3CDTF">2025-09-09T07:43:00Z</dcterms:created>
  <dcterms:modified xsi:type="dcterms:W3CDTF">2025-09-09T07:52:00Z</dcterms:modified>
</cp:coreProperties>
</file>