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A6540" w:rsidRPr="003A6540">
        <w:rPr>
          <w:b/>
        </w:rPr>
        <w:t>NZ-26-2025-89-D-P-AC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A6540" w:rsidRPr="003A6540">
        <w:rPr>
          <w:rFonts w:ascii="Arial Narrow" w:hAnsi="Arial Narrow"/>
          <w:b/>
        </w:rPr>
        <w:t>Dostawa i instalacja sprzętu i wyposażenia dla SOR ujęta w 2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5928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A3F" w:rsidRDefault="003A1A3F" w:rsidP="0038231F">
      <w:pPr>
        <w:spacing w:after="0" w:line="240" w:lineRule="auto"/>
      </w:pPr>
      <w:r>
        <w:separator/>
      </w:r>
    </w:p>
  </w:endnote>
  <w:endnote w:type="continuationSeparator" w:id="0">
    <w:p w:rsidR="003A1A3F" w:rsidRDefault="003A1A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40" w:rsidRDefault="003A65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28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28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40" w:rsidRDefault="003A65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A3F" w:rsidRDefault="003A1A3F" w:rsidP="0038231F">
      <w:pPr>
        <w:spacing w:after="0" w:line="240" w:lineRule="auto"/>
      </w:pPr>
      <w:r>
        <w:separator/>
      </w:r>
    </w:p>
  </w:footnote>
  <w:footnote w:type="continuationSeparator" w:id="0">
    <w:p w:rsidR="003A1A3F" w:rsidRDefault="003A1A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40" w:rsidRDefault="003A65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40" w:rsidRDefault="003A65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40" w:rsidRDefault="005928F4">
    <w:pPr>
      <w:pStyle w:val="Nagwek"/>
    </w:pPr>
    <w:r>
      <w:rPr>
        <w:i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9.85pt;height:43.7pt;mso-position-horizontal-relative:char;mso-position-vertical-relative:line">
          <v:imagedata r:id="rId1" o:title=""/>
        </v:shape>
      </w:pic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A3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A1A3F"/>
    <w:rsid w:val="003A6540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928F4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D14FAE-5594-434F-9C59-67EED5B0C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EAF39-7A39-4E94-9BF1-F66E18431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2025-09-16T08:54:00Z</dcterms:created>
  <dcterms:modified xsi:type="dcterms:W3CDTF">2025-09-16T08:55:00Z</dcterms:modified>
</cp:coreProperties>
</file>