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A627" w14:textId="5017B5B9" w:rsidR="00986737" w:rsidRPr="00C02110" w:rsidRDefault="00863E1F" w:rsidP="00C02110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C02110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>
        <w:rPr>
          <w:rFonts w:ascii="Arial Narrow" w:hAnsi="Arial Narrow" w:cs="Arial"/>
          <w:b/>
          <w:bCs/>
          <w:sz w:val="22"/>
          <w:szCs w:val="22"/>
        </w:rPr>
        <w:tab/>
      </w:r>
      <w:r w:rsidR="00C02110" w:rsidRPr="00C02110">
        <w:rPr>
          <w:rFonts w:ascii="Arial Narrow" w:hAnsi="Arial Narrow" w:cs="Arial"/>
          <w:sz w:val="22"/>
          <w:szCs w:val="22"/>
        </w:rPr>
        <w:t xml:space="preserve"> </w:t>
      </w:r>
      <w:r w:rsidR="00C02110" w:rsidRPr="00C02110">
        <w:rPr>
          <w:rFonts w:ascii="Arial Narrow" w:hAnsi="Arial Narrow" w:cs="Arial"/>
          <w:sz w:val="22"/>
          <w:szCs w:val="22"/>
        </w:rPr>
        <w:t>Bydgoszcz dnia: 2025-09-22</w:t>
      </w:r>
    </w:p>
    <w:p w14:paraId="727E1044" w14:textId="77777777" w:rsidR="00986737" w:rsidRPr="00C02110" w:rsidRDefault="00863E1F" w:rsidP="00C02110">
      <w:pPr>
        <w:rPr>
          <w:rFonts w:ascii="Arial Narrow" w:hAnsi="Arial Narrow" w:cs="Arial"/>
          <w:sz w:val="22"/>
          <w:szCs w:val="22"/>
        </w:rPr>
      </w:pPr>
      <w:r w:rsidRPr="00C02110">
        <w:rPr>
          <w:rFonts w:ascii="Arial Narrow" w:hAnsi="Arial Narrow" w:cs="Arial"/>
          <w:sz w:val="22"/>
          <w:szCs w:val="22"/>
        </w:rPr>
        <w:t>Powstańców Warszawy</w:t>
      </w:r>
      <w:r w:rsidR="00986737" w:rsidRPr="00C02110">
        <w:rPr>
          <w:rFonts w:ascii="Arial Narrow" w:hAnsi="Arial Narrow" w:cs="Arial"/>
          <w:sz w:val="22"/>
          <w:szCs w:val="22"/>
        </w:rPr>
        <w:t xml:space="preserve"> </w:t>
      </w:r>
      <w:r w:rsidRPr="00C02110">
        <w:rPr>
          <w:rFonts w:ascii="Arial Narrow" w:hAnsi="Arial Narrow" w:cs="Arial"/>
          <w:sz w:val="22"/>
          <w:szCs w:val="22"/>
        </w:rPr>
        <w:t>5</w:t>
      </w:r>
    </w:p>
    <w:p w14:paraId="6942E255" w14:textId="77777777" w:rsidR="00986737" w:rsidRPr="00C02110" w:rsidRDefault="00863E1F" w:rsidP="00C02110">
      <w:pPr>
        <w:rPr>
          <w:rFonts w:ascii="Arial Narrow" w:hAnsi="Arial Narrow" w:cs="Arial"/>
          <w:sz w:val="22"/>
          <w:szCs w:val="22"/>
        </w:rPr>
      </w:pPr>
      <w:r w:rsidRPr="00C02110">
        <w:rPr>
          <w:rFonts w:ascii="Arial Narrow" w:hAnsi="Arial Narrow" w:cs="Arial"/>
          <w:sz w:val="22"/>
          <w:szCs w:val="22"/>
        </w:rPr>
        <w:t>85-681</w:t>
      </w:r>
      <w:r w:rsidR="00986737" w:rsidRPr="00C02110">
        <w:rPr>
          <w:rFonts w:ascii="Arial Narrow" w:hAnsi="Arial Narrow" w:cs="Arial"/>
          <w:sz w:val="22"/>
          <w:szCs w:val="22"/>
        </w:rPr>
        <w:t xml:space="preserve"> </w:t>
      </w:r>
      <w:r w:rsidRPr="00C02110">
        <w:rPr>
          <w:rFonts w:ascii="Arial Narrow" w:hAnsi="Arial Narrow" w:cs="Arial"/>
          <w:sz w:val="22"/>
          <w:szCs w:val="22"/>
        </w:rPr>
        <w:t>Bydgoszcz</w:t>
      </w:r>
    </w:p>
    <w:p w14:paraId="67FDA782" w14:textId="358CE94D" w:rsidR="00986737" w:rsidRPr="00C02110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C02110" w14:paraId="495A75C2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10174C" w14:textId="77777777" w:rsidR="00986737" w:rsidRPr="00C02110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C02110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E646154" w14:textId="77777777" w:rsidR="00986737" w:rsidRPr="00C02110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C02110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BF6A2CA" w14:textId="77777777" w:rsidR="00986737" w:rsidRPr="00C02110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02110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02110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02110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C02110" w14:paraId="2E6689CA" w14:textId="77777777" w:rsidTr="005A632E">
        <w:tc>
          <w:tcPr>
            <w:tcW w:w="2269" w:type="dxa"/>
          </w:tcPr>
          <w:p w14:paraId="1FCFFFF8" w14:textId="77777777" w:rsidR="00986737" w:rsidRPr="00C02110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2110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099B85BE" w14:textId="77777777" w:rsidR="00986737" w:rsidRPr="00C02110" w:rsidRDefault="00863E1F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2110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12 miesięcy</w:t>
            </w:r>
            <w:r w:rsidR="00986737" w:rsidRPr="00C02110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63E1F" w:rsidRPr="00C02110" w14:paraId="5D9D105A" w14:textId="77777777" w:rsidTr="0036539B">
        <w:tc>
          <w:tcPr>
            <w:tcW w:w="2269" w:type="dxa"/>
          </w:tcPr>
          <w:p w14:paraId="2EC0D3F7" w14:textId="77777777" w:rsidR="00863E1F" w:rsidRPr="00C02110" w:rsidRDefault="00863E1F" w:rsidP="0036539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02110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6906C72" w14:textId="77777777" w:rsidR="00863E1F" w:rsidRPr="00C02110" w:rsidRDefault="00863E1F" w:rsidP="0036539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02110">
              <w:rPr>
                <w:rFonts w:ascii="Arial Narrow" w:hAnsi="Arial Narrow" w:cs="Arial"/>
                <w:bCs/>
                <w:sz w:val="22"/>
                <w:szCs w:val="22"/>
              </w:rPr>
              <w:t>87/2025</w:t>
            </w:r>
          </w:p>
        </w:tc>
      </w:tr>
    </w:tbl>
    <w:p w14:paraId="6D893CB6" w14:textId="77777777" w:rsidR="00A80738" w:rsidRPr="00C0211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4EB0129" w14:textId="77777777" w:rsidR="00D665F5" w:rsidRPr="00C02110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2110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C02110">
        <w:rPr>
          <w:rFonts w:ascii="Arial Narrow" w:hAnsi="Arial Narrow" w:cs="Arial"/>
          <w:sz w:val="22"/>
          <w:szCs w:val="22"/>
        </w:rPr>
        <w:t>2</w:t>
      </w:r>
      <w:r w:rsidRPr="00C02110">
        <w:rPr>
          <w:rFonts w:ascii="Arial Narrow" w:hAnsi="Arial Narrow" w:cs="Arial"/>
          <w:sz w:val="22"/>
          <w:szCs w:val="22"/>
        </w:rPr>
        <w:t xml:space="preserve"> ust. 5 </w:t>
      </w:r>
      <w:r w:rsidRPr="00C02110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C02110">
        <w:rPr>
          <w:rFonts w:ascii="Arial Narrow" w:hAnsi="Arial Narrow" w:cs="Arial"/>
          <w:sz w:val="22"/>
          <w:szCs w:val="22"/>
        </w:rPr>
        <w:t xml:space="preserve"> </w:t>
      </w:r>
      <w:r w:rsidR="00863E1F" w:rsidRPr="00C02110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C02110">
        <w:rPr>
          <w:rFonts w:ascii="Arial Narrow" w:hAnsi="Arial Narrow" w:cs="Arial"/>
          <w:sz w:val="22"/>
          <w:szCs w:val="22"/>
        </w:rPr>
        <w:t xml:space="preserve"> </w:t>
      </w:r>
      <w:r w:rsidRPr="00C02110">
        <w:rPr>
          <w:rFonts w:ascii="Arial Narrow" w:hAnsi="Arial Narrow" w:cs="Arial"/>
          <w:sz w:val="22"/>
          <w:szCs w:val="22"/>
        </w:rPr>
        <w:t>udostępnia</w:t>
      </w:r>
      <w:r w:rsidR="00F95C33" w:rsidRPr="00C02110">
        <w:rPr>
          <w:rFonts w:ascii="Arial Narrow" w:hAnsi="Arial Narrow" w:cs="Arial"/>
          <w:sz w:val="22"/>
          <w:szCs w:val="22"/>
        </w:rPr>
        <w:t xml:space="preserve"> </w:t>
      </w:r>
      <w:r w:rsidR="004C7E9B" w:rsidRPr="00C02110">
        <w:rPr>
          <w:rFonts w:ascii="Arial Narrow" w:hAnsi="Arial Narrow" w:cs="Arial"/>
          <w:sz w:val="22"/>
          <w:szCs w:val="22"/>
        </w:rPr>
        <w:t>informacj</w:t>
      </w:r>
      <w:r w:rsidR="00577BC6" w:rsidRPr="00C02110">
        <w:rPr>
          <w:rFonts w:ascii="Arial Narrow" w:hAnsi="Arial Narrow" w:cs="Arial"/>
          <w:sz w:val="22"/>
          <w:szCs w:val="22"/>
        </w:rPr>
        <w:t>ę</w:t>
      </w:r>
      <w:r w:rsidR="00035488" w:rsidRPr="00C02110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C02110">
        <w:rPr>
          <w:rFonts w:ascii="Arial Narrow" w:hAnsi="Arial Narrow" w:cs="Arial"/>
          <w:sz w:val="22"/>
          <w:szCs w:val="22"/>
        </w:rPr>
        <w:t>.</w:t>
      </w:r>
    </w:p>
    <w:p w14:paraId="0698633B" w14:textId="77777777" w:rsidR="00A80738" w:rsidRPr="00C02110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C02110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C02110">
        <w:rPr>
          <w:rFonts w:ascii="Arial Narrow" w:hAnsi="Arial Narrow" w:cs="Arial"/>
          <w:sz w:val="22"/>
          <w:szCs w:val="22"/>
        </w:rPr>
        <w:t xml:space="preserve"> w dniu </w:t>
      </w:r>
      <w:r w:rsidR="00863E1F" w:rsidRPr="00C02110">
        <w:rPr>
          <w:rFonts w:ascii="Arial Narrow" w:hAnsi="Arial Narrow" w:cs="Arial"/>
          <w:sz w:val="22"/>
          <w:szCs w:val="22"/>
        </w:rPr>
        <w:t>22/09/2025</w:t>
      </w:r>
      <w:r w:rsidR="00FF4AB1" w:rsidRPr="00C02110">
        <w:rPr>
          <w:rFonts w:ascii="Arial Narrow" w:hAnsi="Arial Narrow" w:cs="Arial"/>
          <w:sz w:val="22"/>
          <w:szCs w:val="22"/>
        </w:rPr>
        <w:t xml:space="preserve"> o godz. </w:t>
      </w:r>
      <w:r w:rsidR="00863E1F" w:rsidRPr="00C02110">
        <w:rPr>
          <w:rFonts w:ascii="Arial Narrow" w:hAnsi="Arial Narrow" w:cs="Arial"/>
          <w:sz w:val="22"/>
          <w:szCs w:val="22"/>
        </w:rPr>
        <w:t>08:30</w:t>
      </w:r>
      <w:r w:rsidRPr="00C02110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C02110" w14:paraId="398114B2" w14:textId="77777777" w:rsidTr="00C02110">
        <w:tc>
          <w:tcPr>
            <w:tcW w:w="1276" w:type="dxa"/>
            <w:shd w:val="clear" w:color="auto" w:fill="F2F2F2"/>
            <w:vAlign w:val="center"/>
          </w:tcPr>
          <w:p w14:paraId="1F23800A" w14:textId="77777777" w:rsidR="006B27ED" w:rsidRPr="00C0211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Oferta n</w:t>
            </w:r>
            <w:r w:rsidR="006B27ED" w:rsidRPr="00C02110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FF3BC8D" w14:textId="77777777" w:rsidR="006B27ED" w:rsidRPr="00C02110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4953A8D" w14:textId="77777777" w:rsidR="006B27ED" w:rsidRPr="00C02110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BF3F815" w14:textId="77777777" w:rsidR="006B27ED" w:rsidRPr="00C02110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Cena oferty</w:t>
            </w:r>
          </w:p>
        </w:tc>
      </w:tr>
      <w:tr w:rsidR="00863E1F" w:rsidRPr="00C02110" w14:paraId="028403F8" w14:textId="77777777" w:rsidTr="00C02110">
        <w:tc>
          <w:tcPr>
            <w:tcW w:w="1276" w:type="dxa"/>
            <w:vAlign w:val="center"/>
          </w:tcPr>
          <w:p w14:paraId="2803CD0D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34DE4424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4DE8D971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KIKGEL Sp. z o.o.</w:t>
            </w:r>
          </w:p>
          <w:p w14:paraId="78EA9F03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Skłodowskiej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7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5BE3238F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97-225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Ujazd</w:t>
            </w:r>
          </w:p>
        </w:tc>
        <w:tc>
          <w:tcPr>
            <w:tcW w:w="2551" w:type="dxa"/>
            <w:vAlign w:val="center"/>
          </w:tcPr>
          <w:p w14:paraId="33D80D53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4 389.12 zł</w:t>
            </w:r>
          </w:p>
        </w:tc>
      </w:tr>
      <w:tr w:rsidR="00863E1F" w:rsidRPr="00C02110" w14:paraId="3B5EDC86" w14:textId="77777777" w:rsidTr="00C02110">
        <w:tc>
          <w:tcPr>
            <w:tcW w:w="1276" w:type="dxa"/>
            <w:vAlign w:val="center"/>
          </w:tcPr>
          <w:p w14:paraId="1D98FA44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10C5CCE3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0F51E434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Aspironix Polska Sp. z o.o.</w:t>
            </w:r>
          </w:p>
          <w:p w14:paraId="53AC5A28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Różyckiego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3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160BA460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31-324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vAlign w:val="center"/>
          </w:tcPr>
          <w:p w14:paraId="57ADA34E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2 776.68 zł</w:t>
            </w:r>
          </w:p>
        </w:tc>
      </w:tr>
      <w:tr w:rsidR="00863E1F" w:rsidRPr="00C02110" w14:paraId="472C7608" w14:textId="77777777" w:rsidTr="00C02110">
        <w:tc>
          <w:tcPr>
            <w:tcW w:w="1276" w:type="dxa"/>
            <w:vAlign w:val="center"/>
          </w:tcPr>
          <w:p w14:paraId="413EDDD1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23D06C4D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DD7837E" w14:textId="5CA1F99E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 xml:space="preserve">NEOSET PROFI </w:t>
            </w:r>
            <w:r w:rsidR="00C02110">
              <w:rPr>
                <w:rFonts w:ascii="Arial Narrow" w:hAnsi="Arial Narrow" w:cs="Arial"/>
              </w:rPr>
              <w:t>Sp. z o.o.</w:t>
            </w:r>
          </w:p>
          <w:p w14:paraId="1FDC311F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Szymanów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9E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5D553C84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05-532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Góra Kalwaria</w:t>
            </w:r>
          </w:p>
        </w:tc>
        <w:tc>
          <w:tcPr>
            <w:tcW w:w="2551" w:type="dxa"/>
            <w:vAlign w:val="center"/>
          </w:tcPr>
          <w:p w14:paraId="29FF6E05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40 987.51 zł</w:t>
            </w:r>
          </w:p>
        </w:tc>
      </w:tr>
      <w:tr w:rsidR="00863E1F" w:rsidRPr="00C02110" w14:paraId="65FBCA7C" w14:textId="77777777" w:rsidTr="00C02110">
        <w:tc>
          <w:tcPr>
            <w:tcW w:w="1276" w:type="dxa"/>
            <w:vAlign w:val="center"/>
          </w:tcPr>
          <w:p w14:paraId="0FB8DDF0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226E92C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69CC2488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SKAMEX  Spółka Akcyjna</w:t>
            </w:r>
          </w:p>
          <w:p w14:paraId="57A276A8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ul. Częstochowska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38/52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0EAEF189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93-121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6874DAD3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57 390.12 zł</w:t>
            </w:r>
          </w:p>
        </w:tc>
      </w:tr>
      <w:tr w:rsidR="00863E1F" w:rsidRPr="00C02110" w14:paraId="015779E9" w14:textId="77777777" w:rsidTr="00C02110">
        <w:tc>
          <w:tcPr>
            <w:tcW w:w="1276" w:type="dxa"/>
            <w:vAlign w:val="center"/>
          </w:tcPr>
          <w:p w14:paraId="0793DE3A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EC10F1E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F6DC6A4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SKAMEX  Spółka Akcyjna</w:t>
            </w:r>
          </w:p>
          <w:p w14:paraId="116A6C21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ul. Częstochowska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38/52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3AC2ECB4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93-121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Łódź</w:t>
            </w:r>
          </w:p>
        </w:tc>
        <w:tc>
          <w:tcPr>
            <w:tcW w:w="2551" w:type="dxa"/>
            <w:vAlign w:val="center"/>
          </w:tcPr>
          <w:p w14:paraId="62FF9080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13 136.04 zł</w:t>
            </w:r>
          </w:p>
        </w:tc>
      </w:tr>
      <w:tr w:rsidR="00863E1F" w:rsidRPr="00C02110" w14:paraId="1B632E56" w14:textId="77777777" w:rsidTr="00C02110">
        <w:tc>
          <w:tcPr>
            <w:tcW w:w="1276" w:type="dxa"/>
            <w:vAlign w:val="center"/>
          </w:tcPr>
          <w:p w14:paraId="13EC9958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76C37333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32753A4" w14:textId="388FCE61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 xml:space="preserve">Zarys International Group </w:t>
            </w:r>
            <w:r w:rsidR="00C02110">
              <w:rPr>
                <w:rFonts w:ascii="Arial Narrow" w:hAnsi="Arial Narrow" w:cs="Arial"/>
              </w:rPr>
              <w:t>Sp. z o.o. Sp.k.</w:t>
            </w:r>
          </w:p>
          <w:p w14:paraId="56C09038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Pod Borem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18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3469A5C9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41-808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vAlign w:val="center"/>
          </w:tcPr>
          <w:p w14:paraId="5409EA02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10 651.71 zł</w:t>
            </w:r>
          </w:p>
        </w:tc>
      </w:tr>
      <w:tr w:rsidR="00863E1F" w:rsidRPr="00C02110" w14:paraId="47CE4361" w14:textId="77777777" w:rsidTr="00C02110">
        <w:tc>
          <w:tcPr>
            <w:tcW w:w="1276" w:type="dxa"/>
            <w:vAlign w:val="center"/>
          </w:tcPr>
          <w:p w14:paraId="46F56A64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4FFF4D4D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</w:tcPr>
          <w:p w14:paraId="10456E0C" w14:textId="713B3944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 xml:space="preserve">Zarys International Group </w:t>
            </w:r>
            <w:r w:rsidR="00C02110">
              <w:rPr>
                <w:rFonts w:ascii="Arial Narrow" w:hAnsi="Arial Narrow" w:cs="Arial"/>
              </w:rPr>
              <w:t xml:space="preserve">Sp. z o.o. Sp.k. </w:t>
            </w:r>
          </w:p>
          <w:p w14:paraId="529B8B7D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Pod Borem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18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34431F0A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41-808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Zabrze</w:t>
            </w:r>
          </w:p>
        </w:tc>
        <w:tc>
          <w:tcPr>
            <w:tcW w:w="2551" w:type="dxa"/>
            <w:vAlign w:val="center"/>
          </w:tcPr>
          <w:p w14:paraId="0E0A9A4D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15 390.00 zł</w:t>
            </w:r>
          </w:p>
        </w:tc>
      </w:tr>
      <w:tr w:rsidR="00863E1F" w:rsidRPr="00C02110" w14:paraId="01483C77" w14:textId="77777777" w:rsidTr="00C02110">
        <w:tc>
          <w:tcPr>
            <w:tcW w:w="1276" w:type="dxa"/>
            <w:vAlign w:val="center"/>
          </w:tcPr>
          <w:p w14:paraId="4EFBBE0C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2AB6BC16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F5A56C8" w14:textId="0810D2E1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Lohmann &amp; Rauscher Pols</w:t>
            </w:r>
            <w:r w:rsidR="00C02110">
              <w:rPr>
                <w:rFonts w:ascii="Arial Narrow" w:hAnsi="Arial Narrow" w:cs="Arial"/>
              </w:rPr>
              <w:t>k</w:t>
            </w:r>
            <w:r w:rsidRPr="00C02110">
              <w:rPr>
                <w:rFonts w:ascii="Arial Narrow" w:hAnsi="Arial Narrow" w:cs="Arial"/>
              </w:rPr>
              <w:t>a sp. z o.o.</w:t>
            </w:r>
          </w:p>
          <w:p w14:paraId="07C018BE" w14:textId="6AABA083" w:rsidR="00863E1F" w:rsidRPr="00C02110" w:rsidRDefault="00C02110" w:rsidP="0036539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Żeromskiego 17a</w:t>
            </w:r>
          </w:p>
          <w:p w14:paraId="6F81DB95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lastRenderedPageBreak/>
              <w:t>95-200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vAlign w:val="center"/>
          </w:tcPr>
          <w:p w14:paraId="63D1C38F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lastRenderedPageBreak/>
              <w:t>19 106.28 zł</w:t>
            </w:r>
          </w:p>
        </w:tc>
      </w:tr>
      <w:tr w:rsidR="00863E1F" w:rsidRPr="00C02110" w14:paraId="07BB3EFC" w14:textId="77777777" w:rsidTr="00C02110">
        <w:tc>
          <w:tcPr>
            <w:tcW w:w="1276" w:type="dxa"/>
            <w:vAlign w:val="center"/>
          </w:tcPr>
          <w:p w14:paraId="4B4449D7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15D1A82F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272DC14F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Paul Hartmann Polska Sp. z o.o.</w:t>
            </w:r>
          </w:p>
          <w:p w14:paraId="215DA9F3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Żeromskiego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17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214D963D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95-200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vAlign w:val="center"/>
          </w:tcPr>
          <w:p w14:paraId="38895629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17 716.06 zł</w:t>
            </w:r>
          </w:p>
        </w:tc>
      </w:tr>
      <w:tr w:rsidR="00863E1F" w:rsidRPr="00C02110" w14:paraId="09E07086" w14:textId="77777777" w:rsidTr="00C02110">
        <w:tc>
          <w:tcPr>
            <w:tcW w:w="1276" w:type="dxa"/>
            <w:vAlign w:val="center"/>
          </w:tcPr>
          <w:p w14:paraId="356C0617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0C327135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062DB15C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Paul Hartmann Polska Sp. z o.o.</w:t>
            </w:r>
          </w:p>
          <w:p w14:paraId="21F9C541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Żeromskiego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17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06111640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95-200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Pabianice</w:t>
            </w:r>
          </w:p>
        </w:tc>
        <w:tc>
          <w:tcPr>
            <w:tcW w:w="2551" w:type="dxa"/>
            <w:vAlign w:val="center"/>
          </w:tcPr>
          <w:p w14:paraId="588F3B3D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14 324.26 zł</w:t>
            </w:r>
          </w:p>
        </w:tc>
      </w:tr>
      <w:tr w:rsidR="00863E1F" w:rsidRPr="00C02110" w14:paraId="27610C0B" w14:textId="77777777" w:rsidTr="00C02110">
        <w:tc>
          <w:tcPr>
            <w:tcW w:w="1276" w:type="dxa"/>
            <w:vAlign w:val="center"/>
          </w:tcPr>
          <w:p w14:paraId="02498499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597092BC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4EBA1622" w14:textId="77777777" w:rsidR="00863E1F" w:rsidRPr="00C02110" w:rsidRDefault="00863E1F" w:rsidP="0036539B">
            <w:pPr>
              <w:spacing w:before="80" w:after="40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J. Chodacki, A. Misztal „Medica” Spółka Jawna</w:t>
            </w:r>
          </w:p>
          <w:p w14:paraId="53EFED0B" w14:textId="77777777" w:rsidR="00863E1F" w:rsidRPr="00C02110" w:rsidRDefault="00863E1F" w:rsidP="0036539B">
            <w:pPr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PRZEMYSŁOWA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4A</w:t>
            </w:r>
            <w:r w:rsidRPr="00C02110">
              <w:rPr>
                <w:rFonts w:ascii="Arial Narrow" w:hAnsi="Arial Narrow" w:cs="Arial"/>
              </w:rPr>
              <w:t xml:space="preserve"> </w:t>
            </w:r>
          </w:p>
          <w:p w14:paraId="36659EE8" w14:textId="77777777" w:rsidR="00863E1F" w:rsidRPr="00C02110" w:rsidRDefault="00863E1F" w:rsidP="0036539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59-300</w:t>
            </w:r>
            <w:r w:rsidRPr="00C02110">
              <w:rPr>
                <w:rFonts w:ascii="Arial Narrow" w:hAnsi="Arial Narrow" w:cs="Arial"/>
              </w:rPr>
              <w:t xml:space="preserve"> </w:t>
            </w:r>
            <w:r w:rsidRPr="00C02110">
              <w:rPr>
                <w:rFonts w:ascii="Arial Narrow" w:hAnsi="Arial Narrow" w:cs="Arial"/>
              </w:rPr>
              <w:t>LUBIN</w:t>
            </w:r>
          </w:p>
        </w:tc>
        <w:tc>
          <w:tcPr>
            <w:tcW w:w="2551" w:type="dxa"/>
            <w:vAlign w:val="center"/>
          </w:tcPr>
          <w:p w14:paraId="738DF0F0" w14:textId="77777777" w:rsidR="00863E1F" w:rsidRPr="00C02110" w:rsidRDefault="00863E1F" w:rsidP="0036539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C02110">
              <w:rPr>
                <w:rFonts w:ascii="Arial Narrow" w:hAnsi="Arial Narrow" w:cs="Arial"/>
              </w:rPr>
              <w:t>12 193.52 zł</w:t>
            </w:r>
          </w:p>
        </w:tc>
      </w:tr>
    </w:tbl>
    <w:p w14:paraId="5117C85A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02110">
        <w:rPr>
          <w:rFonts w:ascii="Arial Narrow" w:hAnsi="Arial Narrow" w:cs="Arial"/>
          <w:i/>
          <w:sz w:val="22"/>
          <w:szCs w:val="22"/>
        </w:rPr>
        <w:t>Zamawiający</w:t>
      </w:r>
    </w:p>
    <w:p w14:paraId="216AF5D6" w14:textId="77777777" w:rsidR="00C02110" w:rsidRPr="00C02110" w:rsidRDefault="00C02110" w:rsidP="00C02110"/>
    <w:p w14:paraId="319F71C6" w14:textId="77777777" w:rsidR="00C02110" w:rsidRPr="00C02110" w:rsidRDefault="00C02110" w:rsidP="00C02110"/>
    <w:p w14:paraId="41B00700" w14:textId="77777777" w:rsidR="00C02110" w:rsidRPr="00C02110" w:rsidRDefault="00C02110" w:rsidP="00C02110"/>
    <w:p w14:paraId="1A79863E" w14:textId="77777777" w:rsidR="00C02110" w:rsidRPr="00C02110" w:rsidRDefault="00C02110" w:rsidP="00C02110"/>
    <w:p w14:paraId="339A30B4" w14:textId="77777777" w:rsidR="00C02110" w:rsidRPr="00C02110" w:rsidRDefault="00C02110" w:rsidP="00C02110"/>
    <w:p w14:paraId="0AF1C506" w14:textId="77777777" w:rsidR="00C02110" w:rsidRPr="00C02110" w:rsidRDefault="00C02110" w:rsidP="00C02110"/>
    <w:p w14:paraId="0578BC0D" w14:textId="77777777" w:rsidR="00C02110" w:rsidRPr="00C02110" w:rsidRDefault="00C02110" w:rsidP="00C02110"/>
    <w:p w14:paraId="4F5A57EC" w14:textId="77777777" w:rsidR="00C02110" w:rsidRPr="00C02110" w:rsidRDefault="00C02110" w:rsidP="00C02110"/>
    <w:p w14:paraId="0DA0DB94" w14:textId="77777777" w:rsidR="00C02110" w:rsidRPr="00C02110" w:rsidRDefault="00C02110" w:rsidP="00C02110"/>
    <w:p w14:paraId="7CBE5C3A" w14:textId="77777777" w:rsidR="00C02110" w:rsidRPr="00C02110" w:rsidRDefault="00C02110" w:rsidP="00C02110"/>
    <w:p w14:paraId="4B6CC37C" w14:textId="77777777" w:rsidR="00C02110" w:rsidRPr="00C02110" w:rsidRDefault="00C02110" w:rsidP="00C02110"/>
    <w:p w14:paraId="2130084E" w14:textId="77777777" w:rsidR="00C02110" w:rsidRPr="00C02110" w:rsidRDefault="00C02110" w:rsidP="00C02110"/>
    <w:p w14:paraId="0E161F36" w14:textId="77777777" w:rsidR="00C02110" w:rsidRPr="00C02110" w:rsidRDefault="00C02110" w:rsidP="00C02110"/>
    <w:p w14:paraId="0FA50201" w14:textId="77777777" w:rsidR="00C02110" w:rsidRPr="00C02110" w:rsidRDefault="00C02110" w:rsidP="00C02110"/>
    <w:p w14:paraId="6E9DF8B8" w14:textId="77777777" w:rsidR="00C02110" w:rsidRPr="00C02110" w:rsidRDefault="00C02110" w:rsidP="00C02110"/>
    <w:p w14:paraId="7FBB08BE" w14:textId="77777777" w:rsidR="00C02110" w:rsidRPr="00C02110" w:rsidRDefault="00C02110" w:rsidP="00C02110"/>
    <w:p w14:paraId="76EF2A79" w14:textId="77777777" w:rsidR="00C02110" w:rsidRPr="00C02110" w:rsidRDefault="00C02110" w:rsidP="00C02110"/>
    <w:p w14:paraId="5DAB710D" w14:textId="77777777" w:rsidR="00C02110" w:rsidRPr="00C02110" w:rsidRDefault="00C02110" w:rsidP="00C02110"/>
    <w:p w14:paraId="125CB240" w14:textId="77777777" w:rsidR="00C02110" w:rsidRPr="00C02110" w:rsidRDefault="00C02110" w:rsidP="00C02110"/>
    <w:p w14:paraId="6A4CAB48" w14:textId="77777777" w:rsidR="00C02110" w:rsidRPr="00C02110" w:rsidRDefault="00C02110" w:rsidP="00C02110"/>
    <w:p w14:paraId="1E8B72D9" w14:textId="77777777" w:rsidR="00C02110" w:rsidRPr="00C02110" w:rsidRDefault="00C02110" w:rsidP="00C02110"/>
    <w:p w14:paraId="30BB3CFF" w14:textId="77777777" w:rsidR="00C02110" w:rsidRPr="00C02110" w:rsidRDefault="00C02110" w:rsidP="00C02110"/>
    <w:p w14:paraId="5306A9BE" w14:textId="77777777" w:rsidR="00C02110" w:rsidRPr="00C02110" w:rsidRDefault="00C02110" w:rsidP="00C02110"/>
    <w:p w14:paraId="4DF4C41A" w14:textId="77777777" w:rsidR="00C02110" w:rsidRPr="00C02110" w:rsidRDefault="00C02110" w:rsidP="00C02110"/>
    <w:p w14:paraId="141B15AB" w14:textId="77777777" w:rsidR="00C02110" w:rsidRPr="00C02110" w:rsidRDefault="00C02110" w:rsidP="00C02110"/>
    <w:p w14:paraId="19D052A5" w14:textId="77777777" w:rsidR="00C02110" w:rsidRPr="00C02110" w:rsidRDefault="00C02110" w:rsidP="00C02110"/>
    <w:p w14:paraId="49702254" w14:textId="77777777" w:rsidR="00C02110" w:rsidRPr="00C02110" w:rsidRDefault="00C02110" w:rsidP="00C02110"/>
    <w:p w14:paraId="0CB1F8FD" w14:textId="77777777" w:rsidR="00C02110" w:rsidRPr="00C02110" w:rsidRDefault="00C02110" w:rsidP="00C02110"/>
    <w:p w14:paraId="653E5603" w14:textId="77777777" w:rsidR="00C02110" w:rsidRPr="00C02110" w:rsidRDefault="00C02110" w:rsidP="00C02110"/>
    <w:p w14:paraId="18B93BBC" w14:textId="77777777" w:rsidR="00C02110" w:rsidRPr="00C02110" w:rsidRDefault="00C02110" w:rsidP="00C02110"/>
    <w:p w14:paraId="3B7D382F" w14:textId="77777777" w:rsidR="00C02110" w:rsidRPr="00C02110" w:rsidRDefault="00C02110" w:rsidP="00C02110"/>
    <w:p w14:paraId="5626E074" w14:textId="77777777" w:rsidR="00C02110" w:rsidRPr="00C02110" w:rsidRDefault="00C02110" w:rsidP="00C02110"/>
    <w:p w14:paraId="6AD2B279" w14:textId="77777777" w:rsidR="00C02110" w:rsidRPr="00C02110" w:rsidRDefault="00C02110" w:rsidP="00C02110"/>
    <w:p w14:paraId="4C99F16C" w14:textId="77777777" w:rsidR="00C02110" w:rsidRPr="00C02110" w:rsidRDefault="00C02110" w:rsidP="00C02110"/>
    <w:p w14:paraId="5D391A08" w14:textId="77777777" w:rsidR="00C02110" w:rsidRDefault="00C02110" w:rsidP="00C02110">
      <w:pPr>
        <w:rPr>
          <w:rFonts w:ascii="Arial Narrow" w:hAnsi="Arial Narrow" w:cs="Arial"/>
          <w:i/>
          <w:sz w:val="22"/>
          <w:szCs w:val="22"/>
        </w:rPr>
      </w:pPr>
    </w:p>
    <w:p w14:paraId="47E4B699" w14:textId="77777777" w:rsidR="00C02110" w:rsidRDefault="00C02110" w:rsidP="00C02110">
      <w:pPr>
        <w:rPr>
          <w:rFonts w:ascii="Arial Narrow" w:hAnsi="Arial Narrow" w:cs="Arial"/>
          <w:i/>
          <w:sz w:val="22"/>
          <w:szCs w:val="22"/>
        </w:rPr>
      </w:pPr>
    </w:p>
    <w:p w14:paraId="31ABC831" w14:textId="0C258EC1" w:rsidR="00C02110" w:rsidRDefault="00C02110" w:rsidP="00C02110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5B48BDDF" w14:textId="00BC80AF" w:rsidR="00C02110" w:rsidRDefault="00C02110" w:rsidP="00C02110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7DC77E8E" w14:textId="58B08F86" w:rsidR="00C02110" w:rsidRDefault="00C02110" w:rsidP="00C02110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5754B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56ADF18A" w14:textId="33F574DA" w:rsidR="00C02110" w:rsidRPr="00C02110" w:rsidRDefault="00C02110" w:rsidP="00C02110">
      <w:pPr>
        <w:rPr>
          <w:rFonts w:ascii="Arial Narrow" w:hAnsi="Arial Narrow"/>
        </w:rPr>
      </w:pPr>
      <w:r>
        <w:rPr>
          <w:rFonts w:ascii="Arial Narrow" w:hAnsi="Arial Narrow"/>
        </w:rPr>
        <w:t>Data: 2025-09-22</w:t>
      </w:r>
    </w:p>
    <w:bookmarkEnd w:id="0"/>
    <w:sectPr w:rsidR="00C02110" w:rsidRPr="00C02110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AE8F9D" w14:textId="77777777" w:rsidR="00976B4A" w:rsidRDefault="00976B4A">
      <w:r>
        <w:separator/>
      </w:r>
    </w:p>
  </w:endnote>
  <w:endnote w:type="continuationSeparator" w:id="0">
    <w:p w14:paraId="6917DE26" w14:textId="77777777" w:rsidR="00976B4A" w:rsidRDefault="00976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A78A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63CE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D0B9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2F7E236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852784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04B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A5F93" w14:textId="77777777" w:rsidR="009F189D" w:rsidRDefault="009F189D">
    <w:pPr>
      <w:pStyle w:val="Stopka"/>
      <w:tabs>
        <w:tab w:val="clear" w:pos="4536"/>
      </w:tabs>
      <w:jc w:val="center"/>
    </w:pPr>
  </w:p>
  <w:p w14:paraId="6DB147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D5602" w14:textId="77777777" w:rsidR="00976B4A" w:rsidRDefault="00976B4A">
      <w:r>
        <w:separator/>
      </w:r>
    </w:p>
  </w:footnote>
  <w:footnote w:type="continuationSeparator" w:id="0">
    <w:p w14:paraId="24420EF4" w14:textId="77777777" w:rsidR="00976B4A" w:rsidRDefault="00976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ECDCE" w14:textId="77777777" w:rsidR="00863E1F" w:rsidRDefault="00863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BCEF1" w14:textId="77777777" w:rsidR="00863E1F" w:rsidRDefault="00863E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2A7B5" w14:textId="77777777" w:rsidR="00863E1F" w:rsidRDefault="00863E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B4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863E1F"/>
    <w:rsid w:val="00976B4A"/>
    <w:rsid w:val="00986737"/>
    <w:rsid w:val="009D19BD"/>
    <w:rsid w:val="009F189D"/>
    <w:rsid w:val="00A80738"/>
    <w:rsid w:val="00BB547B"/>
    <w:rsid w:val="00C02110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7E6FB2"/>
  <w15:chartTrackingRefBased/>
  <w15:docId w15:val="{7D57AF8F-E5D0-43B8-B78C-685430DE9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0211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21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283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2025-09-22T09:28:00Z</dcterms:created>
  <dcterms:modified xsi:type="dcterms:W3CDTF">2025-09-22T09:33:00Z</dcterms:modified>
</cp:coreProperties>
</file>