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A88" w:rsidRPr="00735457" w:rsidRDefault="00DB2606" w:rsidP="00FD4AEC">
      <w:pPr>
        <w:spacing w:after="480"/>
        <w:jc w:val="right"/>
        <w:rPr>
          <w:rFonts w:ascii="Arial Narrow" w:hAnsi="Arial Narrow" w:cs="Arial"/>
          <w:szCs w:val="24"/>
        </w:rPr>
      </w:pPr>
      <w:r w:rsidRPr="00735457">
        <w:rPr>
          <w:rFonts w:ascii="Arial Narrow" w:hAnsi="Arial Narrow" w:cs="Arial"/>
          <w:szCs w:val="24"/>
        </w:rPr>
        <w:t>Bydgoszcz</w:t>
      </w:r>
      <w:r w:rsidR="00843A88" w:rsidRPr="00735457">
        <w:rPr>
          <w:rFonts w:ascii="Arial Narrow" w:hAnsi="Arial Narrow" w:cs="Arial"/>
          <w:szCs w:val="24"/>
        </w:rPr>
        <w:t xml:space="preserve"> dnia: </w:t>
      </w:r>
      <w:r w:rsidRPr="00735457">
        <w:rPr>
          <w:rFonts w:ascii="Arial Narrow" w:hAnsi="Arial Narrow" w:cs="Arial"/>
          <w:szCs w:val="24"/>
        </w:rPr>
        <w:t>2025-09-26</w:t>
      </w:r>
    </w:p>
    <w:p w:rsidR="00843A88" w:rsidRPr="00735457" w:rsidRDefault="00DB2606" w:rsidP="00843A88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735457">
        <w:rPr>
          <w:rFonts w:ascii="Arial Narrow" w:hAnsi="Arial Narrow" w:cs="Arial"/>
          <w:b/>
          <w:bCs/>
          <w:szCs w:val="24"/>
        </w:rPr>
        <w:t>10WSzKzP SPZOZ</w:t>
      </w:r>
    </w:p>
    <w:p w:rsidR="00843A88" w:rsidRPr="00735457" w:rsidRDefault="00DB2606" w:rsidP="00843A88">
      <w:pPr>
        <w:spacing w:line="360" w:lineRule="auto"/>
        <w:rPr>
          <w:rFonts w:ascii="Arial Narrow" w:hAnsi="Arial Narrow" w:cs="Arial"/>
          <w:szCs w:val="24"/>
        </w:rPr>
      </w:pPr>
      <w:r w:rsidRPr="00735457">
        <w:rPr>
          <w:rFonts w:ascii="Arial Narrow" w:hAnsi="Arial Narrow" w:cs="Arial"/>
          <w:szCs w:val="24"/>
        </w:rPr>
        <w:t>Powstańców Warszawy</w:t>
      </w:r>
      <w:r w:rsidR="00843A88" w:rsidRPr="00735457">
        <w:rPr>
          <w:rFonts w:ascii="Arial Narrow" w:hAnsi="Arial Narrow" w:cs="Arial"/>
          <w:szCs w:val="24"/>
        </w:rPr>
        <w:t xml:space="preserve"> </w:t>
      </w:r>
      <w:r w:rsidRPr="00735457">
        <w:rPr>
          <w:rFonts w:ascii="Arial Narrow" w:hAnsi="Arial Narrow" w:cs="Arial"/>
          <w:szCs w:val="24"/>
        </w:rPr>
        <w:t>5</w:t>
      </w:r>
    </w:p>
    <w:p w:rsidR="00843A88" w:rsidRPr="00735457" w:rsidRDefault="00DB2606" w:rsidP="00843A88">
      <w:pPr>
        <w:rPr>
          <w:rFonts w:ascii="Arial Narrow" w:hAnsi="Arial Narrow" w:cs="Arial"/>
          <w:szCs w:val="24"/>
        </w:rPr>
      </w:pPr>
      <w:r w:rsidRPr="00735457">
        <w:rPr>
          <w:rFonts w:ascii="Arial Narrow" w:hAnsi="Arial Narrow" w:cs="Arial"/>
          <w:szCs w:val="24"/>
        </w:rPr>
        <w:t>85-681</w:t>
      </w:r>
      <w:r w:rsidR="00843A88" w:rsidRPr="00735457">
        <w:rPr>
          <w:rFonts w:ascii="Arial Narrow" w:hAnsi="Arial Narrow" w:cs="Arial"/>
          <w:szCs w:val="24"/>
        </w:rPr>
        <w:t xml:space="preserve"> </w:t>
      </w:r>
      <w:r w:rsidRPr="00735457">
        <w:rPr>
          <w:rFonts w:ascii="Arial Narrow" w:hAnsi="Arial Narrow" w:cs="Arial"/>
          <w:szCs w:val="24"/>
        </w:rPr>
        <w:t>Bydgoszcz</w:t>
      </w:r>
    </w:p>
    <w:p w:rsidR="00843A88" w:rsidRPr="00735457" w:rsidRDefault="00843A88" w:rsidP="00843A88">
      <w:pPr>
        <w:jc w:val="both"/>
        <w:rPr>
          <w:rFonts w:ascii="Arial Narrow" w:hAnsi="Arial Narrow" w:cs="Arial"/>
          <w:bCs/>
          <w:sz w:val="14"/>
          <w:szCs w:val="18"/>
        </w:rPr>
      </w:pPr>
      <w:r w:rsidRPr="00735457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735457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735457" w:rsidRPr="00735457" w:rsidRDefault="00735457" w:rsidP="00FD4AEC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735457">
        <w:rPr>
          <w:rFonts w:ascii="Arial Narrow" w:hAnsi="Arial Narrow" w:cs="Arial"/>
          <w:bCs/>
          <w:sz w:val="22"/>
          <w:szCs w:val="18"/>
        </w:rPr>
        <w:t xml:space="preserve">Pismo nr: </w:t>
      </w:r>
      <w:r>
        <w:rPr>
          <w:rFonts w:ascii="Arial Narrow" w:hAnsi="Arial Narrow" w:cs="Arial"/>
          <w:bCs/>
          <w:sz w:val="22"/>
          <w:szCs w:val="18"/>
        </w:rPr>
        <w:t xml:space="preserve"> </w:t>
      </w:r>
      <w:r w:rsidRPr="00735457">
        <w:rPr>
          <w:rFonts w:ascii="Arial Narrow" w:hAnsi="Arial Narrow" w:cs="Arial"/>
          <w:b/>
          <w:bCs/>
          <w:sz w:val="22"/>
          <w:szCs w:val="18"/>
        </w:rPr>
        <w:t>7412/25</w:t>
      </w:r>
    </w:p>
    <w:p w:rsidR="00843A88" w:rsidRPr="00735457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Cs w:val="24"/>
        </w:rPr>
      </w:pPr>
      <w:r w:rsidRPr="00735457">
        <w:rPr>
          <w:rFonts w:ascii="Arial Narrow" w:hAnsi="Arial Narrow" w:cs="Arial"/>
          <w:b/>
          <w:szCs w:val="24"/>
        </w:rPr>
        <w:t>WYKONAWCY</w:t>
      </w:r>
    </w:p>
    <w:p w:rsidR="00843A88" w:rsidRPr="00735457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Cs w:val="24"/>
        </w:rPr>
      </w:pPr>
      <w:r w:rsidRPr="00735457">
        <w:rPr>
          <w:rFonts w:ascii="Arial Narrow" w:hAnsi="Arial Narrow" w:cs="Arial"/>
          <w:szCs w:val="24"/>
        </w:rPr>
        <w:t>ubiegający się o zamówienie</w:t>
      </w:r>
    </w:p>
    <w:p w:rsidR="004E4B64" w:rsidRPr="00735457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735457">
        <w:rPr>
          <w:rFonts w:ascii="Arial Narrow" w:eastAsia="Calibri" w:hAnsi="Arial Narrow" w:cs="Arial"/>
          <w:szCs w:val="24"/>
          <w:lang w:eastAsia="en-US"/>
        </w:rPr>
        <w:t xml:space="preserve">Dotyczy: </w:t>
      </w:r>
      <w:r w:rsidRPr="00735457">
        <w:rPr>
          <w:rFonts w:ascii="Arial Narrow" w:hAnsi="Arial Narrow" w:cs="Arial"/>
          <w:szCs w:val="24"/>
        </w:rPr>
        <w:t>postępowania o udzielenie zamówienia publicznego</w:t>
      </w:r>
      <w:r w:rsidRPr="00735457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735457" w:rsidTr="00FD4AEC">
        <w:tc>
          <w:tcPr>
            <w:tcW w:w="2269" w:type="dxa"/>
            <w:shd w:val="clear" w:color="auto" w:fill="auto"/>
          </w:tcPr>
          <w:p w:rsidR="004E4B64" w:rsidRPr="00735457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735457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735457" w:rsidRDefault="00DB2606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735457">
              <w:rPr>
                <w:rFonts w:ascii="Arial Narrow" w:hAnsi="Arial Narrow" w:cs="Arial"/>
                <w:b/>
                <w:bCs/>
                <w:szCs w:val="24"/>
              </w:rPr>
              <w:t>Zakup dwóch stacji uzdatniania sprężonego powietrza oddechowego z ocynkowanymi zbiornikami buforowymi 1000L oraz materiałami eksploatacyjnymi / serwisowymi na okres 24 miesięcy</w:t>
            </w:r>
            <w:r w:rsidR="004E4B64" w:rsidRPr="00735457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DB2606" w:rsidRPr="00735457" w:rsidTr="00174E71">
        <w:tc>
          <w:tcPr>
            <w:tcW w:w="2269" w:type="dxa"/>
            <w:shd w:val="clear" w:color="auto" w:fill="auto"/>
          </w:tcPr>
          <w:p w:rsidR="00DB2606" w:rsidRPr="00735457" w:rsidRDefault="00DB2606" w:rsidP="00174E7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735457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B2606" w:rsidRPr="00735457" w:rsidRDefault="00DB2606" w:rsidP="00174E7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735457">
              <w:rPr>
                <w:rFonts w:ascii="Arial Narrow" w:hAnsi="Arial Narrow" w:cs="Arial"/>
                <w:b/>
                <w:bCs/>
                <w:szCs w:val="24"/>
              </w:rPr>
              <w:t>104/2025</w:t>
            </w:r>
          </w:p>
        </w:tc>
      </w:tr>
    </w:tbl>
    <w:p w:rsidR="004E4B64" w:rsidRPr="00735457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735457" w:rsidTr="00C46732">
        <w:tc>
          <w:tcPr>
            <w:tcW w:w="9330" w:type="dxa"/>
            <w:shd w:val="clear" w:color="auto" w:fill="F2F2F2"/>
            <w:hideMark/>
          </w:tcPr>
          <w:p w:rsidR="00843A88" w:rsidRPr="00735457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735457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WYJAŚNIENIA TREŚCI SWZ</w:t>
            </w:r>
          </w:p>
        </w:tc>
      </w:tr>
    </w:tbl>
    <w:p w:rsidR="0012774F" w:rsidRPr="00735457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18"/>
          <w:szCs w:val="22"/>
        </w:rPr>
      </w:pPr>
      <w:r w:rsidRPr="00735457">
        <w:rPr>
          <w:rFonts w:ascii="Arial Narrow" w:hAnsi="Arial Narrow" w:cs="Arial"/>
          <w:szCs w:val="24"/>
        </w:rPr>
        <w:t xml:space="preserve">Zamawiający, </w:t>
      </w:r>
      <w:r w:rsidR="00DB2606" w:rsidRPr="00735457">
        <w:rPr>
          <w:rFonts w:ascii="Arial Narrow" w:hAnsi="Arial Narrow" w:cs="Arial"/>
          <w:b/>
          <w:szCs w:val="24"/>
        </w:rPr>
        <w:t>10WSzKzP SPZOZ</w:t>
      </w:r>
      <w:r w:rsidRPr="00735457">
        <w:rPr>
          <w:rFonts w:ascii="Arial Narrow" w:hAnsi="Arial Narrow" w:cs="Arial"/>
          <w:szCs w:val="24"/>
        </w:rPr>
        <w:t xml:space="preserve">, działając na podstawie art. </w:t>
      </w:r>
      <w:r w:rsidR="00E74BC3" w:rsidRPr="00735457">
        <w:rPr>
          <w:rFonts w:ascii="Arial Narrow" w:hAnsi="Arial Narrow" w:cs="Arial"/>
          <w:szCs w:val="24"/>
        </w:rPr>
        <w:t>284</w:t>
      </w:r>
      <w:r w:rsidRPr="00735457">
        <w:rPr>
          <w:rFonts w:ascii="Arial Narrow" w:hAnsi="Arial Narrow" w:cs="Arial"/>
          <w:szCs w:val="24"/>
        </w:rPr>
        <w:t xml:space="preserve"> ust. </w:t>
      </w:r>
      <w:r w:rsidR="0029606A" w:rsidRPr="00735457">
        <w:rPr>
          <w:rFonts w:ascii="Arial Narrow" w:hAnsi="Arial Narrow" w:cs="Arial"/>
          <w:szCs w:val="24"/>
        </w:rPr>
        <w:t>6</w:t>
      </w:r>
      <w:r w:rsidRPr="00735457">
        <w:rPr>
          <w:rFonts w:ascii="Arial Narrow" w:hAnsi="Arial Narrow" w:cs="Arial"/>
          <w:szCs w:val="24"/>
        </w:rPr>
        <w:t xml:space="preserve"> ustawy z dnia </w:t>
      </w:r>
      <w:r w:rsidR="0029606A" w:rsidRPr="00735457">
        <w:rPr>
          <w:rFonts w:ascii="Arial Narrow" w:hAnsi="Arial Narrow" w:cs="Arial"/>
          <w:szCs w:val="24"/>
        </w:rPr>
        <w:t>11</w:t>
      </w:r>
      <w:r w:rsidRPr="00735457">
        <w:rPr>
          <w:rFonts w:ascii="Arial Narrow" w:hAnsi="Arial Narrow" w:cs="Arial"/>
          <w:szCs w:val="24"/>
        </w:rPr>
        <w:t xml:space="preserve"> </w:t>
      </w:r>
      <w:r w:rsidR="0029606A" w:rsidRPr="00735457">
        <w:rPr>
          <w:rFonts w:ascii="Arial Narrow" w:hAnsi="Arial Narrow" w:cs="Arial"/>
          <w:szCs w:val="24"/>
        </w:rPr>
        <w:t xml:space="preserve">września </w:t>
      </w:r>
      <w:r w:rsidRPr="00735457">
        <w:rPr>
          <w:rFonts w:ascii="Arial Narrow" w:hAnsi="Arial Narrow" w:cs="Arial"/>
          <w:szCs w:val="24"/>
        </w:rPr>
        <w:t>20</w:t>
      </w:r>
      <w:r w:rsidR="0029606A" w:rsidRPr="00735457">
        <w:rPr>
          <w:rFonts w:ascii="Arial Narrow" w:hAnsi="Arial Narrow" w:cs="Arial"/>
          <w:szCs w:val="24"/>
        </w:rPr>
        <w:t>19</w:t>
      </w:r>
      <w:r w:rsidRPr="00735457">
        <w:rPr>
          <w:rFonts w:ascii="Arial Narrow" w:hAnsi="Arial Narrow" w:cs="Arial"/>
          <w:szCs w:val="24"/>
        </w:rPr>
        <w:t xml:space="preserve"> r</w:t>
      </w:r>
      <w:r w:rsidR="0029606A" w:rsidRPr="00735457">
        <w:rPr>
          <w:rFonts w:ascii="Arial Narrow" w:hAnsi="Arial Narrow" w:cs="Arial"/>
          <w:szCs w:val="24"/>
        </w:rPr>
        <w:t>.</w:t>
      </w:r>
      <w:r w:rsidRPr="00735457">
        <w:rPr>
          <w:rFonts w:ascii="Arial Narrow" w:hAnsi="Arial Narrow" w:cs="Arial"/>
          <w:szCs w:val="24"/>
        </w:rPr>
        <w:t xml:space="preserve"> Prawo </w:t>
      </w:r>
      <w:r w:rsidR="0029606A" w:rsidRPr="00735457">
        <w:rPr>
          <w:rFonts w:ascii="Arial Narrow" w:hAnsi="Arial Narrow" w:cs="Arial"/>
          <w:szCs w:val="24"/>
        </w:rPr>
        <w:t>z</w:t>
      </w:r>
      <w:r w:rsidRPr="00735457">
        <w:rPr>
          <w:rFonts w:ascii="Arial Narrow" w:hAnsi="Arial Narrow" w:cs="Arial"/>
          <w:szCs w:val="24"/>
        </w:rPr>
        <w:t xml:space="preserve">amówień </w:t>
      </w:r>
      <w:r w:rsidR="0029606A" w:rsidRPr="00735457">
        <w:rPr>
          <w:rFonts w:ascii="Arial Narrow" w:hAnsi="Arial Narrow" w:cs="Arial"/>
          <w:szCs w:val="24"/>
        </w:rPr>
        <w:t>p</w:t>
      </w:r>
      <w:r w:rsidRPr="00735457">
        <w:rPr>
          <w:rFonts w:ascii="Arial Narrow" w:hAnsi="Arial Narrow" w:cs="Arial"/>
          <w:szCs w:val="24"/>
        </w:rPr>
        <w:t xml:space="preserve">ublicznych </w:t>
      </w:r>
      <w:r w:rsidR="00DB2606" w:rsidRPr="00735457">
        <w:rPr>
          <w:rFonts w:ascii="Arial Narrow" w:hAnsi="Arial Narrow" w:cs="Arial"/>
          <w:szCs w:val="24"/>
        </w:rPr>
        <w:t>(</w:t>
      </w:r>
      <w:proofErr w:type="spellStart"/>
      <w:r w:rsidR="00DB2606" w:rsidRPr="00735457">
        <w:rPr>
          <w:rFonts w:ascii="Arial Narrow" w:hAnsi="Arial Narrow" w:cs="Arial"/>
          <w:szCs w:val="24"/>
        </w:rPr>
        <w:t>t.j</w:t>
      </w:r>
      <w:proofErr w:type="spellEnd"/>
      <w:r w:rsidR="00DB2606" w:rsidRPr="00735457">
        <w:rPr>
          <w:rFonts w:ascii="Arial Narrow" w:hAnsi="Arial Narrow" w:cs="Arial"/>
          <w:szCs w:val="24"/>
        </w:rPr>
        <w:t>. Dz. U. z 2024 poz. 1320)</w:t>
      </w:r>
      <w:r w:rsidR="00BE7BFD" w:rsidRPr="00735457">
        <w:rPr>
          <w:rFonts w:ascii="Arial Narrow" w:hAnsi="Arial Narrow" w:cs="Arial"/>
          <w:szCs w:val="24"/>
        </w:rPr>
        <w:t xml:space="preserve">, </w:t>
      </w:r>
      <w:r w:rsidR="00E74BC3" w:rsidRPr="00735457">
        <w:rPr>
          <w:rFonts w:ascii="Arial Narrow" w:hAnsi="Arial Narrow" w:cs="Arial"/>
          <w:szCs w:val="24"/>
        </w:rPr>
        <w:t>udostępnia</w:t>
      </w:r>
      <w:r w:rsidR="00BE7BFD" w:rsidRPr="00735457">
        <w:rPr>
          <w:rFonts w:ascii="Arial Narrow" w:hAnsi="Arial Narrow" w:cs="Arial"/>
          <w:szCs w:val="24"/>
        </w:rPr>
        <w:t xml:space="preserve"> poniżej treść zapytań do S</w:t>
      </w:r>
      <w:r w:rsidR="0012774F" w:rsidRPr="00735457">
        <w:rPr>
          <w:rFonts w:ascii="Arial Narrow" w:hAnsi="Arial Narrow" w:cs="Arial"/>
          <w:szCs w:val="24"/>
        </w:rPr>
        <w:t>pecyfikacji Warunków Zamówienia (</w:t>
      </w:r>
      <w:r w:rsidR="0012774F" w:rsidRPr="00735457">
        <w:rPr>
          <w:rFonts w:ascii="Arial Narrow" w:hAnsi="Arial Narrow" w:cs="Arial"/>
          <w:szCs w:val="24"/>
          <w:lang w:eastAsia="ar-SA"/>
        </w:rPr>
        <w:t>zwanej dalej</w:t>
      </w:r>
      <w:r w:rsidR="0012774F" w:rsidRPr="00735457">
        <w:rPr>
          <w:rFonts w:ascii="Arial Narrow" w:hAnsi="Arial Narrow" w:cs="Arial"/>
          <w:b/>
          <w:szCs w:val="24"/>
          <w:lang w:eastAsia="ar-SA"/>
        </w:rPr>
        <w:t xml:space="preserve"> </w:t>
      </w:r>
      <w:r w:rsidR="0012774F" w:rsidRPr="00735457">
        <w:rPr>
          <w:rFonts w:ascii="Arial Narrow" w:hAnsi="Arial Narrow" w:cs="Arial"/>
          <w:bCs/>
          <w:szCs w:val="24"/>
          <w:lang w:eastAsia="ar-SA"/>
        </w:rPr>
        <w:t>”SWZ”)</w:t>
      </w:r>
      <w:r w:rsidR="00E74BC3" w:rsidRPr="00735457">
        <w:rPr>
          <w:rFonts w:ascii="Arial Narrow" w:hAnsi="Arial Narrow" w:cs="Arial"/>
          <w:bCs/>
          <w:szCs w:val="24"/>
          <w:lang w:eastAsia="ar-SA"/>
        </w:rPr>
        <w:t xml:space="preserve"> </w:t>
      </w:r>
      <w:r w:rsidR="00E74BC3" w:rsidRPr="00735457">
        <w:rPr>
          <w:rFonts w:ascii="Arial Narrow" w:hAnsi="Arial Narrow" w:cs="Arial"/>
          <w:szCs w:val="24"/>
        </w:rPr>
        <w:t>wraz z wyjaśnieniami</w:t>
      </w:r>
      <w:r w:rsidR="0012774F" w:rsidRPr="00735457">
        <w:rPr>
          <w:rFonts w:ascii="Arial Narrow" w:hAnsi="Arial Narrow" w:cs="Arial"/>
          <w:bCs/>
          <w:szCs w:val="24"/>
          <w:lang w:eastAsia="ar-SA"/>
        </w:rPr>
        <w:t>:</w:t>
      </w:r>
    </w:p>
    <w:tbl>
      <w:tblPr>
        <w:tblW w:w="9572" w:type="dxa"/>
        <w:tblInd w:w="-34" w:type="dxa"/>
        <w:tblLook w:val="04A0" w:firstRow="1" w:lastRow="0" w:firstColumn="1" w:lastColumn="0" w:noHBand="0" w:noVBand="1"/>
      </w:tblPr>
      <w:tblGrid>
        <w:gridCol w:w="9572"/>
      </w:tblGrid>
      <w:tr w:rsidR="00DB2606" w:rsidRPr="00735457" w:rsidTr="00735457">
        <w:tc>
          <w:tcPr>
            <w:tcW w:w="9572" w:type="dxa"/>
            <w:shd w:val="clear" w:color="auto" w:fill="auto"/>
          </w:tcPr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9356"/>
            </w:tblGrid>
            <w:tr w:rsidR="00735457" w:rsidRPr="00735457" w:rsidTr="00735457">
              <w:tc>
                <w:tcPr>
                  <w:tcW w:w="9356" w:type="dxa"/>
                  <w:hideMark/>
                </w:tcPr>
                <w:p w:rsidR="00735457" w:rsidRPr="00735457" w:rsidRDefault="00735457">
                  <w:pPr>
                    <w:spacing w:before="60" w:after="6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 w:rsidRPr="00735457"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Pytanie nr 3</w:t>
                  </w:r>
                </w:p>
                <w:p w:rsidR="00735457" w:rsidRPr="00735457" w:rsidRDefault="00735457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735457">
                    <w:rPr>
                      <w:rFonts w:ascii="Arial Narrow" w:hAnsi="Arial Narrow" w:cs="Arial"/>
                      <w:szCs w:val="24"/>
                    </w:rPr>
                    <w:t>Bardzo proszę o podanie wydajności kompresorów, do których będą dobrane osuszacze.</w:t>
                  </w:r>
                </w:p>
                <w:p w:rsidR="00735457" w:rsidRPr="00735457" w:rsidRDefault="00735457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 w:rsidRPr="00735457"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(wyjaśnienie) Zamawiającego:</w:t>
                  </w:r>
                </w:p>
                <w:p w:rsidR="00735457" w:rsidRPr="00735457" w:rsidRDefault="00735457">
                  <w:pPr>
                    <w:spacing w:after="6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Cs w:val="24"/>
                    </w:rPr>
                  </w:pPr>
                  <w:r w:rsidRPr="00735457">
                    <w:rPr>
                      <w:rFonts w:ascii="Arial Narrow" w:hAnsi="Arial Narrow"/>
                      <w:b/>
                    </w:rPr>
                    <w:t>Przy 10 barach ciśnienia 1,96 m3/min, przy 7,5 barach 2,24 m3/min.</w:t>
                  </w:r>
                </w:p>
              </w:tc>
            </w:tr>
            <w:tr w:rsidR="00735457" w:rsidRPr="00735457" w:rsidTr="00735457">
              <w:tc>
                <w:tcPr>
                  <w:tcW w:w="9356" w:type="dxa"/>
                </w:tcPr>
                <w:p w:rsidR="00735457" w:rsidRPr="00735457" w:rsidRDefault="00735457">
                  <w:pPr>
                    <w:spacing w:before="60" w:after="6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 w:rsidRPr="00735457"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Pytanie nr 4</w:t>
                  </w:r>
                </w:p>
                <w:p w:rsidR="00735457" w:rsidRPr="00735457" w:rsidRDefault="00735457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735457">
                    <w:rPr>
                      <w:rFonts w:ascii="Arial Narrow" w:hAnsi="Arial Narrow" w:cs="Arial"/>
                      <w:szCs w:val="24"/>
                    </w:rPr>
                    <w:t>Proszę o możliwość przeprowadzenia w dniu jutrzejszym wizji lokalnej tj. 25.09.2025 w godzinach 10:00-12:00</w:t>
                  </w:r>
                </w:p>
                <w:p w:rsidR="00735457" w:rsidRPr="00735457" w:rsidRDefault="00735457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 w:rsidRPr="00735457"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(wyjaśnienie) Zamawiającego:</w:t>
                  </w:r>
                </w:p>
                <w:p w:rsidR="00735457" w:rsidRPr="00735457" w:rsidRDefault="00735457" w:rsidP="00735457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szCs w:val="24"/>
                    </w:rPr>
                  </w:pPr>
                  <w:r w:rsidRPr="00735457">
                    <w:rPr>
                      <w:rFonts w:ascii="Arial Narrow" w:hAnsi="Arial Narrow" w:cs="Arial"/>
                      <w:b/>
                      <w:szCs w:val="24"/>
                    </w:rPr>
                    <w:t>Zmawiający w dniu wczorajszym opublikował ogłoszenie o zmianie ogłoszenia oraz powiadomienie o zmianach SWZ, w których dokonał zmiany zapisów w zakresie terminu wizji lokalnej, o następującej treści</w:t>
                  </w:r>
                </w:p>
                <w:p w:rsidR="00735457" w:rsidRPr="00735457" w:rsidRDefault="00735457" w:rsidP="00735457">
                  <w:pPr>
                    <w:shd w:val="clear" w:color="auto" w:fill="FFFFFF"/>
                    <w:spacing w:line="276" w:lineRule="auto"/>
                    <w:rPr>
                      <w:rFonts w:ascii="Arial Narrow" w:hAnsi="Arial Narrow" w:cs="Arial"/>
                      <w:b/>
                    </w:rPr>
                  </w:pPr>
                  <w:r w:rsidRPr="00735457">
                    <w:rPr>
                      <w:rFonts w:ascii="Arial Narrow" w:hAnsi="Arial Narrow" w:cs="Arial"/>
                      <w:b/>
                    </w:rPr>
                    <w:t>Zamawiający wymaga odbycia przez Wykonawcę wizji lokalnej w terminie i na następujących zasadach:</w:t>
                  </w:r>
                  <w:r w:rsidRPr="00735457">
                    <w:rPr>
                      <w:rFonts w:ascii="Arial Narrow" w:hAnsi="Arial Narrow" w:cs="Arial"/>
                      <w:b/>
                    </w:rPr>
                    <w:br/>
                    <w:t xml:space="preserve">Wykonawcy, w celu odbycia wizji lokalnej winni stawić się w siedzibie Zamawiającego (Bydgoszcz 85-681, ul Powstańców Warszawy 5) w dniach 1-2.10.2025 r., w godzinach od 8:00 do 14:00, po wcześniejszym telefonicznym uzgodnieniu terminu wizji. Osobami wyznaczonymi ze strony Zamawiającego do przeprowadzenia wizji lokalnej jest p. Karolina Lipińska, tel. 261417389, 782402406 oraz p. Sara </w:t>
                  </w:r>
                  <w:proofErr w:type="spellStart"/>
                  <w:r w:rsidRPr="00735457">
                    <w:rPr>
                      <w:rFonts w:ascii="Arial Narrow" w:hAnsi="Arial Narrow" w:cs="Arial"/>
                      <w:b/>
                    </w:rPr>
                    <w:t>Młodzikowska</w:t>
                  </w:r>
                  <w:proofErr w:type="spellEnd"/>
                  <w:r w:rsidRPr="00735457">
                    <w:rPr>
                      <w:rFonts w:ascii="Arial Narrow" w:hAnsi="Arial Narrow" w:cs="Arial"/>
                      <w:b/>
                    </w:rPr>
                    <w:t xml:space="preserve"> tel. 261 416 205, 782 802 112</w:t>
                  </w:r>
                </w:p>
                <w:p w:rsidR="00735457" w:rsidRPr="00735457" w:rsidRDefault="00735457">
                  <w:pPr>
                    <w:spacing w:after="6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</w:p>
              </w:tc>
            </w:tr>
            <w:tr w:rsidR="00735457" w:rsidRPr="00735457" w:rsidTr="00735457">
              <w:tc>
                <w:tcPr>
                  <w:tcW w:w="9356" w:type="dxa"/>
                  <w:hideMark/>
                </w:tcPr>
                <w:p w:rsidR="00735457" w:rsidRPr="00735457" w:rsidRDefault="00735457">
                  <w:pPr>
                    <w:spacing w:before="60" w:after="6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 w:rsidRPr="00735457">
                    <w:rPr>
                      <w:rFonts w:ascii="Arial Narrow" w:hAnsi="Arial Narrow" w:cs="Arial"/>
                      <w:b/>
                      <w:bCs/>
                      <w:szCs w:val="24"/>
                    </w:rPr>
                    <w:lastRenderedPageBreak/>
                    <w:t>Pytanie nr 5</w:t>
                  </w:r>
                </w:p>
                <w:p w:rsidR="00735457" w:rsidRPr="00735457" w:rsidRDefault="00735457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735457">
                    <w:rPr>
                      <w:rFonts w:ascii="Arial Narrow" w:hAnsi="Arial Narrow" w:cs="Arial"/>
                      <w:szCs w:val="24"/>
                    </w:rPr>
                    <w:t xml:space="preserve">Zwracam się z prośba o wydłużenie terminu składania ofert do 15.10.2025 </w:t>
                  </w:r>
                </w:p>
                <w:p w:rsidR="00735457" w:rsidRPr="00735457" w:rsidRDefault="00735457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 w:rsidRPr="00735457"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(wyjaśnienie) Zamawiającego:</w:t>
                  </w:r>
                </w:p>
                <w:p w:rsidR="00735457" w:rsidRPr="00735457" w:rsidRDefault="00735457">
                  <w:pPr>
                    <w:spacing w:after="6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Cs w:val="24"/>
                    </w:rPr>
                  </w:pPr>
                  <w:r w:rsidRPr="00735457">
                    <w:rPr>
                      <w:rFonts w:ascii="Arial Narrow" w:hAnsi="Arial Narrow" w:cs="Arial"/>
                      <w:b/>
                      <w:szCs w:val="24"/>
                    </w:rPr>
                    <w:t>Zamawiający przedłużył termin składania ofert do dnia 3.10.2025 r,  do godziny 8:00</w:t>
                  </w:r>
                </w:p>
              </w:tc>
            </w:tr>
            <w:tr w:rsidR="00735457" w:rsidRPr="00735457" w:rsidTr="00735457">
              <w:tc>
                <w:tcPr>
                  <w:tcW w:w="9356" w:type="dxa"/>
                  <w:hideMark/>
                </w:tcPr>
                <w:p w:rsidR="00735457" w:rsidRPr="00735457" w:rsidRDefault="00735457">
                  <w:pPr>
                    <w:spacing w:before="60" w:after="6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 w:rsidRPr="00735457"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Pytanie nr 6</w:t>
                  </w:r>
                </w:p>
                <w:p w:rsidR="00735457" w:rsidRPr="00735457" w:rsidRDefault="00735457" w:rsidP="00735457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735457">
                    <w:rPr>
                      <w:rFonts w:ascii="Arial Narrow" w:hAnsi="Arial Narrow" w:cs="Arial"/>
                      <w:szCs w:val="24"/>
                    </w:rPr>
                    <w:t xml:space="preserve">Prosimy o potwierdzenie, że zamawiający wymaga komponentów i półproduktów instalacji gazów medycznych oznakowanych znakiem CE dla wyrobu medycznego i stosownej deklaracji zgodności, która w swej rości będzie opisywać komponenty i półprodukty będące przedmiotem niniejszego postępowania </w:t>
                  </w:r>
                  <w:proofErr w:type="spellStart"/>
                  <w:r w:rsidRPr="00735457">
                    <w:rPr>
                      <w:rFonts w:ascii="Arial Narrow" w:hAnsi="Arial Narrow" w:cs="Arial"/>
                      <w:szCs w:val="24"/>
                    </w:rPr>
                    <w:t>tj</w:t>
                  </w:r>
                  <w:proofErr w:type="spellEnd"/>
                  <w:r w:rsidRPr="00735457">
                    <w:rPr>
                      <w:rFonts w:ascii="Arial Narrow" w:hAnsi="Arial Narrow" w:cs="Arial"/>
                      <w:szCs w:val="24"/>
                    </w:rPr>
                    <w:t>: , STACJĘ POWIETRZA MEDYCZNEGO</w:t>
                  </w:r>
                </w:p>
                <w:p w:rsidR="00735457" w:rsidRPr="00735457" w:rsidRDefault="00735457" w:rsidP="00735457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735457">
                    <w:rPr>
                      <w:rFonts w:ascii="Arial Narrow" w:hAnsi="Arial Narrow" w:cs="Arial"/>
                      <w:szCs w:val="24"/>
                    </w:rPr>
                    <w:t>Potwierdzenie pozwoli na wykonanie przedmiotu zamówienia zgodnie z obowiązującym prawem.</w:t>
                  </w:r>
                </w:p>
                <w:p w:rsidR="00735457" w:rsidRPr="00735457" w:rsidRDefault="00735457" w:rsidP="00735457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735457">
                    <w:rPr>
                      <w:rFonts w:ascii="Arial Narrow" w:hAnsi="Arial Narrow" w:cs="Arial"/>
                      <w:szCs w:val="24"/>
                    </w:rPr>
                    <w:t>Komponenty instalacji gazów medycznych bez stosownych deklaracji dla wyrobu medycznego, mogą stwarzać zagrożenie zdrowia lub życia pacjentów</w:t>
                  </w:r>
                </w:p>
                <w:p w:rsidR="00735457" w:rsidRPr="00735457" w:rsidRDefault="00735457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 w:rsidRPr="00735457"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(wyjaśnienie) Zamawiającego:</w:t>
                  </w:r>
                </w:p>
                <w:p w:rsidR="00735457" w:rsidRPr="00735457" w:rsidRDefault="00735457">
                  <w:pPr>
                    <w:spacing w:after="6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Cs w:val="24"/>
                    </w:rPr>
                  </w:pPr>
                  <w:r w:rsidRPr="00735457">
                    <w:rPr>
                      <w:rFonts w:ascii="Arial Narrow" w:hAnsi="Arial Narrow" w:cs="Arial"/>
                      <w:b/>
                      <w:szCs w:val="24"/>
                    </w:rPr>
                    <w:t xml:space="preserve">Zamawiający w punkcie 9.1 oraz 10.1 SWZ </w:t>
                  </w:r>
                  <w:r w:rsidRPr="00735457">
                    <w:rPr>
                      <w:rFonts w:ascii="Arial Narrow" w:hAnsi="Arial Narrow" w:cs="Arial"/>
                      <w:b/>
                      <w:szCs w:val="24"/>
                    </w:rPr>
                    <w:t xml:space="preserve">wskazał, że </w:t>
                  </w:r>
                  <w:r w:rsidRPr="00735457">
                    <w:rPr>
                      <w:rFonts w:ascii="Arial Narrow" w:hAnsi="Arial Narrow" w:cs="Arial"/>
                      <w:b/>
                      <w:szCs w:val="24"/>
                    </w:rPr>
                    <w:t>wymaga złożenia wraz z ofertą deklaracji zgodności CE (WE)</w:t>
                  </w:r>
                  <w:r w:rsidRPr="00735457">
                    <w:rPr>
                      <w:rFonts w:ascii="Arial Narrow" w:hAnsi="Arial Narrow" w:cs="Arial"/>
                      <w:b/>
                      <w:szCs w:val="24"/>
                    </w:rPr>
                    <w:t>.</w:t>
                  </w:r>
                </w:p>
              </w:tc>
            </w:tr>
            <w:tr w:rsidR="00735457" w:rsidRPr="00735457" w:rsidTr="00735457">
              <w:tc>
                <w:tcPr>
                  <w:tcW w:w="9356" w:type="dxa"/>
                  <w:hideMark/>
                </w:tcPr>
                <w:p w:rsidR="00735457" w:rsidRPr="00735457" w:rsidRDefault="00735457">
                  <w:pPr>
                    <w:spacing w:before="60" w:after="6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 w:rsidRPr="00735457"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Pytanie nr 7</w:t>
                  </w:r>
                </w:p>
                <w:p w:rsidR="00735457" w:rsidRPr="00735457" w:rsidRDefault="00735457" w:rsidP="00735457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735457">
                    <w:rPr>
                      <w:rFonts w:ascii="Arial Narrow" w:hAnsi="Arial Narrow" w:cs="Arial"/>
                      <w:szCs w:val="24"/>
                    </w:rPr>
                    <w:t>Zgodnie z obowiązującymi przepisami oraz normą PN-EN ISO 7396-1 instalacje gazów medycznych w tym stacja powietrza medycznego  są traktowane jako wyrób medyczny w rozumieniu ustawy o wyrobach medycznych. Wykonywanie, modernizacja i serwis takich instalacji w praktyce wymagają od wykonawców posiadania certyfikatu systemu zarządzania jakością zgodnego z ISO 13485:2016 w zakresie projektowania, montażu i serwisowania systemów rurociągowych gazów medycznych. Czy zamawiający wymaga takiego certyfikatu?</w:t>
                  </w:r>
                </w:p>
                <w:p w:rsidR="00735457" w:rsidRPr="00735457" w:rsidRDefault="00735457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 w:rsidRPr="00735457"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(wyjaśnienie) Zamawiającego:</w:t>
                  </w:r>
                </w:p>
                <w:p w:rsidR="00735457" w:rsidRPr="00735457" w:rsidRDefault="00735457">
                  <w:pPr>
                    <w:spacing w:after="6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Cs w:val="24"/>
                    </w:rPr>
                  </w:pPr>
                  <w:r w:rsidRPr="00735457">
                    <w:rPr>
                      <w:rFonts w:ascii="Arial Narrow" w:hAnsi="Arial Narrow" w:cs="Arial"/>
                      <w:b/>
                      <w:szCs w:val="24"/>
                    </w:rPr>
                    <w:t xml:space="preserve">Zamawiający pozostawia zapisy SWZ bez zmian </w:t>
                  </w:r>
                </w:p>
              </w:tc>
            </w:tr>
            <w:tr w:rsidR="00735457" w:rsidRPr="00735457" w:rsidTr="00735457">
              <w:tc>
                <w:tcPr>
                  <w:tcW w:w="9356" w:type="dxa"/>
                  <w:hideMark/>
                </w:tcPr>
                <w:p w:rsidR="00735457" w:rsidRPr="00735457" w:rsidRDefault="00735457">
                  <w:pPr>
                    <w:spacing w:before="60" w:after="6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 w:rsidRPr="00735457"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Pytanie nr 8</w:t>
                  </w:r>
                </w:p>
                <w:p w:rsidR="00735457" w:rsidRPr="00735457" w:rsidRDefault="00735457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Cs w:val="24"/>
                    </w:rPr>
                  </w:pPr>
                  <w:r w:rsidRPr="00735457">
                    <w:rPr>
                      <w:rFonts w:ascii="Arial Narrow" w:hAnsi="Arial Narrow" w:cs="Arial"/>
                      <w:szCs w:val="24"/>
                    </w:rPr>
                    <w:t>bardzo proszę o przesunięcie terminu składania ofert oraz wyznaczenie dodatkowego terminu wizji lokalnej.</w:t>
                  </w:r>
                </w:p>
                <w:p w:rsidR="00735457" w:rsidRPr="00735457" w:rsidRDefault="00735457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 w:rsidRPr="00735457"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(wyjaśnienie) Zamawiającego:</w:t>
                  </w:r>
                </w:p>
                <w:p w:rsidR="00735457" w:rsidRPr="00735457" w:rsidRDefault="00735457">
                  <w:pPr>
                    <w:spacing w:after="6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Cs w:val="24"/>
                    </w:rPr>
                  </w:pPr>
                  <w:r w:rsidRPr="00735457">
                    <w:rPr>
                      <w:rFonts w:ascii="Arial Narrow" w:hAnsi="Arial Narrow" w:cs="Arial"/>
                      <w:b/>
                      <w:szCs w:val="24"/>
                    </w:rPr>
                    <w:t>Odpowiedź ja</w:t>
                  </w:r>
                  <w:r w:rsidRPr="00735457">
                    <w:rPr>
                      <w:rFonts w:ascii="Arial Narrow" w:hAnsi="Arial Narrow" w:cs="Arial"/>
                      <w:b/>
                      <w:szCs w:val="24"/>
                    </w:rPr>
                    <w:t>k</w:t>
                  </w:r>
                  <w:r w:rsidRPr="00735457">
                    <w:rPr>
                      <w:rFonts w:ascii="Arial Narrow" w:hAnsi="Arial Narrow" w:cs="Arial"/>
                      <w:b/>
                      <w:szCs w:val="24"/>
                    </w:rPr>
                    <w:t xml:space="preserve"> </w:t>
                  </w:r>
                  <w:r w:rsidRPr="00735457">
                    <w:rPr>
                      <w:rFonts w:ascii="Arial Narrow" w:hAnsi="Arial Narrow" w:cs="Arial"/>
                      <w:b/>
                      <w:szCs w:val="24"/>
                    </w:rPr>
                    <w:t xml:space="preserve">w pytaniu </w:t>
                  </w:r>
                  <w:r w:rsidRPr="00735457">
                    <w:rPr>
                      <w:rFonts w:ascii="Arial Narrow" w:hAnsi="Arial Narrow" w:cs="Arial"/>
                      <w:b/>
                      <w:szCs w:val="24"/>
                    </w:rPr>
                    <w:t>4 i 5.</w:t>
                  </w:r>
                </w:p>
                <w:p w:rsidR="00735457" w:rsidRPr="00735457" w:rsidRDefault="00735457">
                  <w:pPr>
                    <w:spacing w:after="6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Cs w:val="24"/>
                    </w:rPr>
                  </w:pPr>
                </w:p>
                <w:p w:rsidR="00735457" w:rsidRPr="00735457" w:rsidRDefault="00735457">
                  <w:pPr>
                    <w:spacing w:after="6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Cs w:val="24"/>
                    </w:rPr>
                  </w:pPr>
                  <w:r w:rsidRPr="00735457">
                    <w:rPr>
                      <w:rFonts w:ascii="Arial Narrow" w:hAnsi="Arial Narrow" w:cs="Arial"/>
                      <w:b/>
                      <w:szCs w:val="24"/>
                    </w:rPr>
                    <w:t>Pytanie 9</w:t>
                  </w:r>
                </w:p>
                <w:tbl>
                  <w:tblPr>
                    <w:tblW w:w="0" w:type="auto"/>
                    <w:tblCellSpacing w:w="0" w:type="dxa"/>
                    <w:tblLook w:val="04A0" w:firstRow="1" w:lastRow="0" w:firstColumn="1" w:lastColumn="0" w:noHBand="0" w:noVBand="1"/>
                  </w:tblPr>
                  <w:tblGrid>
                    <w:gridCol w:w="9124"/>
                  </w:tblGrid>
                  <w:tr w:rsidR="00735457" w:rsidRPr="00735457">
                    <w:trPr>
                      <w:trHeight w:val="240"/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00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735457" w:rsidRPr="00735457" w:rsidRDefault="00735457">
                        <w:pPr>
                          <w:rPr>
                            <w:rFonts w:ascii="Arial Narrow" w:hAnsi="Arial Narrow"/>
                            <w:szCs w:val="24"/>
                          </w:rPr>
                        </w:pPr>
                        <w:r w:rsidRPr="00735457">
                          <w:rPr>
                            <w:rFonts w:ascii="Arial Narrow" w:hAnsi="Arial Narrow" w:cs="Calibri"/>
                            <w:b/>
                            <w:bCs/>
                            <w:iCs/>
                            <w:color w:val="000000"/>
                            <w:szCs w:val="24"/>
                          </w:rPr>
                          <w:t>STACJA PRÓŻNI I SPRĘŻONEGO POWIETRZA</w:t>
                        </w:r>
                      </w:p>
                    </w:tc>
                  </w:tr>
                  <w:tr w:rsidR="00735457" w:rsidRPr="00735457">
                    <w:trPr>
                      <w:trHeight w:val="720"/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92D050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735457" w:rsidRPr="00735457" w:rsidRDefault="00735457">
                        <w:pPr>
                          <w:rPr>
                            <w:rFonts w:ascii="Arial Narrow" w:hAnsi="Arial Narrow"/>
                            <w:szCs w:val="24"/>
                          </w:rPr>
                        </w:pPr>
                        <w:r w:rsidRPr="00735457">
                          <w:rPr>
                            <w:rFonts w:ascii="Arial Narrow" w:hAnsi="Arial Narrow" w:cs="Calibri"/>
                            <w:szCs w:val="24"/>
                          </w:rPr>
                          <w:t>Nazwa sprzętu/typ</w:t>
                        </w:r>
                      </w:p>
                    </w:tc>
                  </w:tr>
                  <w:tr w:rsidR="00735457" w:rsidRPr="00735457">
                    <w:trPr>
                      <w:trHeight w:val="720"/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735457" w:rsidRPr="00735457" w:rsidRDefault="00735457">
                        <w:pPr>
                          <w:rPr>
                            <w:rFonts w:ascii="Arial Narrow" w:hAnsi="Arial Narrow"/>
                            <w:szCs w:val="24"/>
                          </w:rPr>
                        </w:pPr>
                        <w:r w:rsidRPr="00735457">
                          <w:rPr>
                            <w:rFonts w:ascii="Arial Narrow" w:hAnsi="Arial Narrow" w:cs="Calibri"/>
                            <w:szCs w:val="24"/>
                          </w:rPr>
                          <w:t xml:space="preserve">Stacja sprężonego powietrza Medycznego HOSPITAIR SCROLAIR GLOBAL 117-58SP2 PM2-10BAR </w:t>
                        </w:r>
                        <w:proofErr w:type="spellStart"/>
                        <w:r w:rsidRPr="00735457">
                          <w:rPr>
                            <w:rFonts w:ascii="Arial Narrow" w:hAnsi="Arial Narrow" w:cs="Calibri"/>
                            <w:szCs w:val="24"/>
                          </w:rPr>
                          <w:t>Mil's</w:t>
                        </w:r>
                        <w:proofErr w:type="spellEnd"/>
                        <w:r w:rsidRPr="00735457">
                          <w:rPr>
                            <w:rFonts w:ascii="Arial Narrow" w:hAnsi="Arial Narrow" w:cs="Calibri"/>
                            <w:szCs w:val="24"/>
                          </w:rPr>
                          <w:t xml:space="preserve"> (6 sprężarek powietrza medycznego)</w:t>
                        </w:r>
                      </w:p>
                    </w:tc>
                  </w:tr>
                  <w:tr w:rsidR="00735457" w:rsidRPr="00735457">
                    <w:trPr>
                      <w:trHeight w:val="240"/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735457" w:rsidRPr="00735457" w:rsidRDefault="00735457">
                        <w:pPr>
                          <w:rPr>
                            <w:rFonts w:ascii="Arial Narrow" w:hAnsi="Arial Narrow"/>
                            <w:szCs w:val="24"/>
                          </w:rPr>
                        </w:pPr>
                        <w:r w:rsidRPr="00735457">
                          <w:rPr>
                            <w:rFonts w:ascii="Arial Narrow" w:hAnsi="Arial Narrow" w:cs="Calibri"/>
                            <w:szCs w:val="24"/>
                          </w:rPr>
                          <w:t>Stacja próżni medycznej z trzema pompami BPO 100</w:t>
                        </w:r>
                      </w:p>
                    </w:tc>
                  </w:tr>
                  <w:tr w:rsidR="00735457" w:rsidRPr="00735457">
                    <w:trPr>
                      <w:trHeight w:val="240"/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735457" w:rsidRPr="00735457" w:rsidRDefault="00735457">
                        <w:pPr>
                          <w:rPr>
                            <w:rFonts w:ascii="Arial Narrow" w:hAnsi="Arial Narrow"/>
                            <w:szCs w:val="24"/>
                          </w:rPr>
                        </w:pPr>
                        <w:r w:rsidRPr="00735457">
                          <w:rPr>
                            <w:rFonts w:ascii="Arial Narrow" w:hAnsi="Arial Narrow" w:cs="Calibri"/>
                            <w:szCs w:val="24"/>
                          </w:rPr>
                          <w:t> </w:t>
                        </w:r>
                      </w:p>
                    </w:tc>
                  </w:tr>
                </w:tbl>
                <w:p w:rsidR="00735457" w:rsidRPr="00735457" w:rsidRDefault="00735457">
                  <w:pPr>
                    <w:spacing w:before="100" w:beforeAutospacing="1" w:after="100" w:afterAutospacing="1"/>
                    <w:rPr>
                      <w:rFonts w:ascii="Arial Narrow" w:hAnsi="Arial Narrow"/>
                      <w:szCs w:val="24"/>
                    </w:rPr>
                  </w:pPr>
                  <w:r w:rsidRPr="00735457">
                    <w:rPr>
                      <w:rFonts w:ascii="Arial Narrow" w:hAnsi="Arial Narrow"/>
                      <w:szCs w:val="24"/>
                    </w:rPr>
                    <w:t>Czy jest możliwość złożenia Oferty jedynie na obsługę stacji próżni i sprężonego powietrza. </w:t>
                  </w:r>
                </w:p>
                <w:p w:rsidR="00735457" w:rsidRPr="00735457" w:rsidRDefault="00735457">
                  <w:pPr>
                    <w:spacing w:before="100" w:beforeAutospacing="1" w:after="100" w:afterAutospacing="1"/>
                    <w:rPr>
                      <w:rFonts w:ascii="Arial Narrow" w:hAnsi="Arial Narrow"/>
                      <w:szCs w:val="24"/>
                    </w:rPr>
                  </w:pPr>
                  <w:r w:rsidRPr="00735457">
                    <w:rPr>
                      <w:rFonts w:ascii="Arial Narrow" w:hAnsi="Arial Narrow"/>
                      <w:szCs w:val="24"/>
                    </w:rPr>
                    <w:t>Jeśli tak to potrzebne będą zdjęcia tabliczek znamionowych tych urządzeń. </w:t>
                  </w:r>
                </w:p>
                <w:p w:rsidR="00735457" w:rsidRPr="00735457" w:rsidRDefault="00735457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bCs/>
                      <w:szCs w:val="24"/>
                    </w:rPr>
                  </w:pPr>
                  <w:r w:rsidRPr="00735457">
                    <w:rPr>
                      <w:rFonts w:ascii="Arial Narrow" w:hAnsi="Arial Narrow" w:cs="Arial"/>
                      <w:b/>
                      <w:bCs/>
                      <w:szCs w:val="24"/>
                    </w:rPr>
                    <w:t>Stanowisko (wyjaśnienie) Zamawiającego:</w:t>
                  </w:r>
                </w:p>
                <w:p w:rsidR="00735457" w:rsidRPr="00735457" w:rsidRDefault="00735457">
                  <w:pPr>
                    <w:spacing w:after="6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Cs w:val="24"/>
                    </w:rPr>
                  </w:pPr>
                  <w:r w:rsidRPr="00735457">
                    <w:rPr>
                      <w:rFonts w:ascii="Arial Narrow" w:hAnsi="Arial Narrow"/>
                      <w:b/>
                    </w:rPr>
                    <w:t>Nie, przedmiotem postępowania jest demontaż (starego), dostawa, montaż, szkolenie oraz kompleksowa opieka serwisowa dwóch stacji wraz ze zbiornikami. </w:t>
                  </w:r>
                </w:p>
              </w:tc>
            </w:tr>
          </w:tbl>
          <w:p w:rsidR="00735457" w:rsidRPr="00735457" w:rsidRDefault="00735457" w:rsidP="00735457">
            <w:pPr>
              <w:jc w:val="both"/>
              <w:rPr>
                <w:rFonts w:ascii="Arial Narrow" w:hAnsi="Arial Narrow" w:cs="Arial"/>
                <w:sz w:val="18"/>
                <w:szCs w:val="22"/>
              </w:rPr>
            </w:pPr>
          </w:p>
          <w:p w:rsidR="00735457" w:rsidRPr="00735457" w:rsidRDefault="00735457" w:rsidP="00735457">
            <w:pPr>
              <w:jc w:val="both"/>
              <w:rPr>
                <w:rFonts w:ascii="Arial Narrow" w:hAnsi="Arial Narrow" w:cs="Arial"/>
              </w:rPr>
            </w:pPr>
            <w:r w:rsidRPr="00735457">
              <w:rPr>
                <w:rFonts w:ascii="Arial Narrow" w:hAnsi="Arial Narrow" w:cs="Arial"/>
              </w:rPr>
              <w:t xml:space="preserve">Zamawiający przypomina, że termin na składanie wniosków o wyjaśnienie treści SWZ minął  22.09.2025 r. o godzinie 24:00 Zgodnie z art. 284 pkt 5 ustawy </w:t>
            </w:r>
            <w:proofErr w:type="spellStart"/>
            <w:r w:rsidRPr="00735457">
              <w:rPr>
                <w:rFonts w:ascii="Arial Narrow" w:hAnsi="Arial Narrow" w:cs="Arial"/>
              </w:rPr>
              <w:t>Pzp</w:t>
            </w:r>
            <w:proofErr w:type="spellEnd"/>
            <w:r w:rsidRPr="00735457">
              <w:rPr>
                <w:rFonts w:ascii="Arial Narrow" w:hAnsi="Arial Narrow" w:cs="Arial"/>
              </w:rPr>
              <w:t xml:space="preserve"> przedłużenie  terminu składania ofert nie wpływa na bieg terminu składania wniosków o wyjaśnienie treści S</w:t>
            </w:r>
            <w:r w:rsidR="00EB41DD">
              <w:rPr>
                <w:rFonts w:ascii="Arial Narrow" w:hAnsi="Arial Narrow" w:cs="Arial"/>
              </w:rPr>
              <w:t xml:space="preserve">WZ oraz zgodnie z art. 284 pkt, </w:t>
            </w:r>
            <w:r w:rsidRPr="00735457">
              <w:rPr>
                <w:rFonts w:ascii="Arial Narrow" w:hAnsi="Arial Narrow" w:cs="Arial"/>
              </w:rPr>
              <w:t xml:space="preserve"> Zamawiający nie ma obowiązku udzielania wyjaśnień na pytania zadane po ww.  terminie.</w:t>
            </w:r>
          </w:p>
          <w:p w:rsidR="00735457" w:rsidRPr="00735457" w:rsidRDefault="00735457" w:rsidP="00735457">
            <w:pPr>
              <w:jc w:val="both"/>
              <w:rPr>
                <w:rFonts w:ascii="Arial Narrow" w:hAnsi="Arial Narrow" w:cs="Arial"/>
              </w:rPr>
            </w:pPr>
          </w:p>
          <w:p w:rsidR="00735457" w:rsidRPr="00735457" w:rsidRDefault="00735457" w:rsidP="00735457">
            <w:pPr>
              <w:jc w:val="both"/>
              <w:rPr>
                <w:rFonts w:ascii="Arial Narrow" w:hAnsi="Arial Narrow" w:cs="Arial"/>
              </w:rPr>
            </w:pPr>
            <w:r w:rsidRPr="00735457">
              <w:rPr>
                <w:rFonts w:ascii="Arial Narrow" w:hAnsi="Arial Narrow" w:cs="Arial"/>
              </w:rPr>
              <w:t>Zamawiający umieścił powyższe informacje w SWZ</w:t>
            </w:r>
            <w:r w:rsidR="00EB41DD">
              <w:rPr>
                <w:rFonts w:ascii="Arial Narrow" w:hAnsi="Arial Narrow" w:cs="Arial"/>
              </w:rPr>
              <w:t>,</w:t>
            </w:r>
            <w:r w:rsidRPr="00735457">
              <w:rPr>
                <w:rFonts w:ascii="Arial Narrow" w:hAnsi="Arial Narrow" w:cs="Arial"/>
              </w:rPr>
              <w:t xml:space="preserve"> w punkcie 15 – Opis sposobu udzielania wyjaśnień treści SWZ.</w:t>
            </w:r>
          </w:p>
          <w:p w:rsidR="00DB2606" w:rsidRPr="00735457" w:rsidRDefault="00DB2606" w:rsidP="00174E7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  <w:highlight w:val="darkGray"/>
              </w:rPr>
            </w:pPr>
          </w:p>
        </w:tc>
      </w:tr>
      <w:tr w:rsidR="00DB2606" w:rsidRPr="00735457" w:rsidTr="00735457">
        <w:tc>
          <w:tcPr>
            <w:tcW w:w="9572" w:type="dxa"/>
            <w:shd w:val="clear" w:color="auto" w:fill="auto"/>
          </w:tcPr>
          <w:p w:rsidR="00DB2606" w:rsidRPr="00735457" w:rsidRDefault="00DB2606" w:rsidP="00174E7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  <w:highlight w:val="darkGray"/>
              </w:rPr>
            </w:pPr>
          </w:p>
        </w:tc>
      </w:tr>
      <w:tr w:rsidR="00DB2606" w:rsidRPr="00735457" w:rsidTr="00735457">
        <w:tc>
          <w:tcPr>
            <w:tcW w:w="9572" w:type="dxa"/>
            <w:shd w:val="clear" w:color="auto" w:fill="auto"/>
          </w:tcPr>
          <w:p w:rsidR="00DB2606" w:rsidRPr="00735457" w:rsidRDefault="00DB2606" w:rsidP="00174E7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  <w:highlight w:val="darkGray"/>
              </w:rPr>
            </w:pPr>
          </w:p>
        </w:tc>
      </w:tr>
    </w:tbl>
    <w:p w:rsidR="00BE7BFD" w:rsidRPr="00735457" w:rsidRDefault="00BE7BFD" w:rsidP="00520165">
      <w:pPr>
        <w:jc w:val="both"/>
        <w:rPr>
          <w:rFonts w:ascii="Arial Narrow" w:hAnsi="Arial Narrow" w:cs="Arial"/>
          <w:sz w:val="18"/>
          <w:szCs w:val="22"/>
        </w:rPr>
      </w:pPr>
    </w:p>
    <w:p w:rsidR="006D4AB3" w:rsidRPr="00735457" w:rsidRDefault="0073545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  <w:szCs w:val="24"/>
        </w:rPr>
      </w:pPr>
      <w:r w:rsidRPr="00735457">
        <w:rPr>
          <w:rFonts w:ascii="Arial Narrow" w:hAnsi="Arial Narrow" w:cs="Arial"/>
          <w:sz w:val="20"/>
          <w:szCs w:val="24"/>
        </w:rPr>
        <w:t>ZAMAWIAJĄCY</w:t>
      </w: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2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735457" w:rsidRPr="00EB41DD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b w:val="0"/>
        </w:rPr>
      </w:pPr>
      <w:r w:rsidRPr="00EB41DD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Style w:val="Pogrubienie"/>
          <w:rFonts w:cs="Arial"/>
          <w:i w:val="0"/>
          <w:iCs w:val="0"/>
          <w:color w:val="1B1B1B"/>
        </w:rPr>
      </w:pPr>
      <w:bookmarkStart w:id="0" w:name="_GoBack"/>
      <w:r w:rsidRPr="00EB41DD">
        <w:rPr>
          <w:rFonts w:ascii="Arial Narrow" w:hAnsi="Arial Narrow"/>
          <w:b w:val="0"/>
          <w:sz w:val="16"/>
          <w:szCs w:val="16"/>
        </w:rPr>
        <w:t xml:space="preserve">Egz. 2 – Wykonawcy poprzez str. </w:t>
      </w:r>
      <w:proofErr w:type="spellStart"/>
      <w:r w:rsidRPr="00EB41DD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EB41DD">
        <w:rPr>
          <w:rFonts w:ascii="Arial Narrow" w:hAnsi="Arial Narrow"/>
          <w:b w:val="0"/>
          <w:sz w:val="16"/>
          <w:szCs w:val="16"/>
        </w:rPr>
        <w:t>. 10wsk.mil.pl i e-propublico.pl;</w:t>
      </w:r>
      <w:r>
        <w:rPr>
          <w:rFonts w:ascii="Arial Narrow" w:hAnsi="Arial Narrow"/>
          <w:b w:val="0"/>
          <w:sz w:val="16"/>
          <w:szCs w:val="16"/>
        </w:rPr>
        <w:t xml:space="preserve"> </w:t>
      </w:r>
      <w:bookmarkEnd w:id="0"/>
      <w:proofErr w:type="spellStart"/>
      <w:r>
        <w:rPr>
          <w:rFonts w:ascii="Arial Narrow" w:hAnsi="Arial Narrow"/>
          <w:b w:val="0"/>
          <w:sz w:val="16"/>
          <w:szCs w:val="16"/>
        </w:rPr>
        <w:t>SZPubl</w:t>
      </w:r>
      <w:proofErr w:type="spellEnd"/>
      <w:r>
        <w:rPr>
          <w:rFonts w:ascii="Arial Narrow" w:hAnsi="Arial Narrow"/>
          <w:b w:val="0"/>
          <w:sz w:val="16"/>
          <w:szCs w:val="16"/>
        </w:rPr>
        <w:t>. T2612 B5</w:t>
      </w:r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</w:pPr>
      <w:r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7" w:history="1">
        <w:r>
          <w:rPr>
            <w:rStyle w:val="Hipercze"/>
            <w:rFonts w:ascii="Arial Narrow" w:hAnsi="Arial Narrow"/>
            <w:b w:val="0"/>
            <w:sz w:val="16"/>
            <w:szCs w:val="16"/>
          </w:rPr>
          <w:t>choroszynska3292@10wsk.mil.pl</w:t>
        </w:r>
      </w:hyperlink>
    </w:p>
    <w:p w:rsidR="00735457" w:rsidRDefault="00735457" w:rsidP="00735457">
      <w:pPr>
        <w:pStyle w:val="Nagwek5"/>
        <w:numPr>
          <w:ilvl w:val="0"/>
          <w:numId w:val="0"/>
        </w:numPr>
        <w:tabs>
          <w:tab w:val="left" w:pos="708"/>
        </w:tabs>
        <w:spacing w:before="0" w:after="0"/>
        <w:rPr>
          <w:rFonts w:ascii="Arial Narrow" w:hAnsi="Arial Narrow"/>
          <w:b w:val="0"/>
          <w:sz w:val="16"/>
          <w:szCs w:val="16"/>
        </w:rPr>
      </w:pPr>
      <w:r>
        <w:rPr>
          <w:rFonts w:ascii="Arial Narrow" w:hAnsi="Arial Narrow"/>
          <w:b w:val="0"/>
          <w:sz w:val="16"/>
          <w:szCs w:val="16"/>
        </w:rPr>
        <w:t xml:space="preserve">Data: </w:t>
      </w:r>
      <w:r>
        <w:rPr>
          <w:rFonts w:ascii="Arial Narrow" w:hAnsi="Arial Narrow"/>
          <w:b w:val="0"/>
          <w:sz w:val="16"/>
          <w:szCs w:val="16"/>
        </w:rPr>
        <w:t>26.09.</w:t>
      </w:r>
      <w:r>
        <w:rPr>
          <w:rFonts w:ascii="Arial Narrow" w:hAnsi="Arial Narrow"/>
          <w:b w:val="0"/>
          <w:sz w:val="16"/>
          <w:szCs w:val="16"/>
        </w:rPr>
        <w:t>2025 r.</w:t>
      </w:r>
    </w:p>
    <w:p w:rsidR="006D4AB3" w:rsidRPr="00735457" w:rsidRDefault="006D4AB3" w:rsidP="00735457">
      <w:pPr>
        <w:spacing w:before="120" w:after="120" w:line="360" w:lineRule="auto"/>
        <w:ind w:left="567"/>
        <w:rPr>
          <w:rFonts w:ascii="Arial Narrow" w:hAnsi="Arial Narrow"/>
          <w:szCs w:val="24"/>
        </w:rPr>
      </w:pPr>
    </w:p>
    <w:sectPr w:rsidR="006D4AB3" w:rsidRPr="00735457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34F" w:rsidRDefault="004F734F">
      <w:r>
        <w:separator/>
      </w:r>
    </w:p>
  </w:endnote>
  <w:endnote w:type="continuationSeparator" w:id="0">
    <w:p w:rsidR="004F734F" w:rsidRDefault="004F7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EB41DD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EB41DD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B41DD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34F" w:rsidRDefault="004F734F">
      <w:r>
        <w:separator/>
      </w:r>
    </w:p>
  </w:footnote>
  <w:footnote w:type="continuationSeparator" w:id="0">
    <w:p w:rsidR="004F734F" w:rsidRDefault="004F73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2606" w:rsidRDefault="00DB260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2606" w:rsidRDefault="00DB260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2606" w:rsidRDefault="00DB26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734F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4F734F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35457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B2606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41DD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735457"/>
    <w:pPr>
      <w:keepNext/>
      <w:numPr>
        <w:ilvl w:val="3"/>
        <w:numId w:val="8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735457"/>
    <w:pPr>
      <w:numPr>
        <w:ilvl w:val="4"/>
        <w:numId w:val="8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735457"/>
    <w:pPr>
      <w:numPr>
        <w:ilvl w:val="5"/>
        <w:numId w:val="8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735457"/>
    <w:pPr>
      <w:numPr>
        <w:ilvl w:val="6"/>
        <w:numId w:val="8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735457"/>
    <w:pPr>
      <w:numPr>
        <w:ilvl w:val="7"/>
        <w:numId w:val="8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735457"/>
    <w:pPr>
      <w:numPr>
        <w:ilvl w:val="8"/>
        <w:numId w:val="8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semiHidden/>
    <w:rsid w:val="00735457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735457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semiHidden/>
    <w:rsid w:val="00735457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735457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735457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735457"/>
    <w:rPr>
      <w:rFonts w:ascii="Arial" w:hAnsi="Arial" w:cs="Arial"/>
      <w:sz w:val="22"/>
      <w:szCs w:val="22"/>
    </w:rPr>
  </w:style>
  <w:style w:type="character" w:styleId="Hipercze">
    <w:name w:val="Hyperlink"/>
    <w:uiPriority w:val="99"/>
    <w:unhideWhenUsed/>
    <w:rsid w:val="00735457"/>
    <w:rPr>
      <w:color w:val="0000FF"/>
      <w:u w:val="single"/>
    </w:rPr>
  </w:style>
  <w:style w:type="character" w:styleId="Pogrubienie">
    <w:name w:val="Strong"/>
    <w:uiPriority w:val="22"/>
    <w:qFormat/>
    <w:rsid w:val="007354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652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2025-09-26T12:03:00Z</cp:lastPrinted>
  <dcterms:created xsi:type="dcterms:W3CDTF">2025-09-26T11:52:00Z</dcterms:created>
  <dcterms:modified xsi:type="dcterms:W3CDTF">2025-09-26T12:03:00Z</dcterms:modified>
</cp:coreProperties>
</file>