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C11507" w14:paraId="7B96D00E" w14:textId="77777777" w:rsidTr="00B475B8">
        <w:tc>
          <w:tcPr>
            <w:tcW w:w="2800" w:type="dxa"/>
          </w:tcPr>
          <w:p w14:paraId="000A8EE6" w14:textId="77777777" w:rsidR="00B049E0" w:rsidRPr="00C11507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Cambria" w:eastAsia="Times New Roman" w:hAnsi="Cambria" w:cs="Arial"/>
                <w:b/>
                <w:sz w:val="24"/>
                <w:szCs w:val="24"/>
                <w:lang w:eastAsia="pl-PL"/>
              </w:rPr>
            </w:pPr>
            <w:r w:rsidRPr="00C11507">
              <w:rPr>
                <w:rFonts w:ascii="Cambria" w:hAnsi="Cambria" w:cs="Arial"/>
                <w:b/>
                <w:sz w:val="24"/>
                <w:szCs w:val="24"/>
              </w:rPr>
              <w:t>Podmiot</w:t>
            </w:r>
            <w:r w:rsidRPr="00C11507">
              <w:rPr>
                <w:rFonts w:ascii="Cambria" w:hAnsi="Cambria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018B1D2" w14:textId="77777777" w:rsidR="00B049E0" w:rsidRPr="00C11507" w:rsidRDefault="00B049E0" w:rsidP="00B475B8">
            <w:pPr>
              <w:spacing w:after="0" w:line="240" w:lineRule="auto"/>
              <w:jc w:val="both"/>
              <w:rPr>
                <w:rFonts w:ascii="Cambria" w:eastAsia="Times New Roman" w:hAnsi="Cambria" w:cs="Arial"/>
                <w:bCs/>
                <w:sz w:val="24"/>
                <w:szCs w:val="24"/>
                <w:lang w:eastAsia="pl-PL"/>
              </w:rPr>
            </w:pPr>
          </w:p>
          <w:p w14:paraId="3E6A9BD5" w14:textId="77777777" w:rsidR="00B049E0" w:rsidRPr="00C11507" w:rsidRDefault="00B049E0" w:rsidP="00B475B8">
            <w:pPr>
              <w:spacing w:after="0" w:line="240" w:lineRule="auto"/>
              <w:jc w:val="both"/>
              <w:rPr>
                <w:rFonts w:ascii="Cambria" w:eastAsia="Times New Roman" w:hAnsi="Cambria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11507">
              <w:rPr>
                <w:rFonts w:ascii="Cambria" w:eastAsia="Times New Roman" w:hAnsi="Cambria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……………………………………………………………………………………………...…..</w:t>
            </w:r>
          </w:p>
          <w:p w14:paraId="1AE919FD" w14:textId="77777777" w:rsidR="00B049E0" w:rsidRPr="00C11507" w:rsidRDefault="00B049E0" w:rsidP="00B475B8">
            <w:pPr>
              <w:spacing w:after="120" w:line="240" w:lineRule="auto"/>
              <w:rPr>
                <w:rFonts w:ascii="Cambria" w:hAnsi="Cambria" w:cs="Arial"/>
                <w:b/>
                <w:sz w:val="16"/>
                <w:szCs w:val="16"/>
              </w:rPr>
            </w:pPr>
            <w:r w:rsidRPr="00C11507">
              <w:rPr>
                <w:rFonts w:ascii="Cambria" w:eastAsia="Times New Roman" w:hAnsi="Cambria" w:cs="Arial"/>
                <w:bCs/>
                <w:sz w:val="18"/>
                <w:szCs w:val="18"/>
                <w:lang w:eastAsia="pl-PL"/>
              </w:rPr>
              <w:t>[nazwa, adres,</w:t>
            </w:r>
            <w:r w:rsidRPr="00C11507">
              <w:rPr>
                <w:rFonts w:ascii="Cambria" w:eastAsia="Times New Roman" w:hAnsi="Cambria"/>
                <w:sz w:val="20"/>
                <w:szCs w:val="20"/>
                <w:lang w:eastAsia="pl-PL"/>
              </w:rPr>
              <w:t xml:space="preserve"> </w:t>
            </w:r>
            <w:r w:rsidRPr="00C11507">
              <w:rPr>
                <w:rFonts w:ascii="Cambria" w:eastAsia="Times New Roman" w:hAnsi="Cambria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C11507">
              <w:rPr>
                <w:rFonts w:ascii="Cambria" w:eastAsia="Times New Roman" w:hAnsi="Cambria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C11507">
              <w:rPr>
                <w:rFonts w:ascii="Cambria" w:eastAsia="Times New Roman" w:hAnsi="Cambria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049E0" w:rsidRPr="00C11507" w14:paraId="59F1EE03" w14:textId="77777777" w:rsidTr="00B475B8">
        <w:tc>
          <w:tcPr>
            <w:tcW w:w="2800" w:type="dxa"/>
          </w:tcPr>
          <w:p w14:paraId="63B89E6C" w14:textId="569F88F0" w:rsidR="00B049E0" w:rsidRPr="00C11507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Cambria" w:eastAsia="Times New Roman" w:hAnsi="Cambria" w:cs="Arial"/>
                <w:b/>
                <w:sz w:val="24"/>
                <w:szCs w:val="24"/>
                <w:lang w:eastAsia="pl-PL"/>
              </w:rPr>
            </w:pPr>
          </w:p>
        </w:tc>
        <w:tc>
          <w:tcPr>
            <w:tcW w:w="6272" w:type="dxa"/>
          </w:tcPr>
          <w:p w14:paraId="0B5BC06E" w14:textId="0AED8F4F" w:rsidR="00B049E0" w:rsidRPr="00C11507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Cambria" w:hAnsi="Cambria" w:cs="Arial"/>
                <w:iCs/>
                <w:sz w:val="18"/>
                <w:szCs w:val="18"/>
              </w:rPr>
            </w:pPr>
          </w:p>
        </w:tc>
      </w:tr>
    </w:tbl>
    <w:p w14:paraId="3144CFD1" w14:textId="77777777" w:rsidR="00B049E0" w:rsidRPr="00C11507" w:rsidRDefault="00B049E0" w:rsidP="00B049E0">
      <w:pPr>
        <w:spacing w:after="240" w:line="360" w:lineRule="auto"/>
        <w:ind w:right="3260"/>
        <w:rPr>
          <w:rFonts w:ascii="Cambria" w:hAnsi="Cambria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14B45" w:rsidRPr="00C11507" w14:paraId="2043CBB5" w14:textId="77777777" w:rsidTr="00AD370F">
        <w:tc>
          <w:tcPr>
            <w:tcW w:w="9104" w:type="dxa"/>
            <w:shd w:val="clear" w:color="auto" w:fill="D9D9D9"/>
          </w:tcPr>
          <w:p w14:paraId="37E55FE4" w14:textId="77777777" w:rsidR="00D14B45" w:rsidRPr="00C11507" w:rsidRDefault="00D14B45" w:rsidP="00AD370F">
            <w:pPr>
              <w:spacing w:before="240" w:after="80" w:line="276" w:lineRule="auto"/>
              <w:jc w:val="center"/>
              <w:rPr>
                <w:rFonts w:ascii="Cambria" w:hAnsi="Cambria" w:cs="Arial"/>
                <w:b/>
                <w:sz w:val="28"/>
                <w:szCs w:val="28"/>
              </w:rPr>
            </w:pPr>
            <w:r w:rsidRPr="00C11507">
              <w:rPr>
                <w:rFonts w:ascii="Cambria" w:hAnsi="Cambria" w:cs="Arial"/>
                <w:b/>
                <w:sz w:val="28"/>
                <w:szCs w:val="28"/>
              </w:rPr>
              <w:t>OŚWIADCZENIE PODMIOTU UDOSTĘPNIAJĄCEGO ZASOBY</w:t>
            </w:r>
          </w:p>
          <w:p w14:paraId="759C74EF" w14:textId="77777777" w:rsidR="00D14B45" w:rsidRPr="00C11507" w:rsidRDefault="00D14B45" w:rsidP="00AD370F">
            <w:pPr>
              <w:spacing w:line="360" w:lineRule="auto"/>
              <w:jc w:val="both"/>
              <w:rPr>
                <w:rFonts w:ascii="Cambria" w:hAnsi="Cambria" w:cs="Arial"/>
                <w:sz w:val="24"/>
                <w:szCs w:val="24"/>
              </w:rPr>
            </w:pPr>
            <w:r w:rsidRPr="00C11507">
              <w:rPr>
                <w:rFonts w:ascii="Cambria" w:hAnsi="Cambria" w:cs="Arial"/>
                <w:sz w:val="24"/>
                <w:szCs w:val="24"/>
              </w:rPr>
              <w:t>składane na podstawie art. 125 ust. 5 ustawy z dnia 11 września 2019 r. Prawo zamówień publicznych (</w:t>
            </w:r>
            <w:proofErr w:type="spellStart"/>
            <w:r w:rsidRPr="00C11507">
              <w:rPr>
                <w:rFonts w:ascii="Cambria" w:hAnsi="Cambria" w:cs="Arial"/>
                <w:sz w:val="24"/>
                <w:szCs w:val="24"/>
              </w:rPr>
              <w:t>t.j</w:t>
            </w:r>
            <w:proofErr w:type="spellEnd"/>
            <w:r w:rsidRPr="00C11507">
              <w:rPr>
                <w:rFonts w:ascii="Cambria" w:hAnsi="Cambria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C11507">
              <w:rPr>
                <w:rFonts w:ascii="Cambria" w:hAnsi="Cambria" w:cs="Arial"/>
                <w:sz w:val="24"/>
                <w:szCs w:val="24"/>
              </w:rPr>
              <w:t>Pzp</w:t>
            </w:r>
            <w:proofErr w:type="spellEnd"/>
            <w:r w:rsidRPr="00C11507">
              <w:rPr>
                <w:rFonts w:ascii="Cambria" w:hAnsi="Cambria" w:cs="Arial"/>
                <w:sz w:val="24"/>
                <w:szCs w:val="24"/>
              </w:rPr>
              <w:t xml:space="preserve">), dotyczące przesłanek wykluczenia z: </w:t>
            </w:r>
          </w:p>
          <w:p w14:paraId="0E3EDD21" w14:textId="77777777" w:rsidR="00D14B45" w:rsidRPr="00C11507" w:rsidRDefault="00D14B45" w:rsidP="00AD370F">
            <w:pPr>
              <w:spacing w:after="120"/>
              <w:jc w:val="center"/>
              <w:rPr>
                <w:rFonts w:ascii="Cambria" w:hAnsi="Cambria" w:cs="Arial"/>
                <w:b/>
                <w:bCs/>
                <w:sz w:val="24"/>
                <w:szCs w:val="24"/>
              </w:rPr>
            </w:pPr>
            <w:r w:rsidRPr="00C11507">
              <w:rPr>
                <w:rFonts w:ascii="Cambria" w:hAnsi="Cambria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1CB5E879" w14:textId="77777777" w:rsidR="00D14B45" w:rsidRPr="00C11507" w:rsidRDefault="00D14B45" w:rsidP="00AD370F">
            <w:pPr>
              <w:jc w:val="center"/>
              <w:rPr>
                <w:rFonts w:ascii="Cambria" w:hAnsi="Cambria" w:cs="Arial"/>
                <w:sz w:val="24"/>
                <w:szCs w:val="24"/>
              </w:rPr>
            </w:pPr>
            <w:r w:rsidRPr="00C11507">
              <w:rPr>
                <w:rFonts w:ascii="Cambria" w:hAnsi="Cambria" w:cs="Arial"/>
                <w:sz w:val="24"/>
                <w:szCs w:val="24"/>
              </w:rPr>
              <w:t>oraz</w:t>
            </w:r>
          </w:p>
          <w:p w14:paraId="09A42741" w14:textId="77777777" w:rsidR="00D14B45" w:rsidRPr="00C11507" w:rsidRDefault="00D14B45" w:rsidP="00AD370F">
            <w:pPr>
              <w:spacing w:after="120" w:line="360" w:lineRule="auto"/>
              <w:jc w:val="both"/>
              <w:rPr>
                <w:rFonts w:ascii="Cambria" w:hAnsi="Cambria" w:cs="Arial"/>
                <w:sz w:val="24"/>
                <w:szCs w:val="24"/>
              </w:rPr>
            </w:pPr>
            <w:r w:rsidRPr="00C11507">
              <w:rPr>
                <w:rFonts w:ascii="Cambria" w:hAnsi="Cambria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C11507">
              <w:rPr>
                <w:rFonts w:ascii="Cambria" w:hAnsi="Cambria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C11507">
              <w:rPr>
                <w:rFonts w:ascii="Cambria" w:hAnsi="Cambria" w:cs="Arial"/>
                <w:b/>
                <w:bCs/>
                <w:sz w:val="24"/>
                <w:szCs w:val="24"/>
              </w:rPr>
              <w:t>. Dz. U. z 2023r. poz. 1497).</w:t>
            </w:r>
          </w:p>
          <w:p w14:paraId="79828C0D" w14:textId="77777777" w:rsidR="00D14B45" w:rsidRPr="00C11507" w:rsidRDefault="00D14B45" w:rsidP="00AD370F">
            <w:pPr>
              <w:spacing w:after="120" w:line="276" w:lineRule="auto"/>
              <w:jc w:val="both"/>
              <w:rPr>
                <w:rFonts w:ascii="Cambria" w:hAnsi="Cambria" w:cs="Arial"/>
                <w:i/>
                <w:iCs/>
                <w:color w:val="0070C0"/>
                <w:sz w:val="18"/>
                <w:szCs w:val="18"/>
              </w:rPr>
            </w:pPr>
            <w:r w:rsidRPr="00C11507">
              <w:rPr>
                <w:rFonts w:ascii="Cambria" w:hAnsi="Cambria" w:cs="Arial"/>
                <w:color w:val="0070C0"/>
                <w:sz w:val="18"/>
                <w:szCs w:val="18"/>
                <w:u w:val="single"/>
              </w:rPr>
              <w:t>Uwaga</w:t>
            </w:r>
            <w:r w:rsidRPr="00C11507">
              <w:rPr>
                <w:rFonts w:ascii="Cambria" w:hAnsi="Cambria" w:cs="Arial"/>
                <w:color w:val="0070C0"/>
                <w:sz w:val="18"/>
                <w:szCs w:val="18"/>
              </w:rPr>
              <w:t>:</w:t>
            </w:r>
            <w:r w:rsidRPr="00C11507">
              <w:rPr>
                <w:rFonts w:ascii="Cambria" w:hAnsi="Cambria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71ABDF6" w14:textId="48F40F00" w:rsidR="00F90CD1" w:rsidRPr="00C11507" w:rsidRDefault="00B049E0" w:rsidP="00C11507">
      <w:pPr>
        <w:spacing w:before="600" w:after="120" w:line="240" w:lineRule="auto"/>
        <w:jc w:val="both"/>
        <w:rPr>
          <w:rFonts w:ascii="Cambria" w:hAnsi="Cambria" w:cs="Arial"/>
          <w:sz w:val="24"/>
          <w:szCs w:val="24"/>
        </w:rPr>
      </w:pPr>
      <w:r w:rsidRPr="00C11507">
        <w:rPr>
          <w:rFonts w:ascii="Cambria" w:hAnsi="Cambria" w:cs="Arial"/>
          <w:sz w:val="24"/>
          <w:szCs w:val="24"/>
        </w:rPr>
        <w:t>Na potrzeby postępowania o udzielenie zamówienia publicznego</w:t>
      </w:r>
      <w:r w:rsidR="00C11507">
        <w:rPr>
          <w:rFonts w:ascii="Cambria" w:hAnsi="Cambria" w:cs="Arial"/>
          <w:sz w:val="24"/>
          <w:szCs w:val="24"/>
        </w:rPr>
        <w:t xml:space="preserve"> </w:t>
      </w:r>
      <w:proofErr w:type="spellStart"/>
      <w:r w:rsidR="00C11507">
        <w:rPr>
          <w:rFonts w:ascii="Cambria" w:hAnsi="Cambria" w:cs="Arial"/>
          <w:sz w:val="24"/>
          <w:szCs w:val="24"/>
        </w:rPr>
        <w:t>pn</w:t>
      </w:r>
      <w:proofErr w:type="spellEnd"/>
      <w:r w:rsidRPr="00C11507">
        <w:rPr>
          <w:rFonts w:ascii="Cambria" w:hAnsi="Cambria" w:cs="Arial"/>
          <w:sz w:val="24"/>
          <w:szCs w:val="24"/>
        </w:rPr>
        <w:t>:</w:t>
      </w:r>
      <w:r w:rsidR="00C11507" w:rsidRPr="00C11507">
        <w:rPr>
          <w:rFonts w:ascii="Cambria" w:eastAsia="Times New Roman" w:hAnsi="Cambria" w:cs="Arial"/>
          <w:bCs/>
          <w:sz w:val="24"/>
          <w:szCs w:val="24"/>
          <w:lang w:eastAsia="pl-PL"/>
        </w:rPr>
        <w:t xml:space="preserve"> </w:t>
      </w:r>
      <w:r w:rsidR="00C11507" w:rsidRPr="00C11507">
        <w:rPr>
          <w:rFonts w:ascii="Cambria" w:eastAsia="Times New Roman" w:hAnsi="Cambria" w:cs="Arial"/>
          <w:bCs/>
          <w:sz w:val="24"/>
          <w:szCs w:val="24"/>
          <w:u w:val="single"/>
          <w:lang w:eastAsia="pl-PL"/>
        </w:rPr>
        <w:t>Rozbudowa i przebudowa budynku po Katedrze i Zakładzie Mikrobiologii Uniwersytetu Medycznego wraz z otoczeniem i budynkami towarzyszącymi dla potrzeb Wydziału Nauk o Sztuce UAM ul. Wieniawskiego 3 w Poznani</w:t>
      </w:r>
      <w:r w:rsidR="00C11507" w:rsidRPr="00C11507">
        <w:rPr>
          <w:rFonts w:ascii="Cambria" w:eastAsia="Times New Roman" w:hAnsi="Cambria" w:cs="Arial"/>
          <w:bCs/>
          <w:sz w:val="24"/>
          <w:szCs w:val="24"/>
          <w:u w:val="single"/>
          <w:lang w:eastAsia="pl-PL"/>
        </w:rPr>
        <w:t>u</w:t>
      </w:r>
      <w:r w:rsidR="00C11507">
        <w:rPr>
          <w:rFonts w:ascii="Cambria" w:eastAsia="Times New Roman" w:hAnsi="Cambria" w:cs="Arial"/>
          <w:bCs/>
          <w:sz w:val="24"/>
          <w:szCs w:val="24"/>
          <w:lang w:eastAsia="pl-PL"/>
        </w:rPr>
        <w:t xml:space="preserve"> </w:t>
      </w:r>
      <w:r w:rsidRPr="00C11507">
        <w:rPr>
          <w:rFonts w:ascii="Cambria" w:hAnsi="Cambria" w:cs="Arial"/>
          <w:sz w:val="24"/>
          <w:szCs w:val="24"/>
        </w:rPr>
        <w:t xml:space="preserve">prowadzonego przez </w:t>
      </w:r>
      <w:r w:rsidR="00D14B45" w:rsidRPr="00C11507">
        <w:rPr>
          <w:rFonts w:ascii="Cambria" w:hAnsi="Cambria" w:cs="Arial"/>
          <w:b/>
          <w:sz w:val="24"/>
          <w:szCs w:val="24"/>
        </w:rPr>
        <w:t>Uniwersytet im. Adama Mickiewicza w Poznaniu</w:t>
      </w:r>
      <w:r w:rsidRPr="00C11507">
        <w:rPr>
          <w:rFonts w:ascii="Cambria" w:hAnsi="Cambria" w:cs="Arial"/>
          <w:b/>
          <w:sz w:val="24"/>
          <w:szCs w:val="24"/>
        </w:rPr>
        <w:t>,</w:t>
      </w:r>
      <w:r w:rsidRPr="00C11507">
        <w:rPr>
          <w:rFonts w:ascii="Cambria" w:hAnsi="Cambria" w:cs="Arial"/>
          <w:sz w:val="24"/>
          <w:szCs w:val="24"/>
        </w:rPr>
        <w:t xml:space="preserve"> oświadczam, co następuje</w:t>
      </w:r>
      <w:r w:rsidR="002B2AD9" w:rsidRPr="00C11507">
        <w:rPr>
          <w:rFonts w:ascii="Cambria" w:hAnsi="Cambria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C11507" w14:paraId="2A49F9D6" w14:textId="77777777" w:rsidTr="00650D6C">
        <w:tc>
          <w:tcPr>
            <w:tcW w:w="9104" w:type="dxa"/>
            <w:shd w:val="clear" w:color="auto" w:fill="D9D9D9"/>
          </w:tcPr>
          <w:p w14:paraId="27F62DDB" w14:textId="77777777" w:rsidR="00E50194" w:rsidRPr="00C11507" w:rsidRDefault="00650D6C" w:rsidP="00D56E0D">
            <w:pPr>
              <w:spacing w:before="120" w:after="120"/>
              <w:jc w:val="both"/>
              <w:rPr>
                <w:rFonts w:ascii="Cambria" w:hAnsi="Cambria" w:cs="Arial"/>
                <w:sz w:val="24"/>
                <w:szCs w:val="24"/>
              </w:rPr>
            </w:pPr>
            <w:r w:rsidRPr="00C11507">
              <w:rPr>
                <w:rFonts w:ascii="Cambria" w:hAnsi="Cambria" w:cs="Arial"/>
                <w:b/>
                <w:sz w:val="24"/>
                <w:szCs w:val="24"/>
              </w:rPr>
              <w:t xml:space="preserve">OŚWIADCZENIA DOTYCZĄCE </w:t>
            </w:r>
            <w:r w:rsidR="00FA2CAA" w:rsidRPr="00C11507">
              <w:rPr>
                <w:rFonts w:ascii="Cambria" w:hAnsi="Cambria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14:paraId="730240F5" w14:textId="77777777" w:rsidR="00FA2CAA" w:rsidRPr="00C11507" w:rsidRDefault="00FA2CAA" w:rsidP="00C11507">
      <w:pPr>
        <w:spacing w:before="160" w:after="120" w:line="240" w:lineRule="auto"/>
        <w:jc w:val="both"/>
        <w:rPr>
          <w:rFonts w:ascii="Cambria" w:hAnsi="Cambria" w:cs="Arial"/>
          <w:color w:val="000000"/>
          <w:sz w:val="24"/>
          <w:szCs w:val="24"/>
          <w:lang w:eastAsia="x-none"/>
        </w:rPr>
      </w:pPr>
      <w:r w:rsidRPr="00C11507">
        <w:rPr>
          <w:rFonts w:ascii="Cambria" w:hAnsi="Cambria" w:cs="Arial"/>
          <w:color w:val="000000"/>
          <w:sz w:val="24"/>
          <w:szCs w:val="24"/>
          <w:lang w:eastAsia="x-none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C11507">
        <w:rPr>
          <w:rFonts w:ascii="Cambria" w:hAnsi="Cambria" w:cs="Arial"/>
          <w:i/>
          <w:iCs/>
          <w:color w:val="000000"/>
          <w:sz w:val="24"/>
          <w:szCs w:val="24"/>
          <w:lang w:eastAsia="x-none"/>
        </w:rPr>
        <w:t>rozporządzenie 2022/576</w:t>
      </w:r>
      <w:r w:rsidR="00443B23" w:rsidRPr="00C11507">
        <w:rPr>
          <w:rFonts w:ascii="Cambria" w:hAnsi="Cambria" w:cs="Arial"/>
          <w:color w:val="000000"/>
          <w:sz w:val="24"/>
          <w:szCs w:val="24"/>
          <w:lang w:eastAsia="x-none"/>
        </w:rPr>
        <w:t xml:space="preserve"> </w:t>
      </w:r>
      <w:r w:rsidRPr="00C11507">
        <w:rPr>
          <w:rStyle w:val="Odwoanieprzypisudolnego"/>
          <w:rFonts w:ascii="Cambria" w:hAnsi="Cambria" w:cs="Arial"/>
          <w:color w:val="000000"/>
          <w:sz w:val="24"/>
          <w:szCs w:val="24"/>
          <w:lang w:eastAsia="x-none"/>
        </w:rPr>
        <w:footnoteReference w:id="1"/>
      </w:r>
      <w:r w:rsidR="00443B23" w:rsidRPr="00C11507">
        <w:rPr>
          <w:rFonts w:ascii="Cambria" w:hAnsi="Cambria" w:cs="Arial"/>
          <w:color w:val="000000"/>
          <w:sz w:val="24"/>
          <w:szCs w:val="24"/>
          <w:lang w:eastAsia="x-none"/>
        </w:rPr>
        <w:t>.</w:t>
      </w:r>
    </w:p>
    <w:p w14:paraId="3882FC61" w14:textId="77777777" w:rsidR="00C62F57" w:rsidRPr="00C11507" w:rsidRDefault="007A2BCB" w:rsidP="00C11507">
      <w:pPr>
        <w:spacing w:after="240" w:line="240" w:lineRule="auto"/>
        <w:jc w:val="both"/>
        <w:rPr>
          <w:rFonts w:ascii="Cambria" w:hAnsi="Cambria" w:cs="Arial"/>
          <w:sz w:val="24"/>
          <w:szCs w:val="24"/>
        </w:rPr>
      </w:pPr>
      <w:r w:rsidRPr="00C11507">
        <w:rPr>
          <w:rFonts w:ascii="Cambria" w:hAnsi="Cambria" w:cs="Arial"/>
          <w:sz w:val="24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C11507">
        <w:rPr>
          <w:rFonts w:ascii="Cambria" w:hAnsi="Cambria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C11507">
        <w:rPr>
          <w:rFonts w:ascii="Cambria" w:hAnsi="Cambria" w:cs="Arial"/>
          <w:sz w:val="24"/>
          <w:szCs w:val="24"/>
        </w:rPr>
        <w:t xml:space="preserve"> (</w:t>
      </w:r>
      <w:proofErr w:type="spellStart"/>
      <w:r w:rsidR="00B9406A" w:rsidRPr="00C11507">
        <w:rPr>
          <w:rFonts w:ascii="Cambria" w:hAnsi="Cambria" w:cs="Arial"/>
          <w:sz w:val="24"/>
          <w:szCs w:val="24"/>
        </w:rPr>
        <w:t>t.j</w:t>
      </w:r>
      <w:proofErr w:type="spellEnd"/>
      <w:r w:rsidR="00B9406A" w:rsidRPr="00C11507">
        <w:rPr>
          <w:rFonts w:ascii="Cambria" w:hAnsi="Cambria" w:cs="Arial"/>
          <w:sz w:val="24"/>
          <w:szCs w:val="24"/>
        </w:rPr>
        <w:t xml:space="preserve">. Dz.U. z 2024r. poz. 507 z </w:t>
      </w:r>
      <w:proofErr w:type="spellStart"/>
      <w:r w:rsidR="00B9406A" w:rsidRPr="00C11507">
        <w:rPr>
          <w:rFonts w:ascii="Cambria" w:hAnsi="Cambria" w:cs="Arial"/>
          <w:sz w:val="24"/>
          <w:szCs w:val="24"/>
        </w:rPr>
        <w:t>późn</w:t>
      </w:r>
      <w:proofErr w:type="spellEnd"/>
      <w:r w:rsidR="00B9406A" w:rsidRPr="00C11507">
        <w:rPr>
          <w:rFonts w:ascii="Cambria" w:hAnsi="Cambria" w:cs="Arial"/>
          <w:sz w:val="24"/>
          <w:szCs w:val="24"/>
        </w:rPr>
        <w:t>. zm.</w:t>
      </w:r>
      <w:r w:rsidRPr="00C11507">
        <w:rPr>
          <w:rFonts w:ascii="Cambria" w:hAnsi="Cambria" w:cs="Arial"/>
          <w:sz w:val="24"/>
          <w:szCs w:val="24"/>
        </w:rPr>
        <w:t>)</w:t>
      </w:r>
      <w:r w:rsidR="00443B23" w:rsidRPr="00C11507">
        <w:rPr>
          <w:rFonts w:ascii="Cambria" w:hAnsi="Cambria" w:cs="Arial"/>
          <w:sz w:val="24"/>
          <w:szCs w:val="24"/>
        </w:rPr>
        <w:t xml:space="preserve"> </w:t>
      </w:r>
      <w:r w:rsidR="0011306C" w:rsidRPr="00C11507">
        <w:rPr>
          <w:rStyle w:val="Odwoanieprzypisudolnego"/>
          <w:rFonts w:ascii="Cambria" w:hAnsi="Cambria" w:cs="Arial"/>
          <w:sz w:val="24"/>
          <w:szCs w:val="24"/>
        </w:rPr>
        <w:footnoteReference w:id="2"/>
      </w:r>
      <w:r w:rsidRPr="00C11507">
        <w:rPr>
          <w:rFonts w:ascii="Cambria" w:hAnsi="Cambria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C11507" w14:paraId="17B050F2" w14:textId="77777777" w:rsidTr="00CD4DD1">
        <w:tc>
          <w:tcPr>
            <w:tcW w:w="9104" w:type="dxa"/>
            <w:shd w:val="clear" w:color="auto" w:fill="D9D9D9"/>
          </w:tcPr>
          <w:p w14:paraId="1418D501" w14:textId="77777777" w:rsidR="00BE6F04" w:rsidRPr="00C11507" w:rsidRDefault="00E426EB" w:rsidP="00C11507">
            <w:pPr>
              <w:spacing w:before="120" w:after="120" w:line="240" w:lineRule="auto"/>
              <w:rPr>
                <w:rFonts w:ascii="Cambria" w:hAnsi="Cambria" w:cs="Arial"/>
                <w:sz w:val="24"/>
                <w:szCs w:val="24"/>
              </w:rPr>
            </w:pPr>
            <w:r w:rsidRPr="00C11507">
              <w:rPr>
                <w:rFonts w:ascii="Cambria" w:hAnsi="Cambria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21E15A0" w14:textId="77777777" w:rsidR="00FE4E2B" w:rsidRPr="00C11507" w:rsidRDefault="00E426EB" w:rsidP="00C11507">
      <w:pPr>
        <w:spacing w:before="160" w:after="240" w:line="240" w:lineRule="auto"/>
        <w:jc w:val="both"/>
        <w:rPr>
          <w:rFonts w:ascii="Cambria" w:hAnsi="Cambria" w:cs="Arial"/>
          <w:sz w:val="24"/>
          <w:szCs w:val="24"/>
        </w:rPr>
      </w:pPr>
      <w:r w:rsidRPr="00C11507">
        <w:rPr>
          <w:rFonts w:ascii="Cambria" w:hAnsi="Cambria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11507">
        <w:rPr>
          <w:rFonts w:ascii="Cambria" w:hAnsi="Cambria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C11507" w14:paraId="57A26A22" w14:textId="77777777" w:rsidTr="00B475B8">
        <w:tc>
          <w:tcPr>
            <w:tcW w:w="2660" w:type="dxa"/>
          </w:tcPr>
          <w:p w14:paraId="2F39EA34" w14:textId="77777777" w:rsidR="002D758B" w:rsidRPr="00C11507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iCs/>
                <w:sz w:val="24"/>
                <w:szCs w:val="24"/>
                <w:lang w:eastAsia="pl-PL"/>
              </w:rPr>
            </w:pPr>
          </w:p>
          <w:p w14:paraId="5BDA90ED" w14:textId="77777777" w:rsidR="002D758B" w:rsidRPr="00C11507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iCs/>
                <w:sz w:val="24"/>
                <w:szCs w:val="24"/>
                <w:lang w:eastAsia="pl-PL"/>
              </w:rPr>
            </w:pPr>
            <w:r w:rsidRPr="00C11507">
              <w:rPr>
                <w:rFonts w:ascii="Cambria" w:eastAsia="Times New Roman" w:hAnsi="Cambria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AF6AB3D" w14:textId="77777777" w:rsidR="002D758B" w:rsidRPr="00C11507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Cambria" w:eastAsia="Times New Roman" w:hAnsi="Cambria" w:cs="Arial"/>
                <w:iCs/>
                <w:sz w:val="18"/>
                <w:szCs w:val="18"/>
                <w:lang w:eastAsia="pl-PL"/>
              </w:rPr>
            </w:pPr>
            <w:r w:rsidRPr="00C11507">
              <w:rPr>
                <w:rFonts w:ascii="Cambria" w:eastAsia="Times New Roman" w:hAnsi="Cambria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4142685" w14:textId="77777777" w:rsidR="002D758B" w:rsidRPr="00C11507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iCs/>
                <w:sz w:val="24"/>
                <w:szCs w:val="24"/>
                <w:lang w:eastAsia="pl-PL"/>
              </w:rPr>
            </w:pPr>
          </w:p>
          <w:p w14:paraId="64166A65" w14:textId="77777777" w:rsidR="002D758B" w:rsidRPr="00C11507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Cambria" w:eastAsia="Times New Roman" w:hAnsi="Cambria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1507">
              <w:rPr>
                <w:rFonts w:ascii="Cambria" w:eastAsia="Times New Roman" w:hAnsi="Cambria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AFC99BB" w14:textId="77777777" w:rsidR="002D758B" w:rsidRPr="00C11507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Cambria" w:eastAsia="Times New Roman" w:hAnsi="Cambria" w:cs="Arial"/>
                <w:iCs/>
                <w:sz w:val="18"/>
                <w:szCs w:val="18"/>
                <w:lang w:eastAsia="pl-PL"/>
              </w:rPr>
            </w:pPr>
            <w:r w:rsidRPr="00C11507">
              <w:rPr>
                <w:rFonts w:ascii="Cambria" w:eastAsia="Times New Roman" w:hAnsi="Cambria" w:cs="Arial"/>
                <w:iCs/>
                <w:sz w:val="18"/>
                <w:szCs w:val="18"/>
                <w:lang w:eastAsia="pl-PL"/>
              </w:rPr>
              <w:t>[kwalifikowany podpis elektroniczny osoby / osób uprawnionych do reprezentacji podmiotu udostępniającego zasoby]</w:t>
            </w:r>
          </w:p>
        </w:tc>
      </w:tr>
    </w:tbl>
    <w:p w14:paraId="0CCE73F8" w14:textId="77777777" w:rsidR="00484F88" w:rsidRPr="00C11507" w:rsidRDefault="00484F88" w:rsidP="002D758B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sectPr w:rsidR="00484F88" w:rsidRPr="00C11507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D89BBA" w14:textId="77777777" w:rsidR="00336543" w:rsidRDefault="00336543" w:rsidP="0038231F">
      <w:pPr>
        <w:spacing w:after="0" w:line="240" w:lineRule="auto"/>
      </w:pPr>
      <w:r>
        <w:separator/>
      </w:r>
    </w:p>
  </w:endnote>
  <w:endnote w:type="continuationSeparator" w:id="0">
    <w:p w14:paraId="47B077E3" w14:textId="77777777" w:rsidR="00336543" w:rsidRDefault="0033654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6005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B97D8C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1C0BFC" w14:textId="77777777" w:rsidR="00336543" w:rsidRDefault="00336543" w:rsidP="0038231F">
      <w:pPr>
        <w:spacing w:after="0" w:line="240" w:lineRule="auto"/>
      </w:pPr>
      <w:r>
        <w:separator/>
      </w:r>
    </w:p>
  </w:footnote>
  <w:footnote w:type="continuationSeparator" w:id="0">
    <w:p w14:paraId="1A6A3EC7" w14:textId="77777777" w:rsidR="00336543" w:rsidRDefault="00336543" w:rsidP="0038231F">
      <w:pPr>
        <w:spacing w:after="0" w:line="240" w:lineRule="auto"/>
      </w:pPr>
      <w:r>
        <w:continuationSeparator/>
      </w:r>
    </w:p>
  </w:footnote>
  <w:footnote w:id="1">
    <w:p w14:paraId="2ED6FFFE" w14:textId="77777777" w:rsidR="00443B23" w:rsidRPr="00C11507" w:rsidRDefault="00FA2CAA" w:rsidP="002D758B">
      <w:pPr>
        <w:pStyle w:val="Tekstprzypisudolnego"/>
        <w:spacing w:after="60"/>
        <w:jc w:val="both"/>
        <w:rPr>
          <w:rFonts w:ascii="Cambria" w:hAnsi="Cambria" w:cs="Arial"/>
          <w:sz w:val="16"/>
          <w:szCs w:val="16"/>
        </w:rPr>
      </w:pPr>
      <w:r w:rsidRPr="00C11507">
        <w:rPr>
          <w:rStyle w:val="Odwoanieprzypisudolnego"/>
          <w:rFonts w:ascii="Cambria" w:hAnsi="Cambria"/>
        </w:rPr>
        <w:footnoteRef/>
      </w:r>
      <w:r w:rsidRPr="00C11507">
        <w:rPr>
          <w:rFonts w:ascii="Cambria" w:hAnsi="Cambria"/>
        </w:rPr>
        <w:t xml:space="preserve"> </w:t>
      </w:r>
      <w:r w:rsidRPr="00C11507">
        <w:rPr>
          <w:rFonts w:ascii="Cambria" w:hAnsi="Cambria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</w:t>
      </w:r>
      <w:r w:rsidR="00B049E0" w:rsidRPr="00C11507">
        <w:rPr>
          <w:rFonts w:ascii="Cambria" w:hAnsi="Cambria" w:cs="Arial"/>
          <w:sz w:val="16"/>
          <w:szCs w:val="16"/>
        </w:rPr>
        <w:t xml:space="preserve"> </w:t>
      </w:r>
      <w:r w:rsidRPr="00C11507">
        <w:rPr>
          <w:rFonts w:ascii="Cambria" w:hAnsi="Cambria" w:cs="Arial"/>
          <w:sz w:val="16"/>
          <w:szCs w:val="16"/>
        </w:rPr>
        <w:t>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092775E3" w14:textId="77777777" w:rsidR="00B049E0" w:rsidRPr="00C11507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Cambria" w:hAnsi="Cambria" w:cs="Arial"/>
          <w:sz w:val="16"/>
          <w:szCs w:val="16"/>
        </w:rPr>
      </w:pPr>
      <w:r w:rsidRPr="00C11507">
        <w:rPr>
          <w:rFonts w:ascii="Cambria" w:hAnsi="Cambria" w:cs="Arial"/>
          <w:sz w:val="16"/>
          <w:szCs w:val="16"/>
        </w:rPr>
        <w:t>obywateli rosyjskich lub osób fizycznych lub prawnych, podmiotów lub organów z siedzibą w Rosji;</w:t>
      </w:r>
    </w:p>
    <w:p w14:paraId="49E24B4C" w14:textId="77777777" w:rsidR="00B049E0" w:rsidRPr="00C11507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Cambria" w:hAnsi="Cambria" w:cs="Arial"/>
          <w:sz w:val="16"/>
          <w:szCs w:val="16"/>
        </w:rPr>
      </w:pPr>
      <w:r w:rsidRPr="00C11507">
        <w:rPr>
          <w:rFonts w:ascii="Cambria" w:hAnsi="Cambria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14:paraId="096F878B" w14:textId="77777777" w:rsidR="00FA2CAA" w:rsidRPr="00C11507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Cambria" w:hAnsi="Cambria" w:cs="Arial"/>
          <w:sz w:val="16"/>
          <w:szCs w:val="16"/>
        </w:rPr>
      </w:pPr>
      <w:r w:rsidRPr="00C11507">
        <w:rPr>
          <w:rFonts w:ascii="Cambria" w:hAnsi="Cambria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14:paraId="16AF8650" w14:textId="77777777" w:rsidR="00FA2CAA" w:rsidRPr="00C11507" w:rsidRDefault="00FA2CAA" w:rsidP="00B049E0">
      <w:pPr>
        <w:pStyle w:val="Tekstprzypisudolnego"/>
        <w:spacing w:after="120"/>
        <w:jc w:val="both"/>
        <w:rPr>
          <w:rFonts w:ascii="Cambria" w:hAnsi="Cambria" w:cs="Arial"/>
          <w:sz w:val="16"/>
          <w:szCs w:val="16"/>
        </w:rPr>
      </w:pPr>
      <w:r w:rsidRPr="00C11507">
        <w:rPr>
          <w:rFonts w:ascii="Cambria" w:hAnsi="Cambria" w:cs="Arial"/>
          <w:sz w:val="16"/>
          <w:szCs w:val="16"/>
        </w:rPr>
        <w:t>w tym podwykonawców, dostawców lub podmiotów, na których zdolności polega się w rozumieniu dyrektyw w sprawie</w:t>
      </w:r>
      <w:r w:rsidR="00B049E0" w:rsidRPr="00C11507">
        <w:rPr>
          <w:rFonts w:ascii="Cambria" w:hAnsi="Cambria" w:cs="Arial"/>
          <w:sz w:val="16"/>
          <w:szCs w:val="16"/>
        </w:rPr>
        <w:t xml:space="preserve"> </w:t>
      </w:r>
      <w:r w:rsidRPr="00C11507">
        <w:rPr>
          <w:rFonts w:ascii="Cambria" w:hAnsi="Cambria" w:cs="Arial"/>
          <w:sz w:val="16"/>
          <w:szCs w:val="16"/>
        </w:rPr>
        <w:t>zamówień publicznych, w przypadku gdy przypada na nich ponad 10 % wartości zamówienia</w:t>
      </w:r>
      <w:r w:rsidR="00443B23" w:rsidRPr="00C11507">
        <w:rPr>
          <w:rFonts w:ascii="Cambria" w:hAnsi="Cambria" w:cs="Arial"/>
          <w:sz w:val="16"/>
          <w:szCs w:val="16"/>
        </w:rPr>
        <w:t>.</w:t>
      </w:r>
    </w:p>
  </w:footnote>
  <w:footnote w:id="2">
    <w:p w14:paraId="66C061FC" w14:textId="77777777" w:rsidR="00B049E0" w:rsidRPr="00C11507" w:rsidRDefault="0011306C" w:rsidP="002D758B">
      <w:pPr>
        <w:pStyle w:val="Tekstprzypisudolnego"/>
        <w:spacing w:after="60"/>
        <w:jc w:val="both"/>
        <w:rPr>
          <w:rFonts w:ascii="Cambria" w:hAnsi="Cambria" w:cs="Arial"/>
          <w:sz w:val="16"/>
          <w:szCs w:val="16"/>
        </w:rPr>
      </w:pPr>
      <w:r w:rsidRPr="00C11507">
        <w:rPr>
          <w:rStyle w:val="Odwoanieprzypisudolnego"/>
          <w:rFonts w:ascii="Cambria" w:hAnsi="Cambria"/>
        </w:rPr>
        <w:footnoteRef/>
      </w:r>
      <w:r w:rsidRPr="00C11507">
        <w:rPr>
          <w:rFonts w:ascii="Cambria" w:hAnsi="Cambria"/>
        </w:rPr>
        <w:t xml:space="preserve"> </w:t>
      </w:r>
      <w:r w:rsidR="00B049E0" w:rsidRPr="00C11507">
        <w:rPr>
          <w:rFonts w:ascii="Cambria" w:hAnsi="Cambria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B049E0" w:rsidRPr="00C11507">
        <w:rPr>
          <w:rFonts w:ascii="Cambria" w:hAnsi="Cambria" w:cs="Arial"/>
          <w:sz w:val="16"/>
          <w:szCs w:val="16"/>
        </w:rPr>
        <w:t>Pzp</w:t>
      </w:r>
      <w:proofErr w:type="spellEnd"/>
      <w:r w:rsidR="00B049E0" w:rsidRPr="00C11507">
        <w:rPr>
          <w:rFonts w:ascii="Cambria" w:hAnsi="Cambria" w:cs="Arial"/>
          <w:sz w:val="16"/>
          <w:szCs w:val="16"/>
        </w:rPr>
        <w:t xml:space="preserve"> wyklucza się:</w:t>
      </w:r>
    </w:p>
    <w:p w14:paraId="7D7BDFDA" w14:textId="77777777" w:rsidR="00B049E0" w:rsidRPr="00C11507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Cambria" w:hAnsi="Cambria" w:cs="Arial"/>
          <w:sz w:val="16"/>
          <w:szCs w:val="16"/>
        </w:rPr>
      </w:pPr>
      <w:r w:rsidRPr="00C11507">
        <w:rPr>
          <w:rFonts w:ascii="Cambria" w:hAnsi="Cambria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447B033" w14:textId="77777777" w:rsidR="00B049E0" w:rsidRPr="00C11507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Cambria" w:hAnsi="Cambria" w:cs="Arial"/>
          <w:sz w:val="16"/>
          <w:szCs w:val="16"/>
        </w:rPr>
      </w:pPr>
      <w:r w:rsidRPr="00C11507">
        <w:rPr>
          <w:rFonts w:ascii="Cambria" w:hAnsi="Cambria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FA038E" w:rsidRPr="00C11507">
        <w:rPr>
          <w:rFonts w:ascii="Cambria" w:hAnsi="Cambria" w:cs="Arial"/>
          <w:sz w:val="16"/>
          <w:szCs w:val="16"/>
        </w:rPr>
        <w:t>t.j</w:t>
      </w:r>
      <w:proofErr w:type="spellEnd"/>
      <w:r w:rsidR="00FA038E" w:rsidRPr="00C11507">
        <w:rPr>
          <w:rFonts w:ascii="Cambria" w:hAnsi="Cambria" w:cs="Arial"/>
          <w:sz w:val="16"/>
          <w:szCs w:val="16"/>
        </w:rPr>
        <w:t>. Dz. U. z 2023r. poz. 1124</w:t>
      </w:r>
      <w:r w:rsidR="00B9406A" w:rsidRPr="00C11507">
        <w:rPr>
          <w:rFonts w:ascii="Cambria" w:hAnsi="Cambria" w:cs="Arial"/>
          <w:sz w:val="16"/>
          <w:szCs w:val="16"/>
        </w:rPr>
        <w:t>, 1285, 1723 i 1843</w:t>
      </w:r>
      <w:r w:rsidRPr="00C11507">
        <w:rPr>
          <w:rFonts w:ascii="Cambria" w:hAnsi="Cambria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D3F4DB3" w14:textId="77777777" w:rsidR="0011306C" w:rsidRPr="00C11507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Cambria" w:hAnsi="Cambria" w:cs="Arial"/>
          <w:sz w:val="16"/>
          <w:szCs w:val="16"/>
        </w:rPr>
      </w:pPr>
      <w:r w:rsidRPr="00C11507">
        <w:rPr>
          <w:rFonts w:ascii="Cambria" w:hAnsi="Cambria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FA038E" w:rsidRPr="00C11507">
        <w:rPr>
          <w:rFonts w:ascii="Cambria" w:hAnsi="Cambria" w:cs="Arial"/>
          <w:sz w:val="16"/>
          <w:szCs w:val="16"/>
        </w:rPr>
        <w:t>t.j</w:t>
      </w:r>
      <w:proofErr w:type="spellEnd"/>
      <w:r w:rsidR="00FA038E" w:rsidRPr="00C11507">
        <w:rPr>
          <w:rFonts w:ascii="Cambria" w:hAnsi="Cambria" w:cs="Arial"/>
          <w:sz w:val="16"/>
          <w:szCs w:val="16"/>
        </w:rPr>
        <w:t>. Dz. U. z 2023r. poz. 120</w:t>
      </w:r>
      <w:r w:rsidR="00B9406A" w:rsidRPr="00C11507">
        <w:rPr>
          <w:rFonts w:ascii="Cambria" w:hAnsi="Cambria" w:cs="Arial"/>
          <w:sz w:val="16"/>
          <w:szCs w:val="16"/>
        </w:rPr>
        <w:t>, 295 i 1598</w:t>
      </w:r>
      <w:r w:rsidRPr="00C11507">
        <w:rPr>
          <w:rFonts w:ascii="Cambria" w:hAnsi="Cambria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C11507">
        <w:rPr>
          <w:rFonts w:ascii="Cambria" w:hAnsi="Cambria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9AA65" w14:textId="70752F62" w:rsidR="00C11507" w:rsidRPr="00861F6C" w:rsidRDefault="00C11507" w:rsidP="00C11507">
    <w:pPr>
      <w:pStyle w:val="Nagwek4"/>
      <w:rPr>
        <w:rFonts w:ascii="Cambria" w:hAnsi="Cambria" w:cs="Arial"/>
        <w:bCs/>
        <w:i w:val="0"/>
        <w:szCs w:val="24"/>
      </w:rPr>
    </w:pPr>
    <w:r w:rsidRPr="00861F6C">
      <w:rPr>
        <w:rFonts w:ascii="Cambria" w:hAnsi="Cambria" w:cs="Arial"/>
        <w:bCs/>
        <w:i w:val="0"/>
        <w:szCs w:val="24"/>
      </w:rPr>
      <w:t xml:space="preserve">Załącznik nr </w:t>
    </w:r>
    <w:r>
      <w:rPr>
        <w:rFonts w:ascii="Cambria" w:hAnsi="Cambria" w:cs="Arial"/>
        <w:bCs/>
        <w:i w:val="0"/>
        <w:szCs w:val="24"/>
      </w:rPr>
      <w:t>3</w:t>
    </w:r>
    <w:r>
      <w:rPr>
        <w:rFonts w:ascii="Cambria" w:hAnsi="Cambria" w:cs="Arial"/>
        <w:bCs/>
        <w:i w:val="0"/>
        <w:szCs w:val="24"/>
      </w:rPr>
      <w:t>a</w:t>
    </w:r>
    <w:r w:rsidRPr="00861F6C">
      <w:rPr>
        <w:rFonts w:ascii="Cambria" w:hAnsi="Cambria" w:cs="Arial"/>
        <w:bCs/>
        <w:i w:val="0"/>
        <w:szCs w:val="24"/>
      </w:rPr>
      <w:t xml:space="preserve"> do SWZ</w:t>
    </w:r>
  </w:p>
  <w:p w14:paraId="5649ABB5" w14:textId="77777777" w:rsidR="00D14B45" w:rsidRDefault="00D14B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856796">
    <w:abstractNumId w:val="12"/>
  </w:num>
  <w:num w:numId="2" w16cid:durableId="184563293">
    <w:abstractNumId w:val="0"/>
  </w:num>
  <w:num w:numId="3" w16cid:durableId="1004821224">
    <w:abstractNumId w:val="11"/>
  </w:num>
  <w:num w:numId="4" w16cid:durableId="1173565556">
    <w:abstractNumId w:val="14"/>
  </w:num>
  <w:num w:numId="5" w16cid:durableId="267198290">
    <w:abstractNumId w:val="13"/>
  </w:num>
  <w:num w:numId="6" w16cid:durableId="1212107494">
    <w:abstractNumId w:val="10"/>
  </w:num>
  <w:num w:numId="7" w16cid:durableId="354312522">
    <w:abstractNumId w:val="1"/>
  </w:num>
  <w:num w:numId="8" w16cid:durableId="552737416">
    <w:abstractNumId w:val="6"/>
  </w:num>
  <w:num w:numId="9" w16cid:durableId="400375931">
    <w:abstractNumId w:val="4"/>
  </w:num>
  <w:num w:numId="10" w16cid:durableId="23597827">
    <w:abstractNumId w:val="7"/>
  </w:num>
  <w:num w:numId="11" w16cid:durableId="216547348">
    <w:abstractNumId w:val="5"/>
  </w:num>
  <w:num w:numId="12" w16cid:durableId="245382625">
    <w:abstractNumId w:val="9"/>
  </w:num>
  <w:num w:numId="13" w16cid:durableId="351149637">
    <w:abstractNumId w:val="3"/>
  </w:num>
  <w:num w:numId="14" w16cid:durableId="1750610540">
    <w:abstractNumId w:val="2"/>
  </w:num>
  <w:num w:numId="15" w16cid:durableId="70853410">
    <w:abstractNumId w:val="8"/>
  </w:num>
  <w:num w:numId="16" w16cid:durableId="2040313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543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1E1B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758B"/>
    <w:rsid w:val="002E641A"/>
    <w:rsid w:val="002F21B9"/>
    <w:rsid w:val="00313417"/>
    <w:rsid w:val="00313911"/>
    <w:rsid w:val="00333209"/>
    <w:rsid w:val="00336543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662F2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B0088C"/>
    <w:rsid w:val="00B049E0"/>
    <w:rsid w:val="00B15219"/>
    <w:rsid w:val="00B15FD3"/>
    <w:rsid w:val="00B254F2"/>
    <w:rsid w:val="00B34079"/>
    <w:rsid w:val="00B36ABD"/>
    <w:rsid w:val="00B475B8"/>
    <w:rsid w:val="00B740E2"/>
    <w:rsid w:val="00B8005E"/>
    <w:rsid w:val="00B90E42"/>
    <w:rsid w:val="00B9406A"/>
    <w:rsid w:val="00B96C86"/>
    <w:rsid w:val="00BB0C3C"/>
    <w:rsid w:val="00BE6F04"/>
    <w:rsid w:val="00C014B5"/>
    <w:rsid w:val="00C113BF"/>
    <w:rsid w:val="00C11507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14B45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DC36D3"/>
  <w15:docId w15:val="{1DFE8C2C-2C05-49B8-BB9F-C4A81BC0B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407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Joanna Degler</cp:lastModifiedBy>
  <cp:revision>3</cp:revision>
  <cp:lastPrinted>2016-07-26T10:32:00Z</cp:lastPrinted>
  <dcterms:created xsi:type="dcterms:W3CDTF">2025-09-12T09:04:00Z</dcterms:created>
  <dcterms:modified xsi:type="dcterms:W3CDTF">2025-09-12T09:18:00Z</dcterms:modified>
</cp:coreProperties>
</file>