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13EC3C56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800FD9">
        <w:rPr>
          <w:rFonts w:ascii="Garamond" w:eastAsia="Times New Roman" w:hAnsi="Garamond" w:cs="Times New Roman"/>
          <w:bCs/>
          <w:lang w:eastAsia="pl-PL"/>
        </w:rPr>
        <w:t>11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6F39CFAA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800FD9">
        <w:rPr>
          <w:rFonts w:ascii="Garamond" w:eastAsia="Times New Roman" w:hAnsi="Garamond" w:cs="Times New Roman"/>
          <w:b/>
          <w:lang w:eastAsia="pl-PL"/>
        </w:rPr>
        <w:t>1</w:t>
      </w:r>
      <w:r w:rsidR="00BA2D48">
        <w:rPr>
          <w:rFonts w:ascii="Garamond" w:eastAsia="Times New Roman" w:hAnsi="Garamond" w:cs="Times New Roman"/>
          <w:b/>
          <w:lang w:eastAsia="pl-PL"/>
        </w:rPr>
        <w:t>28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42B1330F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800FD9">
        <w:rPr>
          <w:rFonts w:ascii="Garamond" w:eastAsia="Times New Roman" w:hAnsi="Garamond" w:cs="Times New Roman"/>
          <w:lang w:eastAsia="pl-PL"/>
        </w:rPr>
        <w:t>nieograniczonym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30CBA7F9" w14:textId="7423CEEA" w:rsidR="003D60C3" w:rsidRDefault="00BA2D48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A2D48">
        <w:rPr>
          <w:rFonts w:ascii="Times New Roman" w:eastAsia="Times New Roman" w:hAnsi="Times New Roman" w:cs="Times New Roman"/>
          <w:b/>
          <w:lang w:eastAsia="pl-PL"/>
        </w:rPr>
        <w:t xml:space="preserve">Zakup </w:t>
      </w:r>
      <w:proofErr w:type="spellStart"/>
      <w:r w:rsidRPr="00BA2D48">
        <w:rPr>
          <w:rFonts w:ascii="Times New Roman" w:eastAsia="Times New Roman" w:hAnsi="Times New Roman" w:cs="Times New Roman"/>
          <w:b/>
          <w:lang w:eastAsia="pl-PL"/>
        </w:rPr>
        <w:t>angiografu</w:t>
      </w:r>
      <w:proofErr w:type="spellEnd"/>
      <w:r w:rsidRPr="00BA2D48">
        <w:rPr>
          <w:rFonts w:ascii="Times New Roman" w:eastAsia="Times New Roman" w:hAnsi="Times New Roman" w:cs="Times New Roman"/>
          <w:b/>
          <w:lang w:eastAsia="pl-PL"/>
        </w:rPr>
        <w:t xml:space="preserve"> wraz z remontem i adaptacją pomieszczeń na rzecz Pracowni Kardiologii Inwazyjnej i Naczyniowej wraz z utworzeniem dod. sali zabiegowej do zabiegów elektrofizjologii i elektroterapi dla Szpitala Wojewódzkiego w Poznaniu w ramach realizacji projektu: Kompleksowy program rozwoju opieki nad pacjentem kardiologicznym w Szpitalu Wojewódzkim w Poznaniu.</w:t>
      </w:r>
    </w:p>
    <w:p w14:paraId="6DB2D65D" w14:textId="77777777" w:rsidR="00BA2D48" w:rsidRDefault="00BA2D48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>(</w:t>
      </w:r>
      <w:proofErr w:type="spellStart"/>
      <w:r w:rsidR="003D60C3">
        <w:rPr>
          <w:rFonts w:ascii="Garamond" w:eastAsia="Calibri" w:hAnsi="Garamond" w:cs="Times New Roman"/>
          <w:color w:val="000000"/>
        </w:rPr>
        <w:t>t.j</w:t>
      </w:r>
      <w:proofErr w:type="spellEnd"/>
      <w:r w:rsidR="003D60C3">
        <w:rPr>
          <w:rFonts w:ascii="Garamond" w:eastAsia="Calibri" w:hAnsi="Garamond" w:cs="Times New Roman"/>
          <w:color w:val="000000"/>
        </w:rPr>
        <w:t xml:space="preserve">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D3CB2" w14:textId="77777777" w:rsidR="00800FD9" w:rsidRDefault="00800FD9" w:rsidP="00800FD9">
      <w:pPr>
        <w:spacing w:after="0" w:line="240" w:lineRule="auto"/>
      </w:pPr>
      <w:r>
        <w:separator/>
      </w:r>
    </w:p>
  </w:endnote>
  <w:endnote w:type="continuationSeparator" w:id="0">
    <w:p w14:paraId="3521A75D" w14:textId="77777777" w:rsidR="00800FD9" w:rsidRDefault="00800FD9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7A86" w14:textId="77777777" w:rsidR="00800FD9" w:rsidRDefault="00800FD9" w:rsidP="00800FD9">
      <w:pPr>
        <w:spacing w:after="0" w:line="240" w:lineRule="auto"/>
      </w:pPr>
      <w:r>
        <w:separator/>
      </w:r>
    </w:p>
  </w:footnote>
  <w:footnote w:type="continuationSeparator" w:id="0">
    <w:p w14:paraId="698BE080" w14:textId="77777777" w:rsidR="00800FD9" w:rsidRDefault="00800FD9" w:rsidP="00800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3FB71" w14:textId="411CC219" w:rsidR="00800FD9" w:rsidRDefault="00BA2D48" w:rsidP="00800FD9">
    <w:pPr>
      <w:pStyle w:val="Nagwek"/>
      <w:jc w:val="center"/>
    </w:pPr>
    <w:r w:rsidRPr="00006301">
      <w:rPr>
        <w:noProof/>
      </w:rPr>
      <w:drawing>
        <wp:inline distT="0" distB="0" distL="0" distR="0" wp14:anchorId="074F1BD8" wp14:editId="1F183F1B">
          <wp:extent cx="5760720" cy="738505"/>
          <wp:effectExtent l="0" t="0" r="0" b="4445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226C7C"/>
    <w:rsid w:val="002844F2"/>
    <w:rsid w:val="00287F4B"/>
    <w:rsid w:val="003D60C3"/>
    <w:rsid w:val="00616571"/>
    <w:rsid w:val="006B08AF"/>
    <w:rsid w:val="00800FD9"/>
    <w:rsid w:val="008C3F6B"/>
    <w:rsid w:val="00BA2D48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6</cp:revision>
  <dcterms:created xsi:type="dcterms:W3CDTF">2023-08-18T10:59:00Z</dcterms:created>
  <dcterms:modified xsi:type="dcterms:W3CDTF">2025-10-09T09:07:00Z</dcterms:modified>
</cp:coreProperties>
</file>