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1A218F" w:rsidRDefault="00D50D98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1A218F">
        <w:rPr>
          <w:rFonts w:ascii="Arial Narrow" w:hAnsi="Arial Narrow" w:cs="Arial"/>
          <w:sz w:val="24"/>
          <w:szCs w:val="24"/>
        </w:rPr>
        <w:t>Bydgoszcz</w:t>
      </w:r>
      <w:r w:rsidR="003E6519" w:rsidRPr="001A218F">
        <w:rPr>
          <w:rFonts w:ascii="Arial Narrow" w:hAnsi="Arial Narrow" w:cs="Arial"/>
          <w:sz w:val="24"/>
          <w:szCs w:val="24"/>
        </w:rPr>
        <w:t xml:space="preserve"> dnia: </w:t>
      </w:r>
      <w:r w:rsidRPr="001A218F">
        <w:rPr>
          <w:rFonts w:ascii="Arial Narrow" w:hAnsi="Arial Narrow" w:cs="Arial"/>
          <w:sz w:val="24"/>
          <w:szCs w:val="24"/>
        </w:rPr>
        <w:t>2025-10-13</w:t>
      </w:r>
    </w:p>
    <w:p w:rsidR="003E6519" w:rsidRPr="001A218F" w:rsidRDefault="00D50D98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A218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1A218F" w:rsidRDefault="00D50D98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A218F">
        <w:rPr>
          <w:rFonts w:ascii="Arial Narrow" w:hAnsi="Arial Narrow" w:cs="Arial"/>
          <w:sz w:val="24"/>
          <w:szCs w:val="24"/>
        </w:rPr>
        <w:t>Powstańców Warszawy</w:t>
      </w:r>
      <w:r w:rsidR="003E6519" w:rsidRPr="001A218F">
        <w:rPr>
          <w:rFonts w:ascii="Arial Narrow" w:hAnsi="Arial Narrow" w:cs="Arial"/>
          <w:sz w:val="24"/>
          <w:szCs w:val="24"/>
        </w:rPr>
        <w:t xml:space="preserve"> </w:t>
      </w:r>
      <w:r w:rsidRPr="001A218F">
        <w:rPr>
          <w:rFonts w:ascii="Arial Narrow" w:hAnsi="Arial Narrow" w:cs="Arial"/>
          <w:sz w:val="24"/>
          <w:szCs w:val="24"/>
        </w:rPr>
        <w:t>5</w:t>
      </w:r>
    </w:p>
    <w:p w:rsidR="003E6519" w:rsidRPr="001A218F" w:rsidRDefault="00D50D98" w:rsidP="003E6519">
      <w:pPr>
        <w:rPr>
          <w:rFonts w:ascii="Arial Narrow" w:hAnsi="Arial Narrow" w:cs="Arial"/>
          <w:sz w:val="24"/>
          <w:szCs w:val="24"/>
        </w:rPr>
      </w:pPr>
      <w:r w:rsidRPr="001A218F">
        <w:rPr>
          <w:rFonts w:ascii="Arial Narrow" w:hAnsi="Arial Narrow" w:cs="Arial"/>
          <w:sz w:val="24"/>
          <w:szCs w:val="24"/>
        </w:rPr>
        <w:t>85-681</w:t>
      </w:r>
      <w:r w:rsidR="003E6519" w:rsidRPr="001A218F">
        <w:rPr>
          <w:rFonts w:ascii="Arial Narrow" w:hAnsi="Arial Narrow" w:cs="Arial"/>
          <w:sz w:val="24"/>
          <w:szCs w:val="24"/>
        </w:rPr>
        <w:t xml:space="preserve"> </w:t>
      </w:r>
      <w:r w:rsidRPr="001A218F">
        <w:rPr>
          <w:rFonts w:ascii="Arial Narrow" w:hAnsi="Arial Narrow" w:cs="Arial"/>
          <w:sz w:val="24"/>
          <w:szCs w:val="24"/>
        </w:rPr>
        <w:t>Bydgoszcz</w:t>
      </w:r>
    </w:p>
    <w:p w:rsidR="003E6519" w:rsidRPr="001A218F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1A218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1A218F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A218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1A218F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1A218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A218F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1A218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1A218F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1A218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A218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1A218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A218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A218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A218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1A218F" w:rsidTr="001A0FA2">
        <w:tc>
          <w:tcPr>
            <w:tcW w:w="2269" w:type="dxa"/>
            <w:shd w:val="clear" w:color="auto" w:fill="auto"/>
          </w:tcPr>
          <w:p w:rsidR="003E6519" w:rsidRPr="001A218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218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1A218F" w:rsidRDefault="00D50D9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A218F">
              <w:rPr>
                <w:rFonts w:ascii="Arial Narrow" w:hAnsi="Arial Narrow" w:cs="Arial"/>
                <w:bCs/>
                <w:sz w:val="24"/>
                <w:szCs w:val="24"/>
              </w:rPr>
              <w:t>Dostawy sukcesywne wody mineralnej źródlanej niegazowanej i gazowanej</w:t>
            </w:r>
            <w:r w:rsidR="003E6519" w:rsidRPr="001A218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50D98" w:rsidRPr="001A218F" w:rsidTr="000950AD">
        <w:tc>
          <w:tcPr>
            <w:tcW w:w="2269" w:type="dxa"/>
            <w:shd w:val="clear" w:color="auto" w:fill="auto"/>
          </w:tcPr>
          <w:p w:rsidR="00D50D98" w:rsidRPr="001A218F" w:rsidRDefault="00D50D98" w:rsidP="000950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218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50D98" w:rsidRPr="001A218F" w:rsidRDefault="00D50D98" w:rsidP="000950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A218F">
              <w:rPr>
                <w:rFonts w:ascii="Arial Narrow" w:hAnsi="Arial Narrow" w:cs="Arial"/>
                <w:bCs/>
                <w:sz w:val="24"/>
                <w:szCs w:val="24"/>
              </w:rPr>
              <w:t>96/2025</w:t>
            </w:r>
          </w:p>
        </w:tc>
      </w:tr>
    </w:tbl>
    <w:p w:rsidR="00890B92" w:rsidRPr="001A218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A218F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1A218F">
        <w:rPr>
          <w:rFonts w:ascii="Arial Narrow" w:hAnsi="Arial Narrow" w:cs="Arial"/>
          <w:sz w:val="24"/>
          <w:szCs w:val="24"/>
        </w:rPr>
        <w:t>22</w:t>
      </w:r>
      <w:r w:rsidR="0049054E" w:rsidRPr="001A218F">
        <w:rPr>
          <w:rFonts w:ascii="Arial Narrow" w:hAnsi="Arial Narrow" w:cs="Arial"/>
          <w:sz w:val="24"/>
          <w:szCs w:val="24"/>
        </w:rPr>
        <w:t>2</w:t>
      </w:r>
      <w:r w:rsidRPr="001A218F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1A218F">
        <w:rPr>
          <w:rFonts w:ascii="Arial Narrow" w:hAnsi="Arial Narrow" w:cs="Arial"/>
          <w:sz w:val="24"/>
          <w:szCs w:val="24"/>
        </w:rPr>
        <w:t>4</w:t>
      </w:r>
      <w:r w:rsidRPr="001A218F">
        <w:rPr>
          <w:rFonts w:ascii="Arial Narrow" w:hAnsi="Arial Narrow" w:cs="Arial"/>
          <w:sz w:val="24"/>
          <w:szCs w:val="24"/>
        </w:rPr>
        <w:t xml:space="preserve"> </w:t>
      </w:r>
      <w:r w:rsidR="00890B92" w:rsidRPr="001A218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1A218F">
        <w:rPr>
          <w:rFonts w:ascii="Arial Narrow" w:hAnsi="Arial Narrow" w:cs="Arial"/>
          <w:sz w:val="24"/>
          <w:szCs w:val="24"/>
        </w:rPr>
        <w:t xml:space="preserve"> </w:t>
      </w:r>
      <w:r w:rsidR="00D50D98" w:rsidRPr="001A218F">
        <w:rPr>
          <w:rFonts w:ascii="Arial Narrow" w:hAnsi="Arial Narrow" w:cs="Arial"/>
          <w:sz w:val="24"/>
          <w:szCs w:val="24"/>
        </w:rPr>
        <w:t>(</w:t>
      </w:r>
      <w:proofErr w:type="spellStart"/>
      <w:r w:rsidR="00D50D98" w:rsidRPr="001A218F">
        <w:rPr>
          <w:rFonts w:ascii="Arial Narrow" w:hAnsi="Arial Narrow" w:cs="Arial"/>
          <w:sz w:val="24"/>
          <w:szCs w:val="24"/>
        </w:rPr>
        <w:t>t.j</w:t>
      </w:r>
      <w:proofErr w:type="spellEnd"/>
      <w:r w:rsidR="00D50D98" w:rsidRPr="001A218F">
        <w:rPr>
          <w:rFonts w:ascii="Arial Narrow" w:hAnsi="Arial Narrow" w:cs="Arial"/>
          <w:sz w:val="24"/>
          <w:szCs w:val="24"/>
        </w:rPr>
        <w:t>. Dz. U. z 2024 poz. 1320)</w:t>
      </w:r>
      <w:r w:rsidR="00490DC0" w:rsidRPr="001A218F">
        <w:rPr>
          <w:rFonts w:ascii="Arial Narrow" w:hAnsi="Arial Narrow" w:cs="Arial"/>
          <w:sz w:val="24"/>
          <w:szCs w:val="24"/>
        </w:rPr>
        <w:t xml:space="preserve"> </w:t>
      </w:r>
      <w:r w:rsidR="00890B92" w:rsidRPr="001A218F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1A218F">
        <w:rPr>
          <w:rFonts w:ascii="Arial Narrow" w:hAnsi="Arial Narrow" w:cs="Arial"/>
          <w:sz w:val="24"/>
          <w:szCs w:val="24"/>
        </w:rPr>
        <w:t xml:space="preserve"> dla</w:t>
      </w:r>
      <w:r w:rsidR="00890B92" w:rsidRPr="001A218F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50D98" w:rsidRPr="001A218F" w:rsidTr="000950AD">
        <w:trPr>
          <w:trHeight w:val="70"/>
        </w:trPr>
        <w:tc>
          <w:tcPr>
            <w:tcW w:w="9214" w:type="dxa"/>
          </w:tcPr>
          <w:p w:rsidR="00D50D98" w:rsidRPr="005F2D19" w:rsidRDefault="00D50D98" w:rsidP="005F2D19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F2D19">
              <w:rPr>
                <w:rFonts w:ascii="Arial Narrow" w:hAnsi="Arial Narrow" w:cs="Arial"/>
                <w:b/>
                <w:sz w:val="24"/>
                <w:szCs w:val="24"/>
              </w:rPr>
              <w:t xml:space="preserve">części 1 zamówienia w wysokości </w:t>
            </w:r>
            <w:r w:rsidR="005F2D19" w:rsidRPr="005F2D19">
              <w:rPr>
                <w:rFonts w:ascii="Arial Narrow" w:hAnsi="Arial Narrow" w:cs="Arial"/>
                <w:b/>
                <w:sz w:val="24"/>
                <w:szCs w:val="24"/>
              </w:rPr>
              <w:t>29 992,23</w:t>
            </w:r>
            <w:r w:rsidRPr="005F2D19">
              <w:rPr>
                <w:rFonts w:ascii="Arial Narrow" w:hAnsi="Arial Narrow" w:cs="Arial"/>
                <w:b/>
                <w:sz w:val="24"/>
                <w:szCs w:val="24"/>
              </w:rPr>
              <w:t xml:space="preserve"> zł brutto;</w:t>
            </w:r>
          </w:p>
          <w:p w:rsidR="005F2D19" w:rsidRDefault="005F2D19" w:rsidP="005F2D1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tym: kwota na realizację zamówienia 20 707,23 zł</w:t>
            </w:r>
          </w:p>
          <w:p w:rsidR="005F2D19" w:rsidRPr="001A218F" w:rsidRDefault="005F2D19" w:rsidP="005F2D1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kwota przeznaczona na kaucję za butelki 9 285,00 zł</w:t>
            </w:r>
          </w:p>
        </w:tc>
      </w:tr>
      <w:tr w:rsidR="00D50D98" w:rsidRPr="001A218F" w:rsidTr="000950AD">
        <w:trPr>
          <w:trHeight w:val="70"/>
        </w:trPr>
        <w:tc>
          <w:tcPr>
            <w:tcW w:w="9214" w:type="dxa"/>
          </w:tcPr>
          <w:p w:rsidR="00D50D98" w:rsidRPr="005F2D19" w:rsidRDefault="00D50D98" w:rsidP="000950AD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F2D19">
              <w:rPr>
                <w:rFonts w:ascii="Arial Narrow" w:hAnsi="Arial Narrow" w:cs="Arial"/>
                <w:b/>
                <w:sz w:val="24"/>
                <w:szCs w:val="24"/>
              </w:rPr>
              <w:t>części 2 zamówienia w wysokości 49 462.84 zł brutto;</w:t>
            </w:r>
          </w:p>
        </w:tc>
      </w:tr>
    </w:tbl>
    <w:p w:rsidR="00890B92" w:rsidRPr="001A218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1A218F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A218F">
        <w:rPr>
          <w:rFonts w:ascii="Arial Narrow" w:hAnsi="Arial Narrow" w:cs="Arial"/>
          <w:i/>
          <w:szCs w:val="24"/>
        </w:rPr>
        <w:t>Zamawiający</w:t>
      </w:r>
    </w:p>
    <w:p w:rsidR="001A218F" w:rsidRDefault="001A218F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1A218F" w:rsidRDefault="001A218F" w:rsidP="001A218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A218F" w:rsidRDefault="001A218F" w:rsidP="001A218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A218F" w:rsidRPr="00B9724A" w:rsidRDefault="001A218F" w:rsidP="001A218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1A218F" w:rsidRPr="00B9724A" w:rsidRDefault="001A218F" w:rsidP="001A218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1A218F" w:rsidRPr="00F60D92" w:rsidRDefault="001A218F" w:rsidP="001A218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1A218F" w:rsidRPr="00F60D92" w:rsidRDefault="001A218F" w:rsidP="001A218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13.10.2025 r.</w:t>
      </w:r>
    </w:p>
    <w:sectPr w:rsidR="001A218F" w:rsidRPr="00F60D9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5442" w:rsidRDefault="00205442">
      <w:r>
        <w:separator/>
      </w:r>
    </w:p>
  </w:endnote>
  <w:endnote w:type="continuationSeparator" w:id="1">
    <w:p w:rsidR="00205442" w:rsidRDefault="002054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355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355A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355AF" w:rsidRPr="00B862CC">
      <w:rPr>
        <w:rFonts w:ascii="Arial" w:hAnsi="Arial"/>
        <w:sz w:val="18"/>
        <w:szCs w:val="24"/>
      </w:rPr>
      <w:fldChar w:fldCharType="separate"/>
    </w:r>
    <w:r w:rsidR="005F2D19">
      <w:rPr>
        <w:rFonts w:ascii="Arial" w:hAnsi="Arial"/>
        <w:noProof/>
        <w:sz w:val="18"/>
        <w:szCs w:val="24"/>
      </w:rPr>
      <w:t>1</w:t>
    </w:r>
    <w:r w:rsidR="004355A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355A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355AF" w:rsidRPr="00B862CC">
      <w:rPr>
        <w:rFonts w:ascii="Arial" w:hAnsi="Arial"/>
        <w:sz w:val="18"/>
        <w:szCs w:val="24"/>
      </w:rPr>
      <w:fldChar w:fldCharType="separate"/>
    </w:r>
    <w:r w:rsidR="005F2D19">
      <w:rPr>
        <w:rFonts w:ascii="Arial" w:hAnsi="Arial"/>
        <w:noProof/>
        <w:sz w:val="18"/>
        <w:szCs w:val="24"/>
      </w:rPr>
      <w:t>2</w:t>
    </w:r>
    <w:r w:rsidR="004355AF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355A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355AF">
      <w:rPr>
        <w:rStyle w:val="Numerstrony"/>
      </w:rPr>
      <w:fldChar w:fldCharType="separate"/>
    </w:r>
    <w:r>
      <w:rPr>
        <w:rStyle w:val="Numerstrony"/>
        <w:noProof/>
      </w:rPr>
      <w:t>1</w:t>
    </w:r>
    <w:r w:rsidR="004355AF">
      <w:rPr>
        <w:rStyle w:val="Numerstrony"/>
      </w:rPr>
      <w:fldChar w:fldCharType="end"/>
    </w:r>
    <w:r>
      <w:rPr>
        <w:rStyle w:val="Numerstrony"/>
      </w:rPr>
      <w:t>/</w:t>
    </w:r>
    <w:r w:rsidR="004355A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355AF">
      <w:rPr>
        <w:rStyle w:val="Numerstrony"/>
      </w:rPr>
      <w:fldChar w:fldCharType="separate"/>
    </w:r>
    <w:r w:rsidR="00205442">
      <w:rPr>
        <w:rStyle w:val="Numerstrony"/>
        <w:noProof/>
      </w:rPr>
      <w:t>1</w:t>
    </w:r>
    <w:r w:rsidR="004355A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5442" w:rsidRDefault="00205442">
      <w:r>
        <w:separator/>
      </w:r>
    </w:p>
  </w:footnote>
  <w:footnote w:type="continuationSeparator" w:id="1">
    <w:p w:rsidR="00205442" w:rsidRDefault="002054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D98" w:rsidRDefault="00D50D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D98" w:rsidRDefault="00D50D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D98" w:rsidRDefault="00D50D9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0D98"/>
    <w:rsid w:val="00007727"/>
    <w:rsid w:val="00017720"/>
    <w:rsid w:val="00035488"/>
    <w:rsid w:val="000D7F25"/>
    <w:rsid w:val="000E00E5"/>
    <w:rsid w:val="00173B20"/>
    <w:rsid w:val="001A0FA2"/>
    <w:rsid w:val="001A218F"/>
    <w:rsid w:val="001C69FF"/>
    <w:rsid w:val="00205442"/>
    <w:rsid w:val="0023318D"/>
    <w:rsid w:val="003D72FD"/>
    <w:rsid w:val="003E6519"/>
    <w:rsid w:val="00423179"/>
    <w:rsid w:val="004355AF"/>
    <w:rsid w:val="0049054E"/>
    <w:rsid w:val="00490DC0"/>
    <w:rsid w:val="00493F8C"/>
    <w:rsid w:val="004C7E9B"/>
    <w:rsid w:val="00510EC8"/>
    <w:rsid w:val="00524583"/>
    <w:rsid w:val="005F2D19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50D98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A218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A218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2025-10-13T05:01:00Z</dcterms:created>
  <dcterms:modified xsi:type="dcterms:W3CDTF">2025-10-13T05:01:00Z</dcterms:modified>
</cp:coreProperties>
</file>