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E176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677519-2025 - Procedura konkurencyjna</w:t>
      </w:r>
    </w:p>
    <w:p w14:paraId="1814955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Polska – Usługi w zakresie napraw i konserwacji sprzętu medycznego i chirurgicznego – Przeglądy okresowe i naprawy aparatów i urządzeń medycznych</w:t>
      </w:r>
    </w:p>
    <w:p w14:paraId="68B2512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OJ S 198/2025 15/10/2025</w:t>
      </w:r>
    </w:p>
    <w:p w14:paraId="1BE0D6A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Ogłoszenie o zamówieniu lub ogłoszenie o koncesji – tryb standardowy - Ogłoszenie o zmianie</w:t>
      </w:r>
    </w:p>
    <w:p w14:paraId="1B97C46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Usługi</w:t>
      </w:r>
    </w:p>
    <w:p w14:paraId="2857317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1. Nabywca</w:t>
      </w:r>
    </w:p>
    <w:p w14:paraId="3411479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1.1.</w:t>
      </w:r>
    </w:p>
    <w:p w14:paraId="15F56AB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Nabywca</w:t>
      </w:r>
    </w:p>
    <w:p w14:paraId="030CB58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10 Wojskowy Szpital Kliniczny z Polikliniką Samodzielny Publiczny Zakład Opieki Zdrowotnej</w:t>
      </w:r>
    </w:p>
    <w:p w14:paraId="199D6A0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4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marta.sierek@10wsk.mil.pl</w:t>
        </w:r>
      </w:hyperlink>
    </w:p>
    <w:p w14:paraId="46F8F11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Status prawny nabywcy: Podmiot prawa publicznego</w:t>
      </w:r>
    </w:p>
    <w:p w14:paraId="57462E2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Sektor działalności instytucji zamawiającej: Zdrowie</w:t>
      </w:r>
    </w:p>
    <w:p w14:paraId="3A65D22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 Procedura</w:t>
      </w:r>
    </w:p>
    <w:p w14:paraId="6F3D0F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</w:t>
      </w:r>
    </w:p>
    <w:p w14:paraId="147ACF8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Procedura</w:t>
      </w:r>
    </w:p>
    <w:p w14:paraId="4677C31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Przeglądy okresowe i naprawy aparatów i urządzeń medycznych</w:t>
      </w:r>
    </w:p>
    <w:p w14:paraId="7B84DFE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 aparatów i urządzeń medycznych - zgodnie z formularzem cenowym, zakresem czynności i zapisami SWZ</w:t>
      </w:r>
    </w:p>
    <w:p w14:paraId="338FE11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Identyfikator procedury: a58638b8-2f15-493e-9e4c-b98df3747373</w:t>
      </w:r>
    </w:p>
    <w:p w14:paraId="31BA0B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85/2025</w:t>
      </w:r>
    </w:p>
    <w:p w14:paraId="49630A3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 procedury: Otwarta</w:t>
      </w:r>
    </w:p>
    <w:p w14:paraId="778BC4E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Procedura jest przyspieszona: nie</w:t>
      </w:r>
    </w:p>
    <w:p w14:paraId="480DEBD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2.1.1.</w:t>
      </w:r>
    </w:p>
    <w:p w14:paraId="591CB4B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D4E0A7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75F3D78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26A082F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2.1.2.</w:t>
      </w:r>
    </w:p>
    <w:p w14:paraId="76CD935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79AB81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5942C0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06A102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Pzp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Pzp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podmiotowych środków dowodowych został wskazany w SWZ. Wykaz dokumentów składanych wraz z ofertą oraz na wezwanie Zamawiającego zostały wskazane w SWZ</w:t>
      </w:r>
    </w:p>
    <w:p w14:paraId="2FFAEC4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2.1.4.</w:t>
      </w:r>
    </w:p>
    <w:p w14:paraId="4846611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F0783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Podstawa prawna: </w:t>
      </w:r>
    </w:p>
    <w:p w14:paraId="6E43FF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Dyrektywa 2014/24/UE</w:t>
      </w:r>
    </w:p>
    <w:p w14:paraId="419C81C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2.1.5.</w:t>
      </w:r>
    </w:p>
    <w:p w14:paraId="2C2B39B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151B81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710DE7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Maksymalna liczba części zamówienia, na które jeden oferent może składać oferty: 34</w:t>
      </w:r>
    </w:p>
    <w:p w14:paraId="2D33625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7502E5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Maksymalna liczba części zamówienia, których można udzielić jednemu oferentowi: 34</w:t>
      </w:r>
    </w:p>
    <w:p w14:paraId="4A0DD8A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2.1.6.</w:t>
      </w:r>
    </w:p>
    <w:p w14:paraId="103D68D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Podstawy wykluczenia</w:t>
      </w:r>
    </w:p>
    <w:p w14:paraId="1EEBE8B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Powody wykluczenia źródła: Uwaga</w:t>
      </w:r>
    </w:p>
    <w:p w14:paraId="5B4B311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Aktywami zarządza likwidator: Dotyczy art. 109 ust. 1 pkt. 4 ustawy PZP</w:t>
      </w:r>
    </w:p>
    <w:p w14:paraId="6EA7D25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373D45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Działalność gospodarcza jest zawieszona: Dotyczy art. 109 ust. 1 pkt. 4 ustawy PZP</w:t>
      </w:r>
    </w:p>
    <w:p w14:paraId="4497570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Niewypłacalność: Dotyczy art. 109 ust. 1 pkt. 4 ustawy PZP</w:t>
      </w:r>
    </w:p>
    <w:p w14:paraId="7CF2CE7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09E8393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2CE71E6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3985930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Układ z wierzycielami: Dotyczy art. 109 ust. 1 pkt. 4 ustawy PZP</w:t>
      </w:r>
    </w:p>
    <w:p w14:paraId="5466764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Upadłość: Dotyczy art. 109 ust. 1 pkt. 4 ustawy PZP</w:t>
      </w:r>
    </w:p>
    <w:p w14:paraId="79D4F3A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7994811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 Część zamówienia</w:t>
      </w:r>
    </w:p>
    <w:p w14:paraId="512A5D4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14A211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LOT-0001</w:t>
      </w:r>
    </w:p>
    <w:p w14:paraId="73E58D6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1-Przeglądy okresowe i naprawy-aparat USG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Logiq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i Echokardiografy firmy GE</w:t>
      </w:r>
    </w:p>
    <w:p w14:paraId="486EC53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naprawy-aparat USG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Logiq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i Echokardiografy firmy GE =zgodnie z formularzem cenowym, zakresem czynności i zapisami SWZ</w:t>
      </w:r>
    </w:p>
    <w:p w14:paraId="5C91BC1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</w:t>
      </w:r>
    </w:p>
    <w:p w14:paraId="5DEA36D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D45D6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B31A0A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39ED81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67A06D7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0958FE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4BD966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84014A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Kraj: Polska</w:t>
      </w:r>
    </w:p>
    <w:p w14:paraId="1D655B0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46302C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56D515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DD695C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C3BDF7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FF87D5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4AEC894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F5A73F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C20373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AF2A99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A62099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E177F3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67816C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80EBA2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4808D05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152DC02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73229A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A74EB6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2785C7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E7FE6A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BBF2DD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04D6C6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544EEE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08E104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514218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05723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3A04E95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6978196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F734EB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45A0D66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64EA95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2C2C8E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15A2AB3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C8E967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52F7CB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29D073B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CF4EBC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B06347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818A1A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3FDB83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790F33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ECE77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1BD7FE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DE0F3B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9F1DCA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EAA457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53891F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643B9F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7F423CC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B2193E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233CC0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5826EA7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7FE448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097D2B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B7AE6D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4F64FF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867C29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FA0728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95722F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EE59AA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969C2D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963ABD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FC3F76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BF6E8E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A51F8D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5C4A49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3EB86E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DA244E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539F94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Pzp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, przysługują środki ochrony prawnej na zasadach przewidzianych w art. </w:t>
      </w: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 xml:space="preserve">505 – 590 ustawy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Pzp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C1C1A5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D2A57E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C7A7DB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2360F6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EF8C8A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937061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EF15C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LOT-0002</w:t>
      </w:r>
    </w:p>
    <w:p w14:paraId="0C68F5B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2-Przeglądy okresowe i naprawy-Defibrylatory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Lifepak</w:t>
      </w:r>
      <w:proofErr w:type="spellEnd"/>
    </w:p>
    <w:p w14:paraId="31A68A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naprawy-Defibrylatory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Lifepak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5D0AED2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</w:t>
      </w:r>
    </w:p>
    <w:p w14:paraId="07383E7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3C0500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3CA708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184D064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5DF5991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1FF116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14A59A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C5F3ED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CFA23F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34238C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E89352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0C8497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EB66A1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70FC4D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3008FC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798AD5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73FD47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6C62FC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C246D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C979F6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FCC519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C63203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41D6C7D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67BCC33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F990AF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D46693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1403C4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8543D1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2B86D0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83B7EE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D81650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80E6F7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CD7674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EA2AF7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6233495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649277C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2093AC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7217E7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AFDC40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456BCE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3E99BAC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A9ECAB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8D4B73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03846FF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AC78A0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406223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Języki, w których dokumenty zamówienia są oficjalnie dostępne: polski</w:t>
      </w:r>
    </w:p>
    <w:p w14:paraId="1A5AF69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EB1CBB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5E0869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199272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B7FCF3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13D7F3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F45719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622775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348BF7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8E4F12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420400E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EA30C9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027981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4A024E8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58C206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BC5186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3468F6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4F7FD5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8BDEE4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96B228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E18CE9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8B9609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ABCACB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33A091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47BD53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DB0076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5190BD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CE899B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25CD99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F13675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670626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407ADAC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427352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F2F93A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F40502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14EA90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1B73D5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DBA387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LOT-0003</w:t>
      </w:r>
    </w:p>
    <w:p w14:paraId="0C14BD5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3-Przeglądy okresowe i naprawy-Pompy infuzyjne objętościowe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Guandong</w:t>
      </w:r>
      <w:proofErr w:type="spellEnd"/>
    </w:p>
    <w:p w14:paraId="12B08E7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naprawy-Pompy infuzyjne objętościowe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Guandong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1A565F9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</w:t>
      </w:r>
    </w:p>
    <w:p w14:paraId="7E9E276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45B7F4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52F8CC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5C39A0E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29DE0D7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6B66DE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FA25C0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2B16C1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B8C3EE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E56766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608BCF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844F82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8F126D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66C002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84F20F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EB0E8D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3E2628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EEA41F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BF061E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FE8292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880191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54F18E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567AA9A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3ACA9EA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A34DDE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931EF7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BBB739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14DD11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Nazwa: Cena</w:t>
      </w:r>
    </w:p>
    <w:p w14:paraId="015ABDB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12CD9F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0B2B35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29626E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55FEA9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BB6743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619492D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1BD2BC9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E99CF4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6DB2FD7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6B28A2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A6A145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229B2D3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622682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10188F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2F0307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37F282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035515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87E4E4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1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08D9AD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379E1A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5D1A7D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71FDDF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C92E27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2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A06966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9C560A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41917E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1B76FF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254EDED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DC70FC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8B632C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40C7713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E4FDC5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8C4013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2707DF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09E444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2AE2AD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EAD514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A147B1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EC3212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EDCDD6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A27278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B23BE0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53E12E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967BAE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B78FB7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B54DBA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17A749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1D6F10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1DE8D01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784C21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B162F1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D1862A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B8EC6A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F68419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DA95C4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LOT-0004</w:t>
      </w:r>
    </w:p>
    <w:p w14:paraId="5545030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4-Przeglądy okresowe i napraw-Respirator przeznaczony do wspomagania wentylacji okresowej TRILOGY</w:t>
      </w:r>
    </w:p>
    <w:p w14:paraId="53910B9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naprawy-Respirator przeznaczony do wspomagania wentylacji okresowej TRILOGY - zgodnie z formularzem cenowym, zakresem czynności i zapisami SWZ</w:t>
      </w:r>
    </w:p>
    <w:p w14:paraId="7E766B9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</w:t>
      </w:r>
    </w:p>
    <w:p w14:paraId="200B0BA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2CAC05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74185B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47B2F16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36E4D4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3C41C5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57F9F4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C0E3BA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914A11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773994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8CC616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3C0BA9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5.1.6.</w:t>
      </w:r>
    </w:p>
    <w:p w14:paraId="73C3832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E8B6DE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602E3D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7EBBB8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985C64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C14F11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A71713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D10585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719DEE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688B02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74DA0A5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6BCBFE3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BE4E7B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799251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930377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9CBFFA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21CAC6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10DA38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3469AC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6ABA08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13925C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86BA7A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350C63E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3761566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C3CA42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2D734EB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BA0237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97E5E2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4FEF060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FC686F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E35995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094760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24002E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CBBDF6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E769F4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4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7C9425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F03758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2C169A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0FE236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09FE43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5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1027FE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7F2633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8D427B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E03FED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1A555E0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8043C4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588F47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6217C08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4424E4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EC1624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BE3A33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6F87C8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5CCEA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15F66A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3F26C8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63AA95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380870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4C9693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DD55FA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DC293B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CAA4A8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BF9A52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340FAD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EE4F7A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0FEB0A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15CC5D8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C2CA98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86FB32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0397BB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284D234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24F534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83AA7A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LOT-0005</w:t>
      </w:r>
    </w:p>
    <w:p w14:paraId="6D3DA75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5-Przeglądy okresowe i naprawy-Urządzenie do dekontaminacji</w:t>
      </w:r>
    </w:p>
    <w:p w14:paraId="7149F5B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naprawy-Urządzenie do dekontaminacji - zgodnie z formularzem cenowym, zakresem czynności i zapisami SWZ</w:t>
      </w:r>
    </w:p>
    <w:p w14:paraId="3D638AF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</w:t>
      </w:r>
    </w:p>
    <w:p w14:paraId="2ED66BA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2ED14F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C4B7C5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46EDD94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2DB4E05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F1047C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E9D3CC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132A38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EB8FD5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9DABC9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782584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E81910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BA6AA3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3DBE7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63BC2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D904EF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431C58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47297B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B32331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FE0139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25C4DE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A25DD8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59B1585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0397E87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5BCE5C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AC8F6D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AB34CD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B976B6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B00616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8A67AF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5C87D4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77A9F9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649A12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1B71BB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78AF4C8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78183D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4EEADC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638C7B9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F6E055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AD0420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028316A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A0929B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C92F10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3C369C4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61507E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FDC51A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2344FE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7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BE91BA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8D73A0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3DAE7C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FFA9C1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C427C7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8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DAE9D5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ED76CA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96FE5D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4D0176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7E1DD4A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973100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E3A0FB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047ABEE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3FA2CF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F9C988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5959E1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7DD85C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863204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Stosowane będą płatności elektroniczne: tak</w:t>
      </w:r>
    </w:p>
    <w:p w14:paraId="0DDB1C7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9DFC9B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949313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7F1E15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55FE3E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AB738C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20A5A7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23CC91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0FC477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94F33B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E80D5B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F94AC1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459A046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0A7E9C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4BFD1D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DE192B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1C7965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0DF18C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9C5E18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LOT-0006</w:t>
      </w:r>
    </w:p>
    <w:p w14:paraId="4769FF7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6-Przeglądy okresowe i naprawy-Ramy stereotaktyczne</w:t>
      </w:r>
    </w:p>
    <w:p w14:paraId="48794E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naprawy-Ramy stereotaktyczne - zgodnie z formularzem cenowym, zakresem czynności i zapisami SWZ</w:t>
      </w:r>
    </w:p>
    <w:p w14:paraId="70B7AED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6</w:t>
      </w:r>
    </w:p>
    <w:p w14:paraId="51BB604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C6A168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CF0225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1362853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459DD43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2E238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BA3A11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F674A4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898EFE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E38BC5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19E821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8F18B7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57F34C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C18C87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DCFD8C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9BBDF5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77434B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0184DF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F72E62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5F32FB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D7A745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DCF21C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4E4F8AC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5C8C236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736ECD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12937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535590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AA4A85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9DC2E0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EDDF95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4B346B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CAB9DB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ECF204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B16C5C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33ADFF5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35289DD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23D268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2EFB59C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BAF768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562764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7D6050D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30A3A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A6588F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444386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833DA7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85129C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CBB83C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0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0BAC7F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89595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Warunki udzielenia zamówienia</w:t>
      </w:r>
    </w:p>
    <w:p w14:paraId="3D9A585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53B196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74AF4F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1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1A3779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72F1AD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524AAA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AB3AF3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6A56D0E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F99705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C783A9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0B6D4D9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B454D7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CB9213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53B751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50721A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DA410D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A27C36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2802D7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A5C3EF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FE8475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D04FA7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30993C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17800E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3C696A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48F3AA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5C9B6F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67BFDB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DC117D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33BD76F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688C67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83328B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DAE9C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EA92E3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B5E56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D3BD01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LOT-0007</w:t>
      </w:r>
    </w:p>
    <w:p w14:paraId="4AAA2A2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7-Przeglądy okresowe i naprawy-Defibrylatory AED i ZOLL</w:t>
      </w:r>
    </w:p>
    <w:p w14:paraId="7D206F1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naprawy-Defibrylatory AED i ZOLL - zgodnie z formularzem cenowym, zakresem czynności i zapisami SWZ</w:t>
      </w:r>
    </w:p>
    <w:p w14:paraId="60538DE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7</w:t>
      </w:r>
    </w:p>
    <w:p w14:paraId="007836E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EDE2CA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C63F77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321A15D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2DC4CDB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213F16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22161D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5B3A2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77BDAB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5838F6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32231B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1DA59F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0BAA8A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3E510E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5C6063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8E8805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A8F2FD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22C10F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F93D23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4F42C7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65AE31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7C7C27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757C8E3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4668FA9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4637E6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7F50AB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EA7D08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6F8065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418FB8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D76001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2ED9BD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 udzielenia - Liczba: 60,00</w:t>
      </w:r>
    </w:p>
    <w:p w14:paraId="707F5C4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103978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1D8624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453EB73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1206F9F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0B05BC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78BE0CC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DFE0C0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621716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4C07F04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799C3A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0F40B8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7D6A16E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9FE4B6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B9E949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DB7423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3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A741E4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3B9A19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3781E7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236104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F1A509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4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F92E66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19E020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5C126C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DFA794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1D0AE3A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5CCF94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383F0A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57B545E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046E6E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B15637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E96B35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66BC16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EE7D6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F0B82B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7A1B59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1BF396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00A8B1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F88089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0BE6B0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41C29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7835E7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5CCFF9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475E1F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96B0E6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B149CD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70D20E5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57D13D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A6E2E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0000AC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CA9DC1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B6D44D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9F771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LOT-0008</w:t>
      </w:r>
    </w:p>
    <w:p w14:paraId="74DC7DA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8-Przeglądy okresowe i naprawy-Systemy holterowskie</w:t>
      </w:r>
    </w:p>
    <w:p w14:paraId="49CD56D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naprawy-Systemy holterowskie - zgodnie z formularzem cenowym, zakresem czynności i zapisami SWZ</w:t>
      </w:r>
    </w:p>
    <w:p w14:paraId="65897AF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8</w:t>
      </w:r>
    </w:p>
    <w:p w14:paraId="663EBE5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019692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9E2AFB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487BD71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51F6B45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0714F8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605241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E477B9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75C923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56298B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28A19D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70F54F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23BFA4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1FD282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7F9EFA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A6CB0B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Projekt zamówienia niefinansowany z funduszy UE</w:t>
      </w:r>
    </w:p>
    <w:p w14:paraId="56C33EE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B51247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2F1EA4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5B5DDA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D05B93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F9F79D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1412783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239B800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F8C159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C2420E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10F5E3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59D459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D833F9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F2A80C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C9C449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20021F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A238A5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07E4F3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38B1F29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1DB5077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4EB397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0F07712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B8CBB7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101677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3DEB8E9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0C9CD1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8CE82F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583F94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2FE082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68CB72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F5C643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6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67C554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AE1A9A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E36C32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5E9E50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903C49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7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0998B2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D7D31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6E6107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31234F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7C86C71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99186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ED3EE6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636E427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7F8563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D0FB83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F1C1AE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44218B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6BA1E4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D28A4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B2E002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EC984E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3FD7C8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E9DEC6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B83043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C45487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8F99D3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B11832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9E0404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B0F0C4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B57F9B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09145C4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D2474A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A9CA76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6CEE7D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AA02F1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E3C64D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DF58F3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LOT-0009</w:t>
      </w:r>
    </w:p>
    <w:p w14:paraId="50849F5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 xml:space="preserve">Tytuł: 9-Przeglądy okresowe i naprawy-Systemy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neuromonitoringu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i generator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termolezyjny</w:t>
      </w:r>
      <w:proofErr w:type="spellEnd"/>
    </w:p>
    <w:p w14:paraId="0AE12BB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naprawy-Systemy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neuromonitoringu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i generator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termolezyjny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7B56C8E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9</w:t>
      </w:r>
    </w:p>
    <w:p w14:paraId="4B66DD7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44B5FC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AA5E93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69F115A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60D9BC9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C246A1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C068C2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23CB7C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E62F27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4FC4FF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E93976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F2550B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596830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A2E6C4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1FBCE0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41CE42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3686ED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8706E4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C4309D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2DD163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6A9C35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9B7195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305466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30DF41C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FEA584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C4ACEA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CE7A5F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DD74D9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7C7CD8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723A42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D5E5C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801AC6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340487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428843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41646E3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44E638E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F22FEB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0C91AC4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B8B3A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7427E2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0CEF4AE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31A6A5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76EA2A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2A630E6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52D4E0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6183C7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AD5533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9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4E71E1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17ACE9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F538BE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32C21F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F1F1DC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0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7C52A9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200970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BAF117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63E740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34F5E9F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91C7B4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4B1F32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29CA57B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293EFE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0685F3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F1AA8F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CCFC9B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A7B4D9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75CBCA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BBF076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A8AAF2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Umowa ramowa: </w:t>
      </w:r>
    </w:p>
    <w:p w14:paraId="756DB39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C8ECA6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CF857B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E4AEAF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B23EE0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C6E56A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FFF510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0D39BB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10A454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120F8CC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99996F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4429E8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AC7D46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F2BE12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168C94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BFE0F7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LOT-0010</w:t>
      </w:r>
    </w:p>
    <w:p w14:paraId="5CA4394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10-Przeglądy okresowe i naprawy-monitory funkcji życiowych oraz stacja centralnego nadzoru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Goldway</w:t>
      </w:r>
      <w:proofErr w:type="spellEnd"/>
    </w:p>
    <w:p w14:paraId="2336F63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naprawy-monitory funkcji życiowych oraz stacja centralnego nadzoru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Goldway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0E8FB0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10</w:t>
      </w:r>
    </w:p>
    <w:p w14:paraId="39857EB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15A79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706940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7269EE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64FAAD3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FD3541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94D088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B4C58A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AF1574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7AD43F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D15FF8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FF9985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557274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B8C07B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612029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BF9B99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65196D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313BC5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72D75C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60D20A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0AA5EB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300673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5184E05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719EE28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766854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314D6D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182669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2A6BE6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1E3E99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F85DE3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DAB987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B04B9A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F537DA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1087A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3D425DF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361BB0F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F619A3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3E656A8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3B461E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A1CE93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522B6D9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7193EA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E85A15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778AD56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428B71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905BB7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BF5753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2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29F50B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4E784A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0D9835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38F832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Zgłoszenie elektroniczne: Wymagane</w:t>
      </w:r>
    </w:p>
    <w:p w14:paraId="63A863D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3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E0BDB5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7EA927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D00B9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FE731B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436A4E6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04ED65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B81399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378B575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7A22CE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3A239C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18FF57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AC9A6F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516EA1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B1F02B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FB9081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877543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4E7566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9EA16F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47EE28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2C46F9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4F9CFF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EAB337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8E1E05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C68B62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821181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48A5F1F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141434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FBE3EB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0783F4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0216AD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D0D0D0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8B9AB9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LOT-0011</w:t>
      </w:r>
    </w:p>
    <w:p w14:paraId="65F8CF3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11-Przeglądy okresowe i naprawy-Diatermia KLS Martin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Maxium</w:t>
      </w:r>
      <w:proofErr w:type="spellEnd"/>
    </w:p>
    <w:p w14:paraId="1531770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naprawy-Diatermia KLS Martin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Maxium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25AEF99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11</w:t>
      </w:r>
    </w:p>
    <w:p w14:paraId="44A8FCD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1F9147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B9391F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175498E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237B022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10F68E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737C5E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1B0D97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89243F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E46A0B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68F932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D0DD5E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6D3CD5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67A6FC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22017D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43E68A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94152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A14C8B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A650BE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186FE6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2D9981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0ABB34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560A2C6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5F560AF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2EF76B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7AAA4F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887B16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8ADE88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2BE65A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D4E6CA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4AAB98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49C43B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9DF7F6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Rodzaj: Jakość</w:t>
      </w:r>
    </w:p>
    <w:p w14:paraId="0E267E4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75C78C7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036471D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F6F4EF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2C34629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0B7426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17B337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2E7187F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478CEC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9A1011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70B442B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E708BD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EB1D92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7E568E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5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6F6C37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3B623C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D8801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5C0CED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0CC64C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6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C42E92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DF671B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275C53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B1B7DE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48B93C1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542206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4E2138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001391B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7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9C9B60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A590C4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537D55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A00A6C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60AA95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210077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BFA257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67AF3A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5E34AA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BB4C15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069EF0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B05052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AA3F99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FAC08A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5D5AC5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1424B9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75BD28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68A84E9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BDD11D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B02240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C2DAA0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EE0242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7D70DA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034CA8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LOT-0012</w:t>
      </w:r>
    </w:p>
    <w:p w14:paraId="444AF36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12-Przeglądy okresowe i naprawy-Defibrylator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Cardioaid</w:t>
      </w:r>
      <w:proofErr w:type="spellEnd"/>
    </w:p>
    <w:p w14:paraId="0A68F6D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naprawy-Defibrylator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Cardioaid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77D2349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12</w:t>
      </w:r>
    </w:p>
    <w:p w14:paraId="5638CF0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C6A82A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D221A7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205E98C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6818F29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020AB2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052FED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B083C4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5FC468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A2A9CB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FCB9D2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158DE9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960701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3BA154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24CE16B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14B060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632612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5C5FA9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Przedmiotowe zamówienie jest odpowiednie również dla małych i średnich przedsiębiorstw (MŚP): tak</w:t>
      </w:r>
    </w:p>
    <w:p w14:paraId="272C7D5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0D1CC7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B9F061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EB8A39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6C69143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1639C1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0B869E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DC49E9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B04B32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E592D0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E21C50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0917DA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88D77A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6335C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B62A63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28EB33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477D2F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288B6D6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7F1654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2C84D7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9505F7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B6B298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6924FCF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B08FF7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33D8ED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B9D855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510BC5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E15FA6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C33D5A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8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B981CC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595694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FF4478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9688FC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B60DD0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9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E0C023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DBD424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0A3AEC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273CE4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7FBC203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F2C32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D8CABC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68A5DDC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E3942B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5C1BEF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4C740E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B11A27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E9303E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908953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95268E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98E552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465BC1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DECBE8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E561F8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90459D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6F7076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DE4287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4F1A85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5D4BBB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D335E8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76BF7B6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AEED88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7F52A9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36F357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C6253C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33481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06B7D1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LOT-0013</w:t>
      </w:r>
    </w:p>
    <w:p w14:paraId="46AA74F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13-Przeglądy okresowe i naprawy-Respirator transportowy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Oxylog</w:t>
      </w:r>
      <w:proofErr w:type="spellEnd"/>
    </w:p>
    <w:p w14:paraId="14569FA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naprawy-Respirator transportowy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Oxylog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-zgodnie z formularzem cenowym, zakresem czynności i zapisami SWZ</w:t>
      </w:r>
    </w:p>
    <w:p w14:paraId="5A383ED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Wewnętrzny identyfikator: 13</w:t>
      </w:r>
    </w:p>
    <w:p w14:paraId="3ACF57C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F685F4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21C717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383A15C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2761956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5ADA02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0E4FAA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B711C1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D4F20A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FA57EF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B0495B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9F021A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C473EB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43E87F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DF1F3A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61C417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508C4E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C77AF9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698C2A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D701F0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162A59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07729C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4689CF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2FDC85D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A07B3A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483844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477632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322A4B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31584A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B8FC14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4F6CF3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B78EFB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991EF5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E96BF2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48312FD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2205F73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9E8FEB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A7FE21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7111D4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69D7BA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429E3C9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B87552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1DAB36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E204D8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84B243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5B9023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59790B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1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2986D7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CAB465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1B5691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78D851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B38FA7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2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3EC5E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DE0D78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5B89EA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6ABFD6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4F255F3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7C292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E69EB1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306CC08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3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723A9F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E3CC3F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C36ED5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23CF4A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783A6A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09C4C3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725097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2E8DD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A789B4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FEA229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43EB02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Brak dynamicznego systemu zakupów</w:t>
      </w:r>
    </w:p>
    <w:p w14:paraId="73F777A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7B5BB5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1E221D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B386E4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EEC40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8811D4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4C4DE39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32129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A342B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E7AD2B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8F2DA2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7A6CC1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4EFD59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LOT-0014</w:t>
      </w:r>
    </w:p>
    <w:p w14:paraId="4FE0B4E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14-Przeglądy okresowe i naprawy-Mobilny aparat ECMO</w:t>
      </w:r>
    </w:p>
    <w:p w14:paraId="7A89CA1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naprawy-Mobilny aparat ECMO - zgodnie z formularzem cenowym, zakresem czynności i zapisami SWZ</w:t>
      </w:r>
    </w:p>
    <w:p w14:paraId="131B37C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14</w:t>
      </w:r>
    </w:p>
    <w:p w14:paraId="1637187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AB28B4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E9550C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11478D3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0100A0E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029099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162D47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77E4F1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3ADADE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8F4D55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3A8392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7A6486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134046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3991E8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43630A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DF4AB3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E593A3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01A422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A683EE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C4256C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807B38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A7E6A4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6EC0F1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7AF4FA7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338D68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68B07A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EB09EB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8C62D5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5C678C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A13AAF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F93267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B368CE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6C92BB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E9E566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0B66A31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7B8B56C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B8C538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416D300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4D8F33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1F7109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5E4476F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39533E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DF5120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0DC0E8E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CB41B1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480498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8908EE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4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CC7719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A5C70E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7638A8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0C75E7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B802F9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5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FAE490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C35ADC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25953F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37F5D61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6D22D0C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BB12BE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6EE184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77255FA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6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FD2CAE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4BDEB7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4FFD47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58743C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13F317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05A2AE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E2BC27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FD143E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A27A10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D588F4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97CC66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2D3EE5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76BCE7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DDD321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9D70A9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9BE678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89749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7EDDB77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AD4B58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D44358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CC6A58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BC9277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EFB46E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8DC343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LOT-0015</w:t>
      </w:r>
    </w:p>
    <w:p w14:paraId="12CBADB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15-Przeglądy okresowe i naprawy-Aparaty EMG</w:t>
      </w:r>
    </w:p>
    <w:p w14:paraId="2AD53FB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naprawy-Aparaty EMG - zgodnie z formularzem cenowym, zakresem czynności i zapisami SWZ</w:t>
      </w:r>
    </w:p>
    <w:p w14:paraId="51FA4CA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15</w:t>
      </w:r>
    </w:p>
    <w:p w14:paraId="0A5CC36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3C1C4A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BA1F9E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6FFD1EC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5C93C9C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CAFFA4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622729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292755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7ACD29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C17BCF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5B99FA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D2ECBF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753BE1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2AF44E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28F32A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3B7651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DADEDD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489F35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B4977A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C7EE3E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AF915C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0C4D0A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298659D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22312A2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32BEC7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71B958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84539E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2CA700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B3805E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F47F8B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71C5C7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6151E7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33ED37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C44197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1B9270E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5C032DD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1030AC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 udzielenia - Liczba: 20,00</w:t>
      </w:r>
    </w:p>
    <w:p w14:paraId="6CC0E3B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EED77A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714AE5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2F721E6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805D9A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37B629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4F80FD1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27924F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C8C86A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6177E5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7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E5724E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03076F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E506D3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E79E8F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5EBF2D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8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7D1415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1C532E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53F730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E2CD7F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496527C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8B5171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6431CC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37B4C9B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9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DAAC11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ABDE91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2A311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4F5BE1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28A9ED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AFCB58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BCD264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842660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6502A0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C68229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2038D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D4A5DD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8FEF10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772587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8B79CE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70BFA9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198C86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7D4BBEC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DE3939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EA1EEE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556249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4C5F88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9DC978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EAD13E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LOT-0016</w:t>
      </w:r>
    </w:p>
    <w:p w14:paraId="60E0FE7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16-Przeglądy okresowe i naprawy-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Insuflator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PG150</w:t>
      </w:r>
    </w:p>
    <w:p w14:paraId="328F505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Insuflator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PG150 - zgodnie z formularzem cenowym, zakresem czynności i zapisami SWZ</w:t>
      </w:r>
    </w:p>
    <w:p w14:paraId="3F09A7B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16</w:t>
      </w:r>
    </w:p>
    <w:p w14:paraId="707310D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959ABE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0254FF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427A227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6288A6E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F7832A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13B193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3440F5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50CDF0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9D4333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CBE40A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9C398B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FC59D7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B36859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5AEF36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3BB92B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DF7BB4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3D8CCB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F316EC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67499C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23BF89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1BD043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Kryterium: Odpowiednie kwalifikacje edukacyjne i zawodowe</w:t>
      </w:r>
    </w:p>
    <w:p w14:paraId="7B57646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62B3CD0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6CEAC3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1B185C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26729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AA24D3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F7898E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08FE8F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BE8DA9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F15C52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139CA0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1084C5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4666026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5277A80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375D04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69C36B4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8F6C9C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EA7820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7B33285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4A08D6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E5E11A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09D8B83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A1F1F4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70064D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52ABD0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0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3A3168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2A50AF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0A2AD9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BE9C64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269796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51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36225F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756BF7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5FBBFB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5F6FC5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1F3B712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671574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52D7A9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3CC581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52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FFD22A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D278B2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11153D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0C9692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9D4743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67AEA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475860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BA291C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6C0639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DB8F33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B5765A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2E3043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A24ADE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C2F880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6822E9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B430E1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681102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70567D8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11B064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4CBAD7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4CAEE3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820DBF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FA275F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694F85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LOT-0017</w:t>
      </w:r>
    </w:p>
    <w:p w14:paraId="5C074F6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17-Przeglądy okresowe i naprawy-Defibrylatory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Beneheart</w:t>
      </w:r>
      <w:proofErr w:type="spellEnd"/>
    </w:p>
    <w:p w14:paraId="1F7E3F0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naprawy-Defibrylatory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Beneheart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49446E6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17</w:t>
      </w:r>
    </w:p>
    <w:p w14:paraId="614CE3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DB7DD8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1BB645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3D05D3B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2399146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2AFF72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3AA51A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80CACB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94A07E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81DD73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BD6894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05D9EB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29ED39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227D3B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2CF121F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9B0D37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FACD0F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3DAA7E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667CD3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73791D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9E2B20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8D5B1D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7913FDA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0EF8237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074DCC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E477F2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7E5335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EEE568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87B854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5B448F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05FD53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784772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FDAEB0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C7754A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18F7F7E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7BEDC28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B4C0FE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600A00F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AD479B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44E6E3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0FE652C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20345C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29801A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3C84969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5923C2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619A1F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066803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3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7521D9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4451E1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AA1219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2927CA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8C470C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54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3283E6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9EF4F7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CC82B6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634D3A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03A75B2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65F7E5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87FA8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3467744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55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FE3878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6D31C6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BF6B8C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31C483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F0B6B9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42AE16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C1742E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36E811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15C36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9A8E3C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F373DF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550B2B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3E5516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F71A3E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5AAB96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41986E0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FC1DDC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1B670AD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B16CBB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4930D5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874A4B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DDFEAF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24570B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D0354F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LOT-0018</w:t>
      </w:r>
    </w:p>
    <w:p w14:paraId="33E01C4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18-Przeglądy okresowe i naprawy-Defibrylatory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Mindray</w:t>
      </w:r>
      <w:proofErr w:type="spellEnd"/>
    </w:p>
    <w:p w14:paraId="37AA2D8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naprawy-Defibrylatory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Mindray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16A099E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18</w:t>
      </w:r>
    </w:p>
    <w:p w14:paraId="2A3D56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E3180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C20A36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2B28F35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5D0B48E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4F8EE5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CDCFF7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5421D8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4728F1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9E84C2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FBE7C7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9B9A44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1E09A8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094F93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E2AB54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77A863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27BE91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6AABE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F49BB4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AA1B83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9248BF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A19695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2BEB828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04FA5C6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3B828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AEDD02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05685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25A3D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AE836F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992687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0BF9F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261BF1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AEC530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73A41F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21021F7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697EC81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FCDFCD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C6A3EB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2F5C9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A2EE33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53D0B48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8AAE50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F202D2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3071308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1603C9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401E6A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7FAF83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6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211A0A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94D5A3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78A121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6E50C1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C0CD0D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57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2B50B8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687BC5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0522DD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BB4E30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7576422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4D5D93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na temat publicznego otwarcia: </w:t>
      </w:r>
    </w:p>
    <w:p w14:paraId="2AFB129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7D04C4C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58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AFE00A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D6BD1F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C6305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DE98E2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3FF66E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81A911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E3DFB8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AE806E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25E562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81B64B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DF39ED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62085B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8B612B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BF81B5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83EC3C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AE9B94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376C38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0E37AB8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8BBDDD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A3B4B3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FC248D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B71263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ED4CC9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4B9ECA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LOT-0019</w:t>
      </w:r>
    </w:p>
    <w:p w14:paraId="0BB8080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19-Przeglądy okresowe i naprawy-Pompy infuzyjne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strzykawkowe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S300</w:t>
      </w:r>
    </w:p>
    <w:p w14:paraId="2E17B93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naprawy-Pompy infuzyjne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strzykawkowe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S300 - zgodnie z formularzem cenowym, zakresem czynności i zapisami SWZ</w:t>
      </w:r>
    </w:p>
    <w:p w14:paraId="5F2995A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19</w:t>
      </w:r>
    </w:p>
    <w:p w14:paraId="595EE84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900F57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4D650C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4CE63EC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3804547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929BEE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18CD9E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38FC7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DF7E56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A27F4D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9E78E2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344552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F84098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76EF8C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74BD27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2D64B6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2180B1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F6DFBD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96377C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7F776E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B99FCD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D85E4C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14A5846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2CD41CA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05B50C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A380C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35230D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3283E3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9E7677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D7A50B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8779E1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FF91D9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2F0208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11C1D7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0EA2B9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13A5774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DDE2A3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F06AC7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E13305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1315A2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3D5C9C5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Opis: Najwyżej punktowana najniższa cena</w:t>
      </w:r>
    </w:p>
    <w:p w14:paraId="24E7112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F899A3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6CEE581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EB767D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D168C9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51BC07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9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4B35F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068B1D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B7BD68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8E1ED2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E54EC6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0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AFD2A0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D41C10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E981B9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C68349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64B68DE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A6E92D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F04E7C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4A3B84D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61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8633E7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260FED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E1DC8F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7B26D8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322070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B73752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763019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C40A0D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667780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A7389D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D7AED6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FF206B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2F7ADB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2CEF64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8CBDF1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03B1EC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7175C9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66486A4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321A93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D6670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DFBF1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55EA6F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B38A7C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78A3B4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LOT-0020</w:t>
      </w:r>
    </w:p>
    <w:p w14:paraId="1D115B3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20-Przeglądy okresowe i naprawy-System nawigacji operacji FUSION COMPACT</w:t>
      </w:r>
    </w:p>
    <w:p w14:paraId="3DE595A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naprawy-System nawigacji operacji FUSION COMPACT - zgodnie z formularzem cenowym, zakresem czynności i zapisami SWZ</w:t>
      </w:r>
    </w:p>
    <w:p w14:paraId="2BAA78B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20</w:t>
      </w:r>
    </w:p>
    <w:p w14:paraId="45E4D60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6F4699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983C0E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6E8BA83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7EC056E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3D407D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83D5DB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540AEB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D7C552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5DBF13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1C0C2D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AFF640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2AC79A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DC45FE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19FDF0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D3C3D0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AFD15F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A3FC2C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B20FCC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B8F258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D9EA86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AAEFF0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367BD0A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</w:t>
      </w: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4701116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F04873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BC4F03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D3FA17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D22B41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762B57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0D9308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728C7F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28C761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19C54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5704E5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207A585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109AF24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34D088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D4DC7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BF09DD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8E3407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312C80B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35235B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3E3430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0907C4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1FC83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F5B877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5695D7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62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6345C2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1C0128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094383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13C4D2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169729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3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55EE4F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482180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DE128B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1E3388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24FCD3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25D39D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D800DE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54A1030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64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FFDBCF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446597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9E41ED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F80502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88F185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4A6BD3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BB4E1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54E4A9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78FD4E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3E854A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3053CC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AF86BA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747316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13F025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94916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3DFB9C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8E6E4F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2CEA406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1B682F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1CC2B9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0B1B1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BEAADB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516EC7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B7996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LOT-0021</w:t>
      </w:r>
    </w:p>
    <w:p w14:paraId="6286D27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21-Przeglądy okresowe i naprawy-Aparaty USG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FlexFoxus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400</w:t>
      </w:r>
    </w:p>
    <w:p w14:paraId="69462E8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naprawy-Aparaty USG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FlexFoxus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400 - zgodnie z formularzem cenowym, zakresem czynności i zapisami SWZ</w:t>
      </w:r>
    </w:p>
    <w:p w14:paraId="4473A31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21</w:t>
      </w:r>
    </w:p>
    <w:p w14:paraId="2344B67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E180E6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BEC665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571F264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610BF8E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358E64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487E1C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Podpodział krajowy (NUTS): Bydgosko-Toruński (PL613)</w:t>
      </w:r>
    </w:p>
    <w:p w14:paraId="0BED65E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D6B749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E6469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D27608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AAFA49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F4A048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59BA5E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F393F7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245F98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18181D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05EBC8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D7302A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038727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08C1D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A6290E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325EFF0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0169D60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443BBE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58B869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4B6808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86EA88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844B7F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F53101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09C4DF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768DFB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D5C470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81DAA8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25253A0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203088D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0FE9FF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434A690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8ABAC7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D038F9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5CA88F9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9985CE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5300E3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4F9E0BB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D34BDC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B625C8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783A49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65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04E2C1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1FD61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097A5C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4BF648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D81B4A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6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3FCBB1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1A3542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1E119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3AA131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6EAC4BF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2EA924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BF98D8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0FB7133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67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D68EE0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D80ACE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C77026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CA3D80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4A3374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48C2AC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05216E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84519A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DF6A41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A01E0A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513EF0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8C6F97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45D8D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41581B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81ECCD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0A3EDE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BEB76F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233EA6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35941F5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E820E4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E6AF8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8D1513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124A5A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5F4FF1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LOT-0022</w:t>
      </w:r>
    </w:p>
    <w:p w14:paraId="42EB115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22-Przeglądy okresowe i naprawy-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Videobronchoskopy</w:t>
      </w:r>
      <w:proofErr w:type="spellEnd"/>
    </w:p>
    <w:p w14:paraId="4F05E7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Videobronchoskopy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309CE3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22</w:t>
      </w:r>
    </w:p>
    <w:p w14:paraId="0DC7D40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61E54C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4A74BA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710D4A8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25F23F7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978B6A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70508E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73267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3ABD44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1FA84F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2CC299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D6527C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CB2E80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67C81B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4188A77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28D483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11914F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A471D0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5317DC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6B2BB7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1CDC5D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E2B1F7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4762328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1D3A38C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DA0A67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71F3FA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4DADA3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AF342E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159A11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685795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98C1EB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F827FA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C69416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CFFDF2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3F21560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7CEE297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7BA0C7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77D988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8518F0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BE9799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46EA01C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A52EF0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AA9DC0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616AE09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C37F2C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9698CE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14FD7E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68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F1BA70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2E3315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0E8141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256C4F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5CFFE9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9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765F21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D0642E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440DE1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794500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3FCFD1B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2AC84B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F6D0F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26039D0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70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3AB53C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EB900E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A63BB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F2FA33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1963C3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B90064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F4CDF6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32258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79C36F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EF686E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2A2944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21F366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27688E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86FA37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DDF155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242E09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AAF7C0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493579E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3923B3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BF715A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105C17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4DBD55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095102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19A5B7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LOT-0023</w:t>
      </w:r>
    </w:p>
    <w:p w14:paraId="69B3211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23-Przeglądy okresowe i naprawy-Aparaty do izolacji magnetycznej</w:t>
      </w:r>
    </w:p>
    <w:p w14:paraId="1809792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naprawy-Aparaty do izolacji magnetycznej - z formularzem cenowym, zakresem czynności i zapisami SWZ</w:t>
      </w:r>
    </w:p>
    <w:p w14:paraId="3E79821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23</w:t>
      </w:r>
    </w:p>
    <w:p w14:paraId="567FA92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A893B5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DB69AA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6158B47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231110E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0C3350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BD7359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A2F19E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C02648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2D84BB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EDC904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E98D35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7F12D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A766F3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C9603E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22063C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F9F847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5A94FD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B682AE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642537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98969A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7A8037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5398C79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272EA96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425A65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36A395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D27404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5D9FD7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6DDD35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701761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E1B2C4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37DE82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03EC8A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3A55F6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5A49C1F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5AA4035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121FBA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6FC0DD1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4EF5D0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DD0B81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4B32854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C2F964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8A54FC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 udzielenia - Liczba: 20,00</w:t>
      </w:r>
    </w:p>
    <w:p w14:paraId="78F2567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3EAFC1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8D63D3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DF6998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71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86BCAB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A4DD5F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716DAD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2D76AF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D2E4F6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72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4AA0B6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A850D9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D68490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4C586B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48CD6B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B90AC6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832239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468B1DB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3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20087A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960905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88D694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40D0B0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36C1E6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5D609C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F41633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A882BF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50B8DA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746213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875749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D0628A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053900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0C916D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D7DF5B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44875D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ADDF6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3038F45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4033E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B78B68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0FF549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E5D5F9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F287D1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F54C54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LOT-0024</w:t>
      </w:r>
    </w:p>
    <w:p w14:paraId="02205B6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24-Przeglądy okresowe i naprawy-Aparat USG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Ezono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4000</w:t>
      </w:r>
    </w:p>
    <w:p w14:paraId="2E5F63D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naprawy-Aparat USG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Ezono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4000 - zgodnie z formularzem cenowym, zakresem czynności i zapisami SWZ</w:t>
      </w:r>
    </w:p>
    <w:p w14:paraId="1C87399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24</w:t>
      </w:r>
    </w:p>
    <w:p w14:paraId="0AB9C6C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40A8C9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3C14D3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59BBD2D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1594E4E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C1EB82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18C880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74AC9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B339B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5EC8D0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EEABD6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E6FED6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6F481D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D259F4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75CF51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432211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22CEEC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0D1770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ED0117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F3C19B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FB26BF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AE6078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35BBA37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7A7B6C9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C00CA1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Kryteria udzielenia zamówienia</w:t>
      </w:r>
    </w:p>
    <w:p w14:paraId="7554F4D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74105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48AC69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AF0E6B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6CF06B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F41825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F31C7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3B6C4C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5A9271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754E95A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62CFBC9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68220F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9370A6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F97027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F472C8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788537C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9BA82C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336BA1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58EFDD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9AD258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2849E2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4B330C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74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963259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BA545B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E70DBC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AACD1E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2FCD4D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75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87D509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A894B4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01ACDB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F53ED2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61BCF59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9274DB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3DD62D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3F25812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6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CD8DE6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6DA085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57DC38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4C3AD9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1E6A07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7A6DAB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720432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BBD891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13FE66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B76009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901632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54638F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2036AF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82B517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0E1CE0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1A99D3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301031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18DFBD4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A6E252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E948F3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4469AA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3A7CD9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785DF7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5D9822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LOT-0025</w:t>
      </w:r>
    </w:p>
    <w:p w14:paraId="14633AC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25-Przeglądy okresowe i naprawy-Aparaty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Autotherm</w:t>
      </w:r>
      <w:proofErr w:type="spellEnd"/>
    </w:p>
    <w:p w14:paraId="3DD1F27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naprawy-Aparaty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Autotherm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3A500F8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25</w:t>
      </w:r>
    </w:p>
    <w:p w14:paraId="2C70ACC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99FFB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972998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0C7896D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093FF5A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5BEB91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0CF898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4DB3EA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9FE90B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6036BD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Szacowany okres obowiązywania</w:t>
      </w:r>
    </w:p>
    <w:p w14:paraId="4C4DE8E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3EBF9A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ED51D1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0C9AF4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456325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9D66E5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253645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43CE63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F58EE4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1B9F4E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5F53D5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C3E793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53BCE13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1018B13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E53EB6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47A35B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F6AA36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90AEFD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3A10E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4C3E76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A90962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7DD6A9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44F694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5862EF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77C3BA3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2ACB30E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01F3FC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9DE311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C0E5F5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E6BEB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5D4168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15E075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F4D6FE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8CAA0B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084AED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D34AC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8C1D39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77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EDE4F3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192069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A1484C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035EA8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F72438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78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D94BA9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DC780C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9A3720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E59A7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2072D55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706E305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E4117A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3235355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9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E4D068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BFF54E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D69448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A76359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3F2161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946CB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BEC334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F7795F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9C0EB8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918D98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95F274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272B10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4FE120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206E1D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D122D7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D67624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232678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02B9A9A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7AEA48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71EA39E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1BCAE4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E77E08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7EE182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4215A1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LOT-0026</w:t>
      </w:r>
    </w:p>
    <w:p w14:paraId="6E8B3BD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26-Przeglądy okresowe i naprawy-Mikroskopy operacyjne</w:t>
      </w:r>
    </w:p>
    <w:p w14:paraId="6E82919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naprawy-Mikroskopy operacyjne - zgodnie z formularzem cenowym, zakresem czynności i zapisami SWZ</w:t>
      </w:r>
    </w:p>
    <w:p w14:paraId="221972B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26</w:t>
      </w:r>
    </w:p>
    <w:p w14:paraId="45532E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31A727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8A59B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1456717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534AECD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C6BF5E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4C6636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9E1672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73FF89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C31CC5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D792AF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C729EF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44899D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0434E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13241E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016D5F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71B62E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0AE59F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BBF147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C8176C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DB727D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680DBC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387CCF7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2730D8F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800141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60F44B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2CD021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DD5263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528A06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29DF8F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163FC8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3DAE19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F0D39F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974B57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5D621A5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1799C82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1A0A21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0A7713F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5469D4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10BFC3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53D7257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FC4AB1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6E50E1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0C5A55C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098BF4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EEFE64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46234E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0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694FBC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C8CDEE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35058A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C65C78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7A3424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81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D319FC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3CAE81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A37661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A53899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31D269F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7037986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FDE43F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2CE23C8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82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E38490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05575E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7999880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20404E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F3BF64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A646AD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962D06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EE10E3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AEAA93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769C7D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0256E4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704A9C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8F3220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26D000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AA6905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2FD23B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450EF5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7FFAA2B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D42071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9172D3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92E566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1B447C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C31E81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1A1BBE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LOT-0027</w:t>
      </w:r>
    </w:p>
    <w:p w14:paraId="64B28F4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27-Przeglądy okresowe i naprawy-Zestaw urządzeń do hydroterapii i termoterapii</w:t>
      </w:r>
    </w:p>
    <w:p w14:paraId="31300C2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naprawy-Zestaw urządzeń do hydroterapii i termoterapii - zgodnie z formularzem cenowym, zakresem czynności i zapisami SWZ</w:t>
      </w:r>
    </w:p>
    <w:p w14:paraId="1B503C0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27</w:t>
      </w:r>
    </w:p>
    <w:p w14:paraId="701C4B1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87963B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3F2F2F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0A60C4C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3D68E8B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CB4B50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B92CE9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A0CAEC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39AEBE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958D94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0955DC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D3A757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6B9A44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AE04BC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9C7E13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418DA1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873AB0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874088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676E6B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A7F1BD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95B8A2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7D0CB5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2015D77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00F8E59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78CFCD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6CCB14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5B9C8B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354BDE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5057EE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EE29B7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6740B5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CE4B96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DA9EE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B1E3AC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71C16D6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24901B4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774736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97BF7C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3DC8FF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F8AC87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4A38AA9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AF508E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56403B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08EECC4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C1EDED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Dokumenty zamówienia</w:t>
      </w:r>
    </w:p>
    <w:p w14:paraId="57578FE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53995A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3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D2EC24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5DF97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DB29A3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7D3680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449CC6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84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E333D5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EC44B9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B944FF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3CCC9D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42671FE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93FDDF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233795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3BC3D1C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85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254B0C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60E1C6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663928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4F8FD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F34AE8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319106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396BCD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8D88A4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63CD83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740D3A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D04CE0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C603E3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33F270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8CA3FF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203E40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A50CF5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92E354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4CBF09D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7EA1CA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B5B1E4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1A6105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ACDC56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31BCF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CE2EC9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LOT-0028</w:t>
      </w:r>
    </w:p>
    <w:p w14:paraId="289BC9B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28-Przeglądy okresowe i naprawy-Tonometr CT-80A</w:t>
      </w:r>
    </w:p>
    <w:p w14:paraId="7B95DEA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naprawy-Tonometr CT-80A - zgodnie z formularzem cenowym, zakresem czynności i zapisami SWZ</w:t>
      </w:r>
    </w:p>
    <w:p w14:paraId="3F8C55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28</w:t>
      </w:r>
    </w:p>
    <w:p w14:paraId="05CB74C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94C7E3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691ED9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1754F19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30C4A34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2B936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671BC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44BA26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4A0F99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E930E7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A9E961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0F0C64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FF4388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72AB5D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C8DF41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CDAA03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A40B0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EAEAF4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E87E8D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EFDB34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5D3F68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FA5480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02C8E3C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6FD6010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FF195C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20BBAF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711C26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Rodzaj: Cena</w:t>
      </w:r>
    </w:p>
    <w:p w14:paraId="0F5B7CF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3D645F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E46984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54BBDB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5B9257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ADF0AD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9B0A8C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1948F5F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1F10429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DD6A5F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3EA9E7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7155E4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9CF33A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0CFD16F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466A2E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085237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EAF072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BB2BC2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2E94BE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B12DDE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6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DD7A4B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4D7948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D696C1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064638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64C173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87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023E15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B88A39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3F8C1A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92A0F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6DAC965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1107F4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0EF30B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332BB9B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88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F814D6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E83DFD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42EBFA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07C2CC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6CDF14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5AF2D9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C74648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840654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97957E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F2D812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FC1496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52ACFB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66F4F4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741790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5CC4B9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97CE87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7EE62B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5F4DBF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4AFD47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877CD7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71283C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C566DE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AC3972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C8B8C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LOT-0029</w:t>
      </w:r>
    </w:p>
    <w:p w14:paraId="308BFF0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29-Przeglądy okresowe i naprawy-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Autorefraktometr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i lampa szczelinowa</w:t>
      </w:r>
    </w:p>
    <w:p w14:paraId="05C42B2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Autorefraktometr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i lampa szczelinowa - zgodnie z formularzem cenowym, zakresem czynności i zapisami SWZ</w:t>
      </w:r>
    </w:p>
    <w:p w14:paraId="51B84F0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29</w:t>
      </w:r>
    </w:p>
    <w:p w14:paraId="26BDCEC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AB1E04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4F63B5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25505FB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1775A05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695ED4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0BD4A7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8DE60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61B25A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A80A36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4098C8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D61A07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5.1.6.</w:t>
      </w:r>
    </w:p>
    <w:p w14:paraId="4554D0C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1D9AE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6FA8B1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4B706C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C8B482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65C97F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93E28B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0AC830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52B137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095612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5DBC776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223E3FC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92285F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C79730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A3E8C6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C9D932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42408E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577555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E12FF3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9D5DBC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C5DA30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F4545C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2F938AA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4A3B504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083C0A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3982D97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BDD0A9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9ECE9D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30D4085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14FE72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16310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06F1A8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159AAF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801EAE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C9D79D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9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057B90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061CA2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2955C7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709055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01EC71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0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7C90AE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6B3632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AEFD45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DB0F8A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793FCE3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FD82DD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3635AC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559DB38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91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DFCD68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7BDB68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410449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F233B4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5A4F88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4DEB9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F8D524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B9AB63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94DA4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2B1EBB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EAB9D0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8B4B49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780FFE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AE58B0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3140E3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3716EE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1B86C9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6B297F3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20255F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EA7ED3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B4462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797244F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FCDADE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096151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LOT-0030</w:t>
      </w:r>
    </w:p>
    <w:p w14:paraId="18B3215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30-Przeglądy okresowe i naprawy-Respiratory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Weinmann</w:t>
      </w:r>
      <w:proofErr w:type="spellEnd"/>
    </w:p>
    <w:p w14:paraId="2B11E8B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naprawy-Respiratory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Weinmann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691A3E2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30</w:t>
      </w:r>
    </w:p>
    <w:p w14:paraId="2ECEB20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A8F6DB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B71A6E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521DC5F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5B3F5B2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898041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AE2A16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357CB1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A16C17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608CE1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AD73CB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E413C0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7A9BD6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5D4DE5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263284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10D99E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1D6899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E6928B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34AF48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D94225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6F661C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512315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35FC925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3587712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80D5CB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3AB512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E55B34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8CC017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560F5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3A947C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033BE7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C1EA9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F6BD85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757CA3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0DF476F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7683DDC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BE0208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204C404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84B5D0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E3BCE7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076BD88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F5DDF0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F42B7C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D9261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3C5B59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2D4792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C38034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92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BE303F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F1C5C5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E0F839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438402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D01DB2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3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B414FD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3A0E1C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E02F7C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2E918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6368C26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4F65B5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A1AA00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2A79DF5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94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07A12A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62A68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402B1E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66EA37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D81AB7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Stosowane będą płatności elektroniczne: tak</w:t>
      </w:r>
    </w:p>
    <w:p w14:paraId="629C375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E04048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B2DCB6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6E07ED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D6ECAD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E68273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CB5610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557AFD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001BFB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E23DB6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0A563E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3F73C9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2EDC16E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C66FED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64B926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C3BCBB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D02E69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355617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D89AD1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LOT-0031</w:t>
      </w:r>
    </w:p>
    <w:p w14:paraId="75C1F31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31-Przeglądy okresowe i naprawy-Audiometry</w:t>
      </w:r>
    </w:p>
    <w:p w14:paraId="2C96B75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naprawy-Audiometry - zgodnie z formularzem cenowym, zakresem czynności i zapisami SWZ</w:t>
      </w:r>
    </w:p>
    <w:p w14:paraId="2D04F25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31</w:t>
      </w:r>
    </w:p>
    <w:p w14:paraId="31D24DC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BFF628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F74941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7661FA5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27CCC59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5C5663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0EEE11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73ED1B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FFFBAC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0AC928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77ED82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83835F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F7A91E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C3D2B7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1B8F2C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F47B7B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D60542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38A3A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90599F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6F01FA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4FA0BE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7A6668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25B8B7F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3A77486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D21ECB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983ED8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53BDF8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4FA500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1DDC3A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3A8FCE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4FBB66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790C6D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828D58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194C1C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52DB0DC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38ABF89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86B766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0DAAB30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8A1CF7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2A087C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0385DA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10AE8C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A90319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68CC5DC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335896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7E541E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11D528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95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CF48E5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D0666F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Warunki udzielenia zamówienia</w:t>
      </w:r>
    </w:p>
    <w:p w14:paraId="19A9022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3C34A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618CD9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6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094327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061990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B38CDE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D3F01E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0538308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7AA03A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05A22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0CF836E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97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95FF63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17681B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A5A1CA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E08D7E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44E9D9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700954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C6C96F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CE791E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AD67DB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1A224C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46AE3A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3AD52F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B54B5F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BD544E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FC053A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056782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04B358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30511D9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2E9E04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14D60A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081B93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BAC397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9248D8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A572A7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LOT-0032</w:t>
      </w:r>
    </w:p>
    <w:p w14:paraId="5D052C0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32-Przeglądy okresowe i naprawy-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Nyktometr</w:t>
      </w:r>
      <w:proofErr w:type="spellEnd"/>
    </w:p>
    <w:p w14:paraId="2A774B6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Nyktometr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3D95A5F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32</w:t>
      </w:r>
    </w:p>
    <w:p w14:paraId="310C908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A1173C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A940A0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3C51EC9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2DED1C5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C6603A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0A6549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808E12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7B17D9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F2BD21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F2773B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78F896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896FE4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3A6873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69D5DF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E2B57B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FD04EF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572F52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634EB8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73CA9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D51D96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80E086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6D64416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3A2E409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B71E7C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BD4C8B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D24895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DB4BF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A31808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81C0BE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701E02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 udzielenia - Liczba: 60,00</w:t>
      </w:r>
    </w:p>
    <w:p w14:paraId="3E022C3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466015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84EEAA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568E015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20D5F7D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B91C46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3228805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6CFF95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39D953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4F72163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6CA9DB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6111A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929AA0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E6C83A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40408A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9CC6D6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98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28D922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C2CFA0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4817F5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6FE221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E6D9F4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9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E8403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98C81D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E5F130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069537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13B42CB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2232C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A79F47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53A50E3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0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E203F2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623CB2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636820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427D42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7020B0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46DA38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D2703F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CCF6AE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C45E47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059441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B9661C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330E78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62F0BA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5DE9E7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872402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213FAD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38B39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0F1BD98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A757D9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85EF5D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E0B4FD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301DCA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97B5A9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C4E73B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LOT-0033</w:t>
      </w:r>
    </w:p>
    <w:p w14:paraId="08B959A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33-Przeglądy okresowe i naprawy-Mobilny aparat ECMO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Cardiohelp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+ HU35</w:t>
      </w:r>
    </w:p>
    <w:p w14:paraId="49B0CA9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naprawy-Mobilny aparat ECMO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Cardiohelp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+ HU35 - zgodnie z formularzem cenowym, zakresem czynności i zapisami SWZ</w:t>
      </w:r>
    </w:p>
    <w:p w14:paraId="1E58A67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33</w:t>
      </w:r>
    </w:p>
    <w:p w14:paraId="49F647F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833C5C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537C84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080B02D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2979C58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F9BC5C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60029A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F4BDAB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C137F6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30B0D6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A0DD57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FC27C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341B21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A597DB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6387DC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03EA3F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Projekt zamówienia niefinansowany z funduszy UE</w:t>
      </w:r>
    </w:p>
    <w:p w14:paraId="6E24548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2CBA22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91957D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C4A9A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51B220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CF6277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1A54B26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3E4E1AA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5603ED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857D2B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C3A8B3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CFACE2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CC3E24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1CD4A9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BB23EC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01ED7D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A4B66D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9B60D9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18353E7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4DA938E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FFA186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68869FE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FB21AA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EB4F3B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3EF6DA7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F290F4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53B17A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4706BF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8DC32B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292338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DD0945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01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5D7D1E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39D68C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8C8B76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73033C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F3FE2F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02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0F3E1A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72459B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891EAF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0EEDAE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165057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33ED6F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CC997E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1CD528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3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86E37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761FB8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4FAD5D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5E964E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5D0D1A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708B8E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4AB6F8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FE3866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6A82C3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CB5B53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1F5DA7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FCAFF1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9A9ED5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7036C2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959524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2B5A75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DE2582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6F5CA0F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F97103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155357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CF1E8C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77B272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A98EFE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839809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LOT-0034</w:t>
      </w:r>
    </w:p>
    <w:p w14:paraId="2106CF6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Tytuł: 34-Przeglądy okresowe i naprawy-System do pozaustrojowej wymiany gazów</w:t>
      </w:r>
    </w:p>
    <w:p w14:paraId="1D4EDB1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naprawy-System do pozaustrojowej wymiany gazów - zgodnie z formularzem cenowym, zakresem czynności i zapisami SWZ</w:t>
      </w:r>
    </w:p>
    <w:p w14:paraId="7537B7D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34</w:t>
      </w:r>
    </w:p>
    <w:p w14:paraId="75941BE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DFE54E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10B73B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1F61FE0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0D5A48C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BA5C62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1B01FF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CC7E18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B2325B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E6A1CF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7E620F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28ACF5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241E86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57D3A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04537E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A7DFDD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E8117F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9817BA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770B6F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A27F5B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A0AABE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67078E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53DB2F8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1ABB206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7D667B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7555A4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0743EB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697AB4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393B69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4D07DE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D79A4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EADC5C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B891E7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66367E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0E96794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3DB7DA5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13FCF8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809A0C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468A16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D0469A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2D55C37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E39AFF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621300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23BB84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819902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7BBF48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0A06FA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04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5E9262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C68713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DCC31C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D9EA79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A900EE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05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39916A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306D0E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787CA7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F6DF2D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380A1F3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775D27D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BCD9A2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31/10/2025 08:15:00 (UTC+01:00) czas środkowoeuropejski, czas zachodnioeuropejski letni</w:t>
      </w:r>
    </w:p>
    <w:p w14:paraId="299E9AC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6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4A3FC3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20F877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8CDF1D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FC3DC1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7DF120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3C489A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5E20BD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BEDCD3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CE7809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Brak umowy ramowej</w:t>
      </w:r>
    </w:p>
    <w:p w14:paraId="383CFC1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6A0EDE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6D2A88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A9924E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02A940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C7DBB0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E7C66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57A616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32F8166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280EAD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6BD865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FD7311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D82FA6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4CCF9F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 Organizacje</w:t>
      </w:r>
    </w:p>
    <w:p w14:paraId="269F3E1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461D063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ORG-0001</w:t>
      </w:r>
    </w:p>
    <w:p w14:paraId="628539D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10 Wojskowy Szpital Kliniczny z Polikliniką Samodzielny Publiczny Zakład Opieki Zdrowotnej</w:t>
      </w:r>
    </w:p>
    <w:p w14:paraId="2C0995C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090538318</w:t>
      </w:r>
    </w:p>
    <w:p w14:paraId="06C29EA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Departament: Sekcja Zamówień Publicznych</w:t>
      </w:r>
    </w:p>
    <w:p w14:paraId="734D0D1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Powstańców Warszawy 5</w:t>
      </w:r>
    </w:p>
    <w:p w14:paraId="6DFCDDF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Bydgoszcz</w:t>
      </w:r>
    </w:p>
    <w:p w14:paraId="18DC0AB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85-681</w:t>
      </w:r>
    </w:p>
    <w:p w14:paraId="4C9330E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5C7A00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653EAE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</w:t>
      </w:r>
      <w:hyperlink r:id="rId107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www.10wsk.mil.pl</w:t>
        </w:r>
      </w:hyperlink>
    </w:p>
    <w:p w14:paraId="2C67E4D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108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marta.sierek@10wsk.mil.pl</w:t>
        </w:r>
      </w:hyperlink>
    </w:p>
    <w:p w14:paraId="28C2805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+48 261 417 449</w:t>
      </w:r>
    </w:p>
    <w:p w14:paraId="48C275F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109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www.10wsk.mil.pl</w:t>
        </w:r>
      </w:hyperlink>
    </w:p>
    <w:p w14:paraId="6733DE2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110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https://e-propublico.pl/</w:t>
        </w:r>
      </w:hyperlink>
    </w:p>
    <w:p w14:paraId="4BDDF66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1D419EE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Nabywca</w:t>
      </w:r>
    </w:p>
    <w:p w14:paraId="797A28E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</w:t>
      </w:r>
    </w:p>
    <w:p w14:paraId="5E804B6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</w:t>
      </w:r>
    </w:p>
    <w:p w14:paraId="7ADAC49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</w:t>
      </w:r>
    </w:p>
    <w:p w14:paraId="35B53BA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</w:t>
      </w:r>
    </w:p>
    <w:p w14:paraId="04BDA11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79D92CF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ORG-0002</w:t>
      </w:r>
    </w:p>
    <w:p w14:paraId="1B9F027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KRAJOWA IZBA ODWOŁAWCZA</w:t>
      </w:r>
    </w:p>
    <w:p w14:paraId="3E2F012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010828091</w:t>
      </w:r>
    </w:p>
    <w:p w14:paraId="2C4CE2A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Postępu 17a</w:t>
      </w:r>
    </w:p>
    <w:p w14:paraId="1CA1040E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Warszawa</w:t>
      </w:r>
    </w:p>
    <w:p w14:paraId="6825549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02-676</w:t>
      </w:r>
    </w:p>
    <w:p w14:paraId="7B2A237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Warszawski wschodni (PL912)</w:t>
      </w:r>
    </w:p>
    <w:p w14:paraId="1A9EFEB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09FA48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</w:t>
      </w:r>
      <w:hyperlink r:id="rId111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https://www.uzp.gov.pl/kio</w:t>
        </w:r>
      </w:hyperlink>
    </w:p>
    <w:p w14:paraId="677893C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112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odwolania@uzp.gov.pl</w:t>
        </w:r>
      </w:hyperlink>
    </w:p>
    <w:p w14:paraId="17CA425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224587809</w:t>
      </w:r>
    </w:p>
    <w:p w14:paraId="455FBF8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Faks: +48 224587800</w:t>
      </w:r>
    </w:p>
    <w:p w14:paraId="054443B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113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https://www.gov.pl/web/uzp</w:t>
        </w:r>
      </w:hyperlink>
    </w:p>
    <w:p w14:paraId="26E58B0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114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https://www.gov.pl/web/uzp</w:t>
        </w:r>
      </w:hyperlink>
    </w:p>
    <w:p w14:paraId="4F129DE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18414A8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</w:t>
      </w:r>
    </w:p>
    <w:p w14:paraId="1BD567E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</w:t>
      </w:r>
    </w:p>
    <w:p w14:paraId="64FECAC0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1DB5017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ORG-0003</w:t>
      </w:r>
    </w:p>
    <w:p w14:paraId="44050FC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Sąd Polubowny przy Prokuratorii Generalnej Rzeczypospolitej Polskiej</w:t>
      </w:r>
    </w:p>
    <w:p w14:paraId="113B73A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140264957</w:t>
      </w:r>
    </w:p>
    <w:p w14:paraId="30D09B2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ul. Krucza 36 / Wspólna 6</w:t>
      </w:r>
    </w:p>
    <w:p w14:paraId="4DDCAD3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Warszawa</w:t>
      </w:r>
    </w:p>
    <w:p w14:paraId="25EECBF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00-522</w:t>
      </w:r>
    </w:p>
    <w:p w14:paraId="55145FA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Miasto Warszawa (PL911)</w:t>
      </w:r>
    </w:p>
    <w:p w14:paraId="09A78DF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BFD60C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Sąd Polubowny przy Prokuratorii Generalnej Rzeczypospolitej Polskiej</w:t>
      </w:r>
    </w:p>
    <w:p w14:paraId="42772A7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115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sp@prokuratoria.gov.pl</w:t>
        </w:r>
      </w:hyperlink>
    </w:p>
    <w:p w14:paraId="70A494C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226958504</w:t>
      </w:r>
    </w:p>
    <w:p w14:paraId="74EBB08A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116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https://www.gov.pl/web/sp-prokuratoria</w:t>
        </w:r>
      </w:hyperlink>
    </w:p>
    <w:p w14:paraId="10E084D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117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https://www.gov.pl/web/sp-prokuratoria</w:t>
        </w:r>
      </w:hyperlink>
    </w:p>
    <w:p w14:paraId="1055C6F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45BE997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</w:t>
      </w:r>
    </w:p>
    <w:p w14:paraId="3C11683B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02D873A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ORG-0000</w:t>
      </w:r>
    </w:p>
    <w:p w14:paraId="44D9ADC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Oficjalna nazwa: Publications Office of the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European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Union</w:t>
      </w:r>
    </w:p>
    <w:p w14:paraId="6DED6D0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PUBL</w:t>
      </w:r>
    </w:p>
    <w:p w14:paraId="487CE1C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Miejscowość: 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Luxembourg</w:t>
      </w:r>
      <w:proofErr w:type="spellEnd"/>
    </w:p>
    <w:p w14:paraId="79EDDA7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2417</w:t>
      </w:r>
    </w:p>
    <w:p w14:paraId="34E30543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Luxembourg</w:t>
      </w:r>
      <w:proofErr w:type="spell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(LU000)</w:t>
      </w:r>
    </w:p>
    <w:p w14:paraId="044DA2E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Luksemburg</w:t>
      </w:r>
    </w:p>
    <w:p w14:paraId="316F16F1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118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ted@publications.europa.eu</w:t>
        </w:r>
      </w:hyperlink>
    </w:p>
    <w:p w14:paraId="0DCFD6A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+352 29291</w:t>
      </w:r>
    </w:p>
    <w:p w14:paraId="796B4405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119" w:history="1">
        <w:r w:rsidRPr="005436F8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https://op.europa.eu</w:t>
        </w:r>
      </w:hyperlink>
    </w:p>
    <w:p w14:paraId="231D7538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3C26B37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TED </w:t>
      </w:r>
      <w:proofErr w:type="spell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eSender</w:t>
      </w:r>
      <w:proofErr w:type="spellEnd"/>
    </w:p>
    <w:p w14:paraId="33C0D3EC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10. Zmiana</w:t>
      </w:r>
    </w:p>
    <w:p w14:paraId="078ED4D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Poprzednia wersja ogłoszenia, która jest zmieniana: 646141-2025</w:t>
      </w:r>
    </w:p>
    <w:p w14:paraId="0D87CFE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Główny powód zmiany: Aktualizacja informacji</w:t>
      </w:r>
    </w:p>
    <w:p w14:paraId="2E3F0F8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Zmiana terminów: składania/otwarcia </w:t>
      </w:r>
      <w:proofErr w:type="gram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ofert ,</w:t>
      </w:r>
      <w:proofErr w:type="gram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terminu związania ofertą oraz zmiana zapisów projektu umowy spowodowana udzielonymi wyjaśnieniami do SWZ.</w:t>
      </w:r>
    </w:p>
    <w:p w14:paraId="4442B21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ogłoszeniu</w:t>
      </w:r>
    </w:p>
    <w:p w14:paraId="4DB7CBBD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Identyfikator/wersja ogłoszenia: 84f73c7f-fbf2-4646-adf8-58e48fae4fc</w:t>
      </w:r>
      <w:proofErr w:type="gramStart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  -</w:t>
      </w:r>
      <w:proofErr w:type="gramEnd"/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 01</w:t>
      </w:r>
    </w:p>
    <w:p w14:paraId="1F0FFD42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Typ formularza: Procedura konkurencyjna</w:t>
      </w:r>
    </w:p>
    <w:p w14:paraId="4373A08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 ogłoszenia: Ogłoszenie o zamówieniu lub ogłoszenie o koncesji – tryb standardowy</w:t>
      </w:r>
    </w:p>
    <w:p w14:paraId="45E1FC76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Podrodzaj ogłoszenia: 16</w:t>
      </w:r>
    </w:p>
    <w:p w14:paraId="099F152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Ogłoszenie – data wysłania: 14/10/2025 06:42:02 (UTC+00:00) czas zachodnioeuropejski, GMT</w:t>
      </w:r>
    </w:p>
    <w:p w14:paraId="36FB74A7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przedmiotowe ogłoszenie jest oficjalnie dostępne: polski</w:t>
      </w:r>
    </w:p>
    <w:p w14:paraId="67B6EB54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publikacji ogłoszenia: 677519-2025</w:t>
      </w:r>
    </w:p>
    <w:p w14:paraId="6F6EEC59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wydania Dz.U. S: 198/2025</w:t>
      </w:r>
    </w:p>
    <w:p w14:paraId="0D6E15AF" w14:textId="77777777" w:rsidR="005436F8" w:rsidRPr="005436F8" w:rsidRDefault="005436F8" w:rsidP="005436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5436F8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publikacji: 15/10/2025</w:t>
      </w:r>
    </w:p>
    <w:p w14:paraId="638532FB" w14:textId="77777777" w:rsidR="005436F8" w:rsidRDefault="005436F8" w:rsidP="005436F8">
      <w:pPr>
        <w:rPr>
          <w:rFonts w:ascii="Arial Narrow" w:hAnsi="Arial Narrow"/>
          <w:sz w:val="16"/>
          <w:szCs w:val="16"/>
        </w:rPr>
      </w:pPr>
    </w:p>
    <w:p w14:paraId="25D842F0" w14:textId="77777777" w:rsidR="005436F8" w:rsidRDefault="005436F8" w:rsidP="005436F8">
      <w:pPr>
        <w:rPr>
          <w:rFonts w:ascii="Arial Narrow" w:hAnsi="Arial Narrow"/>
          <w:sz w:val="16"/>
          <w:szCs w:val="16"/>
        </w:rPr>
      </w:pPr>
    </w:p>
    <w:p w14:paraId="568F71A6" w14:textId="7AD123E3" w:rsidR="005436F8" w:rsidRDefault="005436F8" w:rsidP="005436F8">
      <w:pPr>
        <w:jc w:val="right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Zamawiający</w:t>
      </w:r>
    </w:p>
    <w:p w14:paraId="662C5452" w14:textId="77777777" w:rsidR="005436F8" w:rsidRPr="005436F8" w:rsidRDefault="005436F8" w:rsidP="005436F8">
      <w:pPr>
        <w:jc w:val="right"/>
        <w:rPr>
          <w:rFonts w:ascii="Arial Narrow" w:hAnsi="Arial Narrow"/>
          <w:sz w:val="16"/>
          <w:szCs w:val="16"/>
        </w:rPr>
      </w:pPr>
    </w:p>
    <w:p w14:paraId="7E4FA216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0094241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72387AB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ADFF7FD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3FF438E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F315DFB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955FBEF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8A7A303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ACC07F2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2E97F27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FDAD342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0725354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A91B23E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926B69C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3F37EEC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016AF58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AD86082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01D05CA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CFC2196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E351375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F565931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4501BBD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9EE25B1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8148D73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3AE007B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60DD45B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6DD4EF9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7F10941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39F3FF1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BA7D9A9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FCAF9A4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A3615A7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12ECB86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78EDE6B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C245EC2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469B4F4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F82ECE9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3303AF4" w14:textId="77777777" w:rsid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9D084FE" w14:textId="7C84CF4A" w:rsidR="005436F8" w:rsidRPr="005436F8" w:rsidRDefault="005436F8" w:rsidP="005436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5436F8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23 </w:t>
      </w:r>
      <w:r w:rsidRPr="005436F8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7F8B054C" w14:textId="77777777" w:rsidR="005436F8" w:rsidRPr="005436F8" w:rsidRDefault="005436F8" w:rsidP="005436F8">
      <w:pPr>
        <w:spacing w:after="0"/>
        <w:rPr>
          <w:rFonts w:ascii="Arial Narrow" w:hAnsi="Arial Narrow"/>
          <w:sz w:val="16"/>
          <w:szCs w:val="16"/>
        </w:rPr>
      </w:pPr>
      <w:r w:rsidRPr="005436F8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5436F8">
        <w:rPr>
          <w:rFonts w:ascii="Arial Narrow" w:hAnsi="Arial Narrow"/>
          <w:sz w:val="16"/>
          <w:szCs w:val="16"/>
        </w:rPr>
        <w:t>int</w:t>
      </w:r>
      <w:proofErr w:type="spellEnd"/>
      <w:r w:rsidRPr="005436F8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13572C93" w14:textId="77777777" w:rsidR="005436F8" w:rsidRPr="005436F8" w:rsidRDefault="005436F8" w:rsidP="005436F8">
      <w:pPr>
        <w:spacing w:after="0"/>
        <w:rPr>
          <w:rFonts w:ascii="Arial Narrow" w:hAnsi="Arial Narrow"/>
          <w:sz w:val="16"/>
          <w:szCs w:val="16"/>
        </w:rPr>
      </w:pPr>
      <w:r w:rsidRPr="005436F8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1255AF8A" w14:textId="694B6971" w:rsidR="005436F8" w:rsidRPr="005436F8" w:rsidRDefault="005436F8" w:rsidP="005436F8">
      <w:pPr>
        <w:spacing w:after="0"/>
        <w:rPr>
          <w:rFonts w:ascii="Arial Narrow" w:hAnsi="Arial Narrow"/>
          <w:sz w:val="16"/>
          <w:szCs w:val="16"/>
        </w:rPr>
      </w:pPr>
      <w:r w:rsidRPr="005436F8">
        <w:rPr>
          <w:rFonts w:ascii="Arial Narrow" w:hAnsi="Arial Narrow"/>
          <w:sz w:val="16"/>
          <w:szCs w:val="16"/>
        </w:rPr>
        <w:t>Data: 15.10.2025</w:t>
      </w:r>
      <w:r>
        <w:rPr>
          <w:rFonts w:ascii="Arial Narrow" w:hAnsi="Arial Narrow"/>
          <w:sz w:val="16"/>
          <w:szCs w:val="16"/>
        </w:rPr>
        <w:t xml:space="preserve"> r.</w:t>
      </w:r>
    </w:p>
    <w:p w14:paraId="4E7E2F52" w14:textId="77777777" w:rsidR="005436F8" w:rsidRPr="005436F8" w:rsidRDefault="005436F8" w:rsidP="005436F8">
      <w:pPr>
        <w:rPr>
          <w:rFonts w:ascii="Arial Narrow" w:hAnsi="Arial Narrow"/>
          <w:sz w:val="16"/>
          <w:szCs w:val="16"/>
        </w:rPr>
      </w:pPr>
    </w:p>
    <w:sectPr w:rsidR="005436F8" w:rsidRPr="005436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6F8"/>
    <w:rsid w:val="004B45AD"/>
    <w:rsid w:val="0054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5E29D"/>
  <w15:chartTrackingRefBased/>
  <w15:docId w15:val="{8F60C2DA-9DFD-4521-A88C-D962559DA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436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436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436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436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436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436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36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436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436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36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436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436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436F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436F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436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36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436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436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436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436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436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436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436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436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436F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436F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436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436F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436F8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5436F8"/>
  </w:style>
  <w:style w:type="paragraph" w:customStyle="1" w:styleId="msonormal0">
    <w:name w:val="msonormal"/>
    <w:basedOn w:val="Normalny"/>
    <w:rsid w:val="00543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5436F8"/>
  </w:style>
  <w:style w:type="character" w:customStyle="1" w:styleId="label">
    <w:name w:val="label"/>
    <w:basedOn w:val="Domylnaczcionkaakapitu"/>
    <w:rsid w:val="005436F8"/>
  </w:style>
  <w:style w:type="character" w:customStyle="1" w:styleId="data">
    <w:name w:val="data"/>
    <w:basedOn w:val="Domylnaczcionkaakapitu"/>
    <w:rsid w:val="005436F8"/>
  </w:style>
  <w:style w:type="character" w:styleId="Hipercze">
    <w:name w:val="Hyperlink"/>
    <w:basedOn w:val="Domylnaczcionkaakapitu"/>
    <w:uiPriority w:val="99"/>
    <w:semiHidden/>
    <w:unhideWhenUsed/>
    <w:rsid w:val="005436F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436F8"/>
    <w:rPr>
      <w:color w:val="800080"/>
      <w:u w:val="single"/>
    </w:rPr>
  </w:style>
  <w:style w:type="character" w:customStyle="1" w:styleId="line">
    <w:name w:val="line"/>
    <w:basedOn w:val="Domylnaczcionkaakapitu"/>
    <w:rsid w:val="005436F8"/>
  </w:style>
  <w:style w:type="paragraph" w:styleId="NormalnyWeb">
    <w:name w:val="Normal (Web)"/>
    <w:basedOn w:val="Normalny"/>
    <w:uiPriority w:val="99"/>
    <w:unhideWhenUsed/>
    <w:rsid w:val="00543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5436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yperlink" Target="https://www.gov.pl/web/sp-prokuratoria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mailto:odwolania@uzp.gov.pl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://www.10wsk.mil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5" Type="http://schemas.openxmlformats.org/officeDocument/2006/relationships/hyperlink" Target="https://e-propublico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" TargetMode="External"/><Relationship Id="rId113" Type="http://schemas.openxmlformats.org/officeDocument/2006/relationships/hyperlink" Target="https://www.gov.pl/web/uzp" TargetMode="External"/><Relationship Id="rId118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mailto:marta.sierek@10wsk.mil.pl" TargetMode="External"/><Relationship Id="rId116" Type="http://schemas.openxmlformats.org/officeDocument/2006/relationships/hyperlink" Target="https://www.gov.pl/web/sp-prokuratoria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11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Relationship Id="rId114" Type="http://schemas.openxmlformats.org/officeDocument/2006/relationships/hyperlink" Target="https://www.gov.pl/web/uzp" TargetMode="External"/><Relationship Id="rId119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://www.10wsk.mil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mailto:sp@prokurator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45</Pages>
  <Words>24956</Words>
  <Characters>149736</Characters>
  <Application>Microsoft Office Word</Application>
  <DocSecurity>0</DocSecurity>
  <Lines>1247</Lines>
  <Paragraphs>348</Paragraphs>
  <ScaleCrop>false</ScaleCrop>
  <Company/>
  <LinksUpToDate>false</LinksUpToDate>
  <CharactersWithSpaces>174344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2025-10-15T04:41:00Z</cp:lastPrinted>
  <dcterms:created xsi:type="dcterms:W3CDTF">2025-10-15T04:39:00Z</dcterms:created>
  <dcterms:modified xsi:type="dcterms:W3CDTF">2025-10-15T04:42:00Z</dcterms:modified>
</cp:coreProperties>
</file>