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BA142" w14:textId="3CB9CC32" w:rsidR="00B36EDA" w:rsidRPr="002225F4" w:rsidRDefault="00012665" w:rsidP="002225F4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225F4">
        <w:rPr>
          <w:rFonts w:ascii="Arial Narrow" w:hAnsi="Arial Narrow" w:cs="Arial"/>
          <w:sz w:val="22"/>
          <w:szCs w:val="22"/>
        </w:rPr>
        <w:t>Bydgoszcz</w:t>
      </w:r>
      <w:r w:rsidR="00B36EDA" w:rsidRPr="002225F4">
        <w:rPr>
          <w:rFonts w:ascii="Arial Narrow" w:hAnsi="Arial Narrow" w:cs="Arial"/>
          <w:sz w:val="22"/>
          <w:szCs w:val="22"/>
        </w:rPr>
        <w:t xml:space="preserve"> dnia: </w:t>
      </w:r>
      <w:r w:rsidRPr="002225F4">
        <w:rPr>
          <w:rFonts w:ascii="Arial Narrow" w:hAnsi="Arial Narrow" w:cs="Arial"/>
          <w:sz w:val="22"/>
          <w:szCs w:val="22"/>
        </w:rPr>
        <w:t>2025-10-15</w:t>
      </w:r>
    </w:p>
    <w:p w14:paraId="68462B14" w14:textId="00BF616A" w:rsidR="00B36EDA" w:rsidRPr="002225F4" w:rsidRDefault="00012665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225F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6EF90C1" w14:textId="23B268D9" w:rsidR="00B36EDA" w:rsidRPr="002225F4" w:rsidRDefault="00012665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225F4">
        <w:rPr>
          <w:rFonts w:ascii="Arial Narrow" w:hAnsi="Arial Narrow" w:cs="Arial"/>
          <w:sz w:val="22"/>
          <w:szCs w:val="22"/>
        </w:rPr>
        <w:t>Powstańców Warszawy</w:t>
      </w:r>
      <w:r w:rsidR="00B36EDA" w:rsidRPr="002225F4">
        <w:rPr>
          <w:rFonts w:ascii="Arial Narrow" w:hAnsi="Arial Narrow" w:cs="Arial"/>
          <w:sz w:val="22"/>
          <w:szCs w:val="22"/>
        </w:rPr>
        <w:t xml:space="preserve"> </w:t>
      </w:r>
      <w:r w:rsidRPr="002225F4">
        <w:rPr>
          <w:rFonts w:ascii="Arial Narrow" w:hAnsi="Arial Narrow" w:cs="Arial"/>
          <w:sz w:val="22"/>
          <w:szCs w:val="22"/>
        </w:rPr>
        <w:t>5</w:t>
      </w:r>
    </w:p>
    <w:p w14:paraId="0F912AEF" w14:textId="22307203" w:rsidR="00B36EDA" w:rsidRPr="002225F4" w:rsidRDefault="00012665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2225F4">
        <w:rPr>
          <w:rFonts w:ascii="Arial Narrow" w:hAnsi="Arial Narrow" w:cs="Arial"/>
          <w:sz w:val="22"/>
          <w:szCs w:val="22"/>
        </w:rPr>
        <w:t>85-681</w:t>
      </w:r>
      <w:r w:rsidR="00B36EDA" w:rsidRPr="002225F4">
        <w:rPr>
          <w:rFonts w:ascii="Arial Narrow" w:hAnsi="Arial Narrow" w:cs="Arial"/>
          <w:sz w:val="22"/>
          <w:szCs w:val="22"/>
        </w:rPr>
        <w:t xml:space="preserve"> </w:t>
      </w:r>
      <w:r w:rsidRPr="002225F4">
        <w:rPr>
          <w:rFonts w:ascii="Arial Narrow" w:hAnsi="Arial Narrow" w:cs="Arial"/>
          <w:sz w:val="22"/>
          <w:szCs w:val="22"/>
        </w:rPr>
        <w:t>Bydgoszcz</w:t>
      </w:r>
    </w:p>
    <w:p w14:paraId="4F28DF1A" w14:textId="77777777" w:rsidR="00B36EDA" w:rsidRPr="002225F4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225F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E03BED6" w14:textId="77777777" w:rsidR="00B36EDA" w:rsidRPr="002225F4" w:rsidRDefault="00B36EDA" w:rsidP="002225F4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225F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0BD0225" w14:textId="77777777" w:rsidR="00B36EDA" w:rsidRPr="002225F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225F4" w14:paraId="094A9853" w14:textId="77777777" w:rsidTr="00B36EDA">
        <w:tc>
          <w:tcPr>
            <w:tcW w:w="9923" w:type="dxa"/>
            <w:shd w:val="clear" w:color="auto" w:fill="F2F2F2"/>
            <w:hideMark/>
          </w:tcPr>
          <w:p w14:paraId="0E07F639" w14:textId="77777777" w:rsidR="00B36EDA" w:rsidRPr="002225F4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2225F4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27DA5B2" w14:textId="77777777" w:rsidR="00B36EDA" w:rsidRPr="002225F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225F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DC268E5" w14:textId="77777777" w:rsidR="00B36EDA" w:rsidRPr="002225F4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63ECA44" w14:textId="77777777" w:rsidR="00B36EDA" w:rsidRPr="002225F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225F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225F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225F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225F4" w14:paraId="00B98C32" w14:textId="77777777" w:rsidTr="00B36EDA">
        <w:tc>
          <w:tcPr>
            <w:tcW w:w="2269" w:type="dxa"/>
          </w:tcPr>
          <w:p w14:paraId="61E291EE" w14:textId="77777777" w:rsidR="00B36EDA" w:rsidRPr="002225F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4C0541C9" w14:textId="1024F54B" w:rsidR="00B36EDA" w:rsidRPr="002225F4" w:rsidRDefault="0001266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Dostawy specjalistycznych materiałów opatrunkowych na okres 12 miesięcy</w:t>
            </w:r>
          </w:p>
        </w:tc>
      </w:tr>
      <w:tr w:rsidR="00012665" w:rsidRPr="002225F4" w14:paraId="2A096CE0" w14:textId="77777777" w:rsidTr="00022B53">
        <w:tc>
          <w:tcPr>
            <w:tcW w:w="2269" w:type="dxa"/>
          </w:tcPr>
          <w:p w14:paraId="5261222F" w14:textId="77777777" w:rsidR="00012665" w:rsidRPr="002225F4" w:rsidRDefault="00012665" w:rsidP="00022B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73694F05" w14:textId="0D92C9CB" w:rsidR="00012665" w:rsidRPr="002225F4" w:rsidRDefault="00012665" w:rsidP="00022B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87/2025</w:t>
            </w:r>
          </w:p>
        </w:tc>
      </w:tr>
    </w:tbl>
    <w:p w14:paraId="574E70EB" w14:textId="77777777" w:rsidR="00B36EDA" w:rsidRPr="002225F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74ED404" w14:textId="6E6CF4BA" w:rsidR="00B36EDA" w:rsidRPr="002225F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2225F4">
        <w:rPr>
          <w:rFonts w:ascii="Arial Narrow" w:hAnsi="Arial Narrow" w:cs="Arial"/>
          <w:sz w:val="22"/>
          <w:szCs w:val="22"/>
        </w:rPr>
        <w:t xml:space="preserve">Zamawiający, </w:t>
      </w:r>
      <w:r w:rsidR="00012665" w:rsidRPr="002225F4">
        <w:rPr>
          <w:rFonts w:ascii="Arial Narrow" w:hAnsi="Arial Narrow" w:cs="Arial"/>
          <w:b/>
          <w:sz w:val="22"/>
          <w:szCs w:val="22"/>
        </w:rPr>
        <w:t>10WSzKzP SPZOZ</w:t>
      </w:r>
      <w:r w:rsidRPr="002225F4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012665" w:rsidRPr="002225F4">
        <w:rPr>
          <w:rFonts w:ascii="Arial Narrow" w:hAnsi="Arial Narrow" w:cs="Arial"/>
          <w:sz w:val="22"/>
          <w:szCs w:val="22"/>
        </w:rPr>
        <w:t>(t.j. Dz. U. z 2024 poz. 1320)</w:t>
      </w:r>
      <w:r w:rsidRPr="002225F4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12665" w:rsidRPr="002225F4" w14:paraId="51112DF5" w14:textId="77777777" w:rsidTr="00022B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248BC" w14:textId="2F88EE38" w:rsidR="00012665" w:rsidRPr="002225F4" w:rsidRDefault="00012665" w:rsidP="00022B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Opatrunki hydrożelowe</w:t>
            </w:r>
          </w:p>
          <w:p w14:paraId="797D0AD3" w14:textId="1163B0E0" w:rsidR="00012665" w:rsidRPr="002225F4" w:rsidRDefault="00012665" w:rsidP="00022B5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KIKGEL Sp. z o.o.</w:t>
            </w:r>
          </w:p>
          <w:p w14:paraId="4D152B55" w14:textId="7D79251C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Skłodowskiej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02C3079" w14:textId="298F3235" w:rsidR="00012665" w:rsidRPr="002225F4" w:rsidRDefault="00012665" w:rsidP="00022B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97-225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Ujazd</w:t>
            </w:r>
          </w:p>
          <w:p w14:paraId="7A4C6E91" w14:textId="5486E187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4 389.12 zł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13A9DFF" w14:textId="77777777" w:rsidR="00012665" w:rsidRPr="002225F4" w:rsidRDefault="00012665" w:rsidP="00022B5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225F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0CC1A14" w14:textId="32E07DBC" w:rsidR="00012665" w:rsidRPr="002225F4" w:rsidRDefault="00012665" w:rsidP="00022B5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12665" w:rsidRPr="002225F4" w14:paraId="505AE086" w14:textId="77777777" w:rsidTr="00022B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47713" w14:textId="71E8FA06" w:rsidR="00012665" w:rsidRPr="002225F4" w:rsidRDefault="00012665" w:rsidP="00022B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lastRenderedPageBreak/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Opatrunki </w:t>
            </w:r>
            <w:proofErr w:type="spellStart"/>
            <w:r w:rsidRPr="002225F4">
              <w:rPr>
                <w:rFonts w:ascii="Arial Narrow" w:hAnsi="Arial Narrow" w:cs="Arial"/>
                <w:sz w:val="22"/>
                <w:szCs w:val="22"/>
              </w:rPr>
              <w:t>lipidokoloidowe</w:t>
            </w:r>
            <w:proofErr w:type="spellEnd"/>
          </w:p>
          <w:p w14:paraId="029915AF" w14:textId="3F4370AA" w:rsidR="00012665" w:rsidRPr="002225F4" w:rsidRDefault="00012665" w:rsidP="00022B5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NEOSET PROFI SPÓŁKA Z OGRANICZONĄ ODPOWIEDZIALNOŚCIĄ</w:t>
            </w:r>
          </w:p>
          <w:p w14:paraId="45E17EC4" w14:textId="142DED5C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Szymanów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9E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6C8F4C7" w14:textId="7C151A0D" w:rsidR="00012665" w:rsidRPr="002225F4" w:rsidRDefault="00012665" w:rsidP="00022B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05-532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Góra Kalwaria</w:t>
            </w:r>
          </w:p>
          <w:p w14:paraId="16636364" w14:textId="0B14AEE4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40 987.51 zł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DE8B8C8" w14:textId="77777777" w:rsidR="00012665" w:rsidRPr="002225F4" w:rsidRDefault="00012665" w:rsidP="00022B5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225F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405DF78" w14:textId="38BA7209" w:rsidR="00012665" w:rsidRPr="002225F4" w:rsidRDefault="00012665" w:rsidP="00022B5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12665" w:rsidRPr="002225F4" w14:paraId="63A5468C" w14:textId="77777777" w:rsidTr="00022B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9C48" w14:textId="5144E231" w:rsidR="00012665" w:rsidRPr="002225F4" w:rsidRDefault="00012665" w:rsidP="00022B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Opatrunki </w:t>
            </w:r>
            <w:proofErr w:type="spellStart"/>
            <w:r w:rsidRPr="002225F4">
              <w:rPr>
                <w:rFonts w:ascii="Arial Narrow" w:hAnsi="Arial Narrow" w:cs="Arial"/>
                <w:sz w:val="22"/>
                <w:szCs w:val="22"/>
              </w:rPr>
              <w:t>hydrowłókniste</w:t>
            </w:r>
            <w:proofErr w:type="spellEnd"/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z jonami srebra</w:t>
            </w:r>
          </w:p>
          <w:p w14:paraId="49396E44" w14:textId="37BC4F3E" w:rsidR="00012665" w:rsidRPr="002225F4" w:rsidRDefault="00012665" w:rsidP="00022B5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SKAMEX  Spółka Akcyjna</w:t>
            </w:r>
          </w:p>
          <w:p w14:paraId="3B480710" w14:textId="41DB9DF3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ul. Częstochowska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38/52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543BAEA" w14:textId="20B21CF8" w:rsidR="00012665" w:rsidRPr="002225F4" w:rsidRDefault="00012665" w:rsidP="00022B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93-121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22669580" w14:textId="716F7943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57 390.12 zł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48217F4" w14:textId="77777777" w:rsidR="00012665" w:rsidRPr="002225F4" w:rsidRDefault="00012665" w:rsidP="00022B5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225F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DDDDE49" w14:textId="7DB578D5" w:rsidR="00012665" w:rsidRPr="002225F4" w:rsidRDefault="00012665" w:rsidP="00022B5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12665" w:rsidRPr="002225F4" w14:paraId="16FE1AB5" w14:textId="77777777" w:rsidTr="00022B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9781E" w14:textId="4DDEF50A" w:rsidR="00012665" w:rsidRPr="002225F4" w:rsidRDefault="00012665" w:rsidP="00022B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Opatrunki samoprzylepne pooperacyjne</w:t>
            </w:r>
          </w:p>
          <w:p w14:paraId="58B1F0BC" w14:textId="37EB4903" w:rsidR="00012665" w:rsidRPr="002225F4" w:rsidRDefault="00012665" w:rsidP="00022B5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D6D5455" w14:textId="1699FE88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Pod Borem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6491A45" w14:textId="7FC76714" w:rsidR="00012665" w:rsidRPr="002225F4" w:rsidRDefault="00012665" w:rsidP="00022B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41-808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14:paraId="5D81974A" w14:textId="355778D7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10 651.71 zł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95E3FF" w14:textId="77777777" w:rsidR="00012665" w:rsidRPr="002225F4" w:rsidRDefault="00012665" w:rsidP="00022B5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225F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4589FFA" w14:textId="255BFD1E" w:rsidR="00012665" w:rsidRPr="002225F4" w:rsidRDefault="00012665" w:rsidP="00022B5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12665" w:rsidRPr="002225F4" w14:paraId="5F4769D4" w14:textId="77777777" w:rsidTr="00022B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A3526" w14:textId="3F0D7358" w:rsidR="00012665" w:rsidRPr="002225F4" w:rsidRDefault="00012665" w:rsidP="00022B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Opatrunki </w:t>
            </w:r>
            <w:proofErr w:type="spellStart"/>
            <w:r w:rsidRPr="002225F4">
              <w:rPr>
                <w:rFonts w:ascii="Arial Narrow" w:hAnsi="Arial Narrow" w:cs="Arial"/>
                <w:sz w:val="22"/>
                <w:szCs w:val="22"/>
              </w:rPr>
              <w:t>hydroaktywne</w:t>
            </w:r>
            <w:proofErr w:type="spellEnd"/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i poliuretanowe</w:t>
            </w:r>
          </w:p>
          <w:p w14:paraId="03A5D710" w14:textId="0F812EF3" w:rsidR="00012665" w:rsidRPr="002225F4" w:rsidRDefault="00012665" w:rsidP="00022B5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Paul Hartmann Polska Sp. z o.o.</w:t>
            </w:r>
          </w:p>
          <w:p w14:paraId="0C3835A4" w14:textId="1DFCCD02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Żeromskiego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36E8A3A" w14:textId="20F29BB4" w:rsidR="00012665" w:rsidRPr="002225F4" w:rsidRDefault="00012665" w:rsidP="00022B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95-200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Pabianice</w:t>
            </w:r>
          </w:p>
          <w:p w14:paraId="22B9AF02" w14:textId="7D85B43F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14 324.26 zł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87BB4B2" w14:textId="77777777" w:rsidR="00012665" w:rsidRPr="002225F4" w:rsidRDefault="00012665" w:rsidP="00022B5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225F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CCFE9C1" w14:textId="55C1F1C6" w:rsidR="00012665" w:rsidRPr="002225F4" w:rsidRDefault="00012665" w:rsidP="00022B5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12665" w:rsidRPr="002225F4" w14:paraId="2B61A81E" w14:textId="77777777" w:rsidTr="00022B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52D86" w14:textId="6A58D677" w:rsidR="00012665" w:rsidRPr="002225F4" w:rsidRDefault="00012665" w:rsidP="00022B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lastRenderedPageBreak/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Opatrunek z </w:t>
            </w:r>
            <w:proofErr w:type="spellStart"/>
            <w:r w:rsidRPr="002225F4">
              <w:rPr>
                <w:rFonts w:ascii="Arial Narrow" w:hAnsi="Arial Narrow" w:cs="Arial"/>
                <w:sz w:val="22"/>
                <w:szCs w:val="22"/>
              </w:rPr>
              <w:t>jodopowidonem</w:t>
            </w:r>
            <w:proofErr w:type="spellEnd"/>
          </w:p>
          <w:p w14:paraId="20901312" w14:textId="4517E440" w:rsidR="00012665" w:rsidRPr="002225F4" w:rsidRDefault="00012665" w:rsidP="00022B5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Aspironix</w:t>
            </w:r>
            <w:proofErr w:type="spellEnd"/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52386584" w14:textId="01040430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Różyckiego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3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89B59D6" w14:textId="4A3C595A" w:rsidR="00012665" w:rsidRPr="002225F4" w:rsidRDefault="00012665" w:rsidP="00022B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31-324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Kraków</w:t>
            </w:r>
          </w:p>
          <w:p w14:paraId="5AD23B43" w14:textId="19B5E225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2 776.68 zł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E384EFB" w14:textId="77777777" w:rsidR="00012665" w:rsidRPr="002225F4" w:rsidRDefault="00012665" w:rsidP="00022B5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225F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13AE4A0" w14:textId="3BEF1E12" w:rsidR="00012665" w:rsidRPr="002225F4" w:rsidRDefault="00012665" w:rsidP="00022B5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12665" w:rsidRPr="002225F4" w14:paraId="4C895D93" w14:textId="77777777" w:rsidTr="00022B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15FF2" w14:textId="21FEACBF" w:rsidR="00012665" w:rsidRPr="002225F4" w:rsidRDefault="00012665" w:rsidP="00022B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Opatrunki poliuretanowe</w:t>
            </w:r>
          </w:p>
          <w:p w14:paraId="35AAA4BA" w14:textId="69549151" w:rsidR="00012665" w:rsidRPr="002225F4" w:rsidRDefault="00012665" w:rsidP="00022B5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6E7E36EE" w14:textId="0C216BE3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Pod Borem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B0E2D9C" w14:textId="3CA1F9AA" w:rsidR="00012665" w:rsidRPr="002225F4" w:rsidRDefault="00012665" w:rsidP="00022B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41-808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14:paraId="69F8C244" w14:textId="1E7A91BB" w:rsidR="00012665" w:rsidRPr="002225F4" w:rsidRDefault="00012665" w:rsidP="00022B5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225F4">
              <w:rPr>
                <w:rFonts w:ascii="Arial Narrow" w:hAnsi="Arial Narrow" w:cs="Arial"/>
                <w:b/>
                <w:sz w:val="22"/>
                <w:szCs w:val="22"/>
              </w:rPr>
              <w:t>15 390.00 zł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74189A4" w14:textId="77777777" w:rsidR="00012665" w:rsidRPr="002225F4" w:rsidRDefault="00012665" w:rsidP="00022B5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225F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84A115F" w14:textId="229D4E2B" w:rsidR="00012665" w:rsidRPr="002225F4" w:rsidRDefault="00012665" w:rsidP="00022B5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8BF78B0" w14:textId="0AC18625" w:rsidR="00B36EDA" w:rsidRPr="002225F4" w:rsidRDefault="00012665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225F4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 </w:t>
      </w:r>
      <w:r w:rsidR="00B36EDA" w:rsidRPr="002225F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="00B36EDA" w:rsidRPr="002225F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2977"/>
        <w:gridCol w:w="1276"/>
      </w:tblGrid>
      <w:tr w:rsidR="00B36EDA" w:rsidRPr="002225F4" w14:paraId="458A224F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85E111" w14:textId="77777777" w:rsidR="00B36EDA" w:rsidRPr="002225F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17F694" w14:textId="77777777" w:rsidR="00B36EDA" w:rsidRPr="002225F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5B8ED2" w14:textId="77777777" w:rsidR="00B36EDA" w:rsidRPr="002225F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82B5EE" w14:textId="77777777" w:rsidR="00B36EDA" w:rsidRPr="002225F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012665" w:rsidRPr="002225F4" w14:paraId="3C0D8828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090A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Opatrunki hydrożelowe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EA465" w14:textId="77777777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KIKGEL Sp. z o.o.</w:t>
            </w:r>
          </w:p>
          <w:p w14:paraId="6E456F69" w14:textId="77777777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Skłodowskiej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7</w:t>
            </w:r>
          </w:p>
          <w:p w14:paraId="78CFFC3D" w14:textId="77777777" w:rsidR="00012665" w:rsidRPr="002225F4" w:rsidRDefault="00012665" w:rsidP="00022B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97-225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Ujazd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C9BFB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4C8D4B6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50C81" w14:textId="77777777" w:rsidR="00012665" w:rsidRPr="002225F4" w:rsidRDefault="00012665" w:rsidP="00022B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12665" w:rsidRPr="002225F4" w14:paraId="53B5868E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47EB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Opatrunki </w:t>
            </w:r>
            <w:proofErr w:type="spellStart"/>
            <w:r w:rsidRPr="002225F4">
              <w:rPr>
                <w:rFonts w:ascii="Arial Narrow" w:hAnsi="Arial Narrow" w:cs="Arial"/>
                <w:sz w:val="22"/>
                <w:szCs w:val="22"/>
              </w:rPr>
              <w:t>lipidokoloidowe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6EA4B" w14:textId="77777777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NEOSET PROFI SPÓŁKA Z OGRANICZONĄ ODPOWIEDZIALNOŚCIĄ</w:t>
            </w:r>
          </w:p>
          <w:p w14:paraId="49573CFA" w14:textId="77777777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Szymanów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9E</w:t>
            </w:r>
          </w:p>
          <w:p w14:paraId="32CB14B8" w14:textId="77777777" w:rsidR="00012665" w:rsidRPr="002225F4" w:rsidRDefault="00012665" w:rsidP="00022B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05-532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Góra Kalwaria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69EC7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165FA28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A9D69" w14:textId="77777777" w:rsidR="00012665" w:rsidRPr="002225F4" w:rsidRDefault="00012665" w:rsidP="00022B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12665" w:rsidRPr="002225F4" w14:paraId="78CB1BED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9CA39" w14:textId="5628DE2D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Opatrunki </w:t>
            </w:r>
            <w:proofErr w:type="spellStart"/>
            <w:r w:rsidRPr="002225F4">
              <w:rPr>
                <w:rFonts w:ascii="Arial Narrow" w:hAnsi="Arial Narrow" w:cs="Arial"/>
                <w:sz w:val="22"/>
                <w:szCs w:val="22"/>
              </w:rPr>
              <w:t>hydrowłókniste</w:t>
            </w:r>
            <w:proofErr w:type="spellEnd"/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z jonami srebra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B2EC" w14:textId="50B28719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 Spółka Akcyjna</w:t>
            </w:r>
          </w:p>
          <w:p w14:paraId="669FA7E0" w14:textId="6641B2EF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ul. Częstochowska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38/52</w:t>
            </w:r>
          </w:p>
          <w:p w14:paraId="15F839A9" w14:textId="238C7C11" w:rsidR="00012665" w:rsidRPr="002225F4" w:rsidRDefault="00012665" w:rsidP="00022B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93-121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0233B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EC8BBF1" w14:textId="34845F48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F0B8E" w14:textId="4BFE76F4" w:rsidR="00012665" w:rsidRPr="002225F4" w:rsidRDefault="00012665" w:rsidP="00022B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12665" w:rsidRPr="002225F4" w14:paraId="08FFE82A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8891C" w14:textId="5C534346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Opatrunki samoprzylepne pooperacyjne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0E46B" w14:textId="5F015FD4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1CE7B06B" w14:textId="2F666494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14:paraId="7F67C0A6" w14:textId="641F895E" w:rsidR="00012665" w:rsidRPr="002225F4" w:rsidRDefault="00012665" w:rsidP="00022B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89108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A56A0F5" w14:textId="5670A6F0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9AC32" w14:textId="1EEF9449" w:rsidR="00012665" w:rsidRPr="002225F4" w:rsidRDefault="00012665" w:rsidP="00022B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12665" w:rsidRPr="002225F4" w14:paraId="10C51D10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E954F" w14:textId="166563C8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Opatrunki samoprzylepne pooperacyjne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2F521" w14:textId="1E69EE65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” Spółka Jawna</w:t>
            </w:r>
          </w:p>
          <w:p w14:paraId="18A2CF87" w14:textId="41BE0A16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4A</w:t>
            </w:r>
          </w:p>
          <w:p w14:paraId="39002E08" w14:textId="45A60E0B" w:rsidR="00012665" w:rsidRPr="002225F4" w:rsidRDefault="00012665" w:rsidP="00022B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59-300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36ED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1 - Cena - 52.41</w:t>
            </w:r>
          </w:p>
          <w:p w14:paraId="56F2C764" w14:textId="450BD580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8230A" w14:textId="12335A67" w:rsidR="00012665" w:rsidRPr="002225F4" w:rsidRDefault="00012665" w:rsidP="00022B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 92,41</w:t>
            </w:r>
          </w:p>
        </w:tc>
      </w:tr>
      <w:tr w:rsidR="00012665" w:rsidRPr="002225F4" w14:paraId="1B701C30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5F30" w14:textId="1FC90282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Opatrunki samoprzylepne pooperacyjne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C9386" w14:textId="174F23AD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 Spółka Akcyjna</w:t>
            </w:r>
          </w:p>
          <w:p w14:paraId="3444426A" w14:textId="1859DE59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ul. Częstochowska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38/52</w:t>
            </w:r>
          </w:p>
          <w:p w14:paraId="39B4A1F8" w14:textId="57E383D7" w:rsidR="00012665" w:rsidRPr="002225F4" w:rsidRDefault="00012665" w:rsidP="00022B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93-121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79830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1 - Cena - 48.65</w:t>
            </w:r>
          </w:p>
          <w:p w14:paraId="61B6692E" w14:textId="14F62B01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DEB7E" w14:textId="1EB5C60C" w:rsidR="00012665" w:rsidRPr="002225F4" w:rsidRDefault="00012665" w:rsidP="00022B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 88,65</w:t>
            </w:r>
          </w:p>
        </w:tc>
      </w:tr>
      <w:tr w:rsidR="00012665" w:rsidRPr="002225F4" w14:paraId="72CE76D1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5B40C" w14:textId="33241ED4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Opatrunki samoprzylepne pooperacyjne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91823" w14:textId="4A67791D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138FC026" w14:textId="3FF1125C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Żeromskiego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14:paraId="0CCB2595" w14:textId="4C2164EE" w:rsidR="00012665" w:rsidRPr="002225F4" w:rsidRDefault="00012665" w:rsidP="00022B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95-200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Pabianice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DBB6B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1 - Cena - 36.07</w:t>
            </w:r>
          </w:p>
          <w:p w14:paraId="686D8C4F" w14:textId="642BEA23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CA1F8" w14:textId="48846B21" w:rsidR="00012665" w:rsidRPr="002225F4" w:rsidRDefault="00012665" w:rsidP="00022B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 76,07</w:t>
            </w:r>
          </w:p>
        </w:tc>
      </w:tr>
      <w:tr w:rsidR="00012665" w:rsidRPr="002225F4" w14:paraId="13F85216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F5FF" w14:textId="529A4D1A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Opatrunki samoprzylepne pooperacyjne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9155F" w14:textId="262A72D2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Rauscher</w:t>
            </w:r>
            <w:proofErr w:type="spellEnd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Polsa</w:t>
            </w:r>
            <w:proofErr w:type="spellEnd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E35C045" w14:textId="28AFD480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Moniuszki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14:paraId="5F1DD9FA" w14:textId="3DBA317C" w:rsidR="00012665" w:rsidRPr="002225F4" w:rsidRDefault="00012665" w:rsidP="00022B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95-200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Pabianice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BC769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1 - Cena - 33.45</w:t>
            </w:r>
          </w:p>
          <w:p w14:paraId="17402D88" w14:textId="436DD5AB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F687D" w14:textId="22AFC93F" w:rsidR="00012665" w:rsidRPr="002225F4" w:rsidRDefault="00012665" w:rsidP="00022B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 73,45</w:t>
            </w:r>
          </w:p>
        </w:tc>
      </w:tr>
      <w:tr w:rsidR="00012665" w:rsidRPr="002225F4" w14:paraId="188694DE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D76E" w14:textId="6204895C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Opatrunki </w:t>
            </w:r>
            <w:proofErr w:type="spellStart"/>
            <w:r w:rsidRPr="002225F4">
              <w:rPr>
                <w:rFonts w:ascii="Arial Narrow" w:hAnsi="Arial Narrow" w:cs="Arial"/>
                <w:sz w:val="22"/>
                <w:szCs w:val="22"/>
              </w:rPr>
              <w:t>hydroaktywne</w:t>
            </w:r>
            <w:proofErr w:type="spellEnd"/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i poliuretanowe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96989" w14:textId="700928B9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5E2266B0" w14:textId="6886DAFB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Żeromskiego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14:paraId="68CA576F" w14:textId="670C2E3A" w:rsidR="00012665" w:rsidRPr="002225F4" w:rsidRDefault="00012665" w:rsidP="00022B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95-200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Pabianice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84669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58933F0" w14:textId="2DE1DBAC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A4644" w14:textId="5E44308E" w:rsidR="00012665" w:rsidRPr="002225F4" w:rsidRDefault="00012665" w:rsidP="00022B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12665" w:rsidRPr="002225F4" w14:paraId="044BB2AD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619B6" w14:textId="66770F64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Opatrunek z </w:t>
            </w:r>
            <w:proofErr w:type="spellStart"/>
            <w:r w:rsidRPr="002225F4">
              <w:rPr>
                <w:rFonts w:ascii="Arial Narrow" w:hAnsi="Arial Narrow" w:cs="Arial"/>
                <w:sz w:val="22"/>
                <w:szCs w:val="22"/>
              </w:rPr>
              <w:t>jodopowidonem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538A2" w14:textId="262A871D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Aspironix</w:t>
            </w:r>
            <w:proofErr w:type="spellEnd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60A4656" w14:textId="0FFC9315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Różyckiego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14:paraId="333946E2" w14:textId="07EC6C98" w:rsidR="00012665" w:rsidRPr="002225F4" w:rsidRDefault="00012665" w:rsidP="00022B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31-324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CA19E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7611D53" w14:textId="2E612535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ECF19" w14:textId="43ADC988" w:rsidR="00012665" w:rsidRPr="002225F4" w:rsidRDefault="00012665" w:rsidP="00022B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12665" w:rsidRPr="002225F4" w14:paraId="5AFF23A4" w14:textId="77777777" w:rsidTr="002225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383AE" w14:textId="2D849B7F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Opatrunki poliuretanowe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F8912" w14:textId="789A456C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2225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79BA4FBA" w14:textId="73EA0193" w:rsidR="00012665" w:rsidRPr="002225F4" w:rsidRDefault="00012665" w:rsidP="00022B5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14:paraId="7B918AC1" w14:textId="13CB6038" w:rsidR="00012665" w:rsidRPr="002225F4" w:rsidRDefault="00012665" w:rsidP="00022B5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25F4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D2D18" w14:textId="77777777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984F571" w14:textId="0FA7F6F2" w:rsidR="00012665" w:rsidRPr="002225F4" w:rsidRDefault="00012665" w:rsidP="00022B5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B61C" w14:textId="15D43197" w:rsidR="00012665" w:rsidRPr="002225F4" w:rsidRDefault="00012665" w:rsidP="00022B5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25F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70C26241" w14:textId="77777777" w:rsidR="002225F4" w:rsidRDefault="002225F4" w:rsidP="002225F4">
      <w:pPr>
        <w:spacing w:before="720" w:after="480" w:line="360" w:lineRule="auto"/>
        <w:ind w:left="311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5F7E560" w14:textId="199B2AB7" w:rsidR="00B464D3" w:rsidRDefault="00012665" w:rsidP="002225F4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2225F4">
        <w:rPr>
          <w:rFonts w:ascii="Arial Narrow" w:hAnsi="Arial Narrow" w:cs="Arial"/>
          <w:i/>
          <w:sz w:val="22"/>
          <w:szCs w:val="22"/>
        </w:rPr>
        <w:t xml:space="preserve"> </w:t>
      </w:r>
      <w:r w:rsidR="00B464D3" w:rsidRPr="002225F4">
        <w:rPr>
          <w:rFonts w:ascii="Arial Narrow" w:hAnsi="Arial Narrow" w:cs="Arial"/>
          <w:i/>
          <w:sz w:val="22"/>
          <w:szCs w:val="22"/>
        </w:rPr>
        <w:t>Zamawiający</w:t>
      </w:r>
    </w:p>
    <w:p w14:paraId="7F7CA405" w14:textId="5CCBFE7E" w:rsidR="002225F4" w:rsidRDefault="002225F4" w:rsidP="002225F4">
      <w:pPr>
        <w:spacing w:before="720" w:after="480" w:line="360" w:lineRule="auto"/>
        <w:ind w:right="-425"/>
        <w:rPr>
          <w:rFonts w:ascii="Arial Narrow" w:hAnsi="Arial Narrow" w:cs="Arial"/>
          <w:i/>
          <w:sz w:val="22"/>
          <w:szCs w:val="22"/>
        </w:rPr>
      </w:pPr>
    </w:p>
    <w:p w14:paraId="6137CD4A" w14:textId="77777777" w:rsidR="002225F4" w:rsidRDefault="002225F4" w:rsidP="002225F4">
      <w:pPr>
        <w:spacing w:before="720" w:after="480" w:line="360" w:lineRule="auto"/>
        <w:ind w:right="-425"/>
        <w:rPr>
          <w:rFonts w:ascii="Arial Narrow" w:hAnsi="Arial Narrow" w:cs="Arial"/>
          <w:i/>
          <w:sz w:val="22"/>
          <w:szCs w:val="22"/>
        </w:rPr>
      </w:pPr>
    </w:p>
    <w:p w14:paraId="7EB9FDBB" w14:textId="77777777" w:rsidR="002225F4" w:rsidRDefault="002225F4" w:rsidP="002225F4">
      <w:pPr>
        <w:spacing w:before="720" w:after="480" w:line="360" w:lineRule="auto"/>
        <w:ind w:right="-425"/>
        <w:rPr>
          <w:rFonts w:ascii="Arial Narrow" w:hAnsi="Arial Narrow" w:cs="Arial"/>
          <w:i/>
          <w:sz w:val="22"/>
          <w:szCs w:val="22"/>
        </w:rPr>
      </w:pPr>
    </w:p>
    <w:p w14:paraId="00A64621" w14:textId="6AF0D67C" w:rsidR="002225F4" w:rsidRDefault="002225F4" w:rsidP="002225F4">
      <w:pPr>
        <w:ind w:right="-425"/>
        <w:rPr>
          <w:rFonts w:ascii="Arial Narrow" w:hAnsi="Arial Narrow" w:cs="Arial"/>
          <w:iCs/>
          <w:sz w:val="20"/>
          <w:szCs w:val="20"/>
        </w:rPr>
      </w:pPr>
      <w:r>
        <w:rPr>
          <w:rFonts w:ascii="Arial Narrow" w:hAnsi="Arial Narrow" w:cs="Arial"/>
          <w:iCs/>
          <w:sz w:val="20"/>
          <w:szCs w:val="20"/>
        </w:rPr>
        <w:t>Wykonano w 2 egz. na 2 ark.</w:t>
      </w:r>
    </w:p>
    <w:p w14:paraId="13D21ADD" w14:textId="25FB0292" w:rsidR="002225F4" w:rsidRDefault="002225F4" w:rsidP="002225F4">
      <w:pPr>
        <w:ind w:right="-425"/>
        <w:rPr>
          <w:rFonts w:ascii="Arial Narrow" w:hAnsi="Arial Narrow" w:cs="Arial"/>
          <w:iCs/>
          <w:sz w:val="20"/>
          <w:szCs w:val="20"/>
        </w:rPr>
      </w:pPr>
      <w:r>
        <w:rPr>
          <w:rFonts w:ascii="Arial Narrow" w:hAnsi="Arial Narrow" w:cs="Arial"/>
          <w:iCs/>
          <w:sz w:val="20"/>
          <w:szCs w:val="20"/>
        </w:rPr>
        <w:t>Egz. 1 – a/a kancelaria</w:t>
      </w:r>
    </w:p>
    <w:p w14:paraId="7A49A9F4" w14:textId="666AFC95" w:rsidR="002225F4" w:rsidRDefault="002225F4" w:rsidP="002225F4">
      <w:pPr>
        <w:ind w:right="-425"/>
        <w:rPr>
          <w:rFonts w:ascii="Arial Narrow" w:hAnsi="Arial Narrow" w:cs="Arial"/>
          <w:iCs/>
          <w:sz w:val="20"/>
          <w:szCs w:val="20"/>
        </w:rPr>
      </w:pPr>
      <w:r>
        <w:rPr>
          <w:rFonts w:ascii="Arial Narrow" w:hAnsi="Arial Narrow" w:cs="Arial"/>
          <w:iCs/>
          <w:sz w:val="20"/>
          <w:szCs w:val="20"/>
        </w:rPr>
        <w:t xml:space="preserve">Egz. 2 – uczestnicy postępowania str. Intern. 10wsk.mil.pl i e-propublico.pl ; </w:t>
      </w:r>
      <w:proofErr w:type="spellStart"/>
      <w:r>
        <w:rPr>
          <w:rFonts w:ascii="Arial Narrow" w:hAnsi="Arial Narrow" w:cs="Arial"/>
          <w:iCs/>
          <w:sz w:val="20"/>
          <w:szCs w:val="20"/>
        </w:rPr>
        <w:t>SZPubl</w:t>
      </w:r>
      <w:proofErr w:type="spellEnd"/>
      <w:r>
        <w:rPr>
          <w:rFonts w:ascii="Arial Narrow" w:hAnsi="Arial Narrow" w:cs="Arial"/>
          <w:iCs/>
          <w:sz w:val="20"/>
          <w:szCs w:val="20"/>
        </w:rPr>
        <w:t>. T2612 B5</w:t>
      </w:r>
    </w:p>
    <w:p w14:paraId="1D4547A4" w14:textId="2F51A89D" w:rsidR="002225F4" w:rsidRDefault="002225F4" w:rsidP="002225F4">
      <w:pPr>
        <w:ind w:right="-425"/>
        <w:rPr>
          <w:rFonts w:ascii="Arial Narrow" w:hAnsi="Arial Narrow" w:cs="Arial"/>
          <w:iCs/>
          <w:sz w:val="20"/>
          <w:szCs w:val="20"/>
        </w:rPr>
      </w:pPr>
      <w:r>
        <w:rPr>
          <w:rFonts w:ascii="Arial Narrow" w:hAnsi="Arial Narrow" w:cs="Arial"/>
          <w:iCs/>
          <w:sz w:val="20"/>
          <w:szCs w:val="20"/>
        </w:rPr>
        <w:t xml:space="preserve">Wyk. Barbara Baranowska tel. 261 417 364, e-mail: </w:t>
      </w:r>
      <w:hyperlink r:id="rId6" w:history="1">
        <w:r w:rsidRPr="00453F8F">
          <w:rPr>
            <w:rStyle w:val="Hipercze"/>
            <w:rFonts w:ascii="Arial Narrow" w:hAnsi="Arial Narrow" w:cs="Arial"/>
            <w:iCs/>
            <w:sz w:val="20"/>
            <w:szCs w:val="20"/>
          </w:rPr>
          <w:t>baranowska1486@10wsk.mil.pl</w:t>
        </w:r>
      </w:hyperlink>
    </w:p>
    <w:p w14:paraId="2A8D867D" w14:textId="1FFCD6C9" w:rsidR="002225F4" w:rsidRPr="002225F4" w:rsidRDefault="002225F4" w:rsidP="002225F4">
      <w:pPr>
        <w:ind w:right="-425"/>
        <w:rPr>
          <w:rFonts w:ascii="Arial Narrow" w:hAnsi="Arial Narrow" w:cs="Arial"/>
          <w:iCs/>
          <w:sz w:val="20"/>
          <w:szCs w:val="20"/>
        </w:rPr>
      </w:pPr>
      <w:r>
        <w:rPr>
          <w:rFonts w:ascii="Arial Narrow" w:hAnsi="Arial Narrow" w:cs="Arial"/>
          <w:iCs/>
          <w:sz w:val="20"/>
          <w:szCs w:val="20"/>
        </w:rPr>
        <w:t>Data: 2025-10-15</w:t>
      </w:r>
    </w:p>
    <w:bookmarkEnd w:id="0"/>
    <w:p w14:paraId="42279461" w14:textId="3F7B11DC" w:rsidR="008642B3" w:rsidRDefault="008642B3" w:rsidP="00B36EDA">
      <w:pPr>
        <w:ind w:right="-425"/>
        <w:jc w:val="right"/>
        <w:rPr>
          <w:rFonts w:ascii="Arial Narrow" w:hAnsi="Arial Narrow" w:cs="Arial"/>
        </w:rPr>
      </w:pPr>
    </w:p>
    <w:p w14:paraId="2778ADBE" w14:textId="77777777" w:rsidR="002225F4" w:rsidRPr="002225F4" w:rsidRDefault="002225F4" w:rsidP="00B36EDA">
      <w:pPr>
        <w:ind w:right="-425"/>
        <w:jc w:val="right"/>
        <w:rPr>
          <w:rFonts w:ascii="Arial Narrow" w:hAnsi="Arial Narrow" w:cs="Arial"/>
          <w:vertAlign w:val="superscript"/>
        </w:rPr>
      </w:pPr>
    </w:p>
    <w:sectPr w:rsidR="002225F4" w:rsidRPr="002225F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6BFD8" w14:textId="77777777" w:rsidR="00A93B9F" w:rsidRDefault="00A93B9F">
      <w:r>
        <w:separator/>
      </w:r>
    </w:p>
  </w:endnote>
  <w:endnote w:type="continuationSeparator" w:id="0">
    <w:p w14:paraId="6422B4FC" w14:textId="77777777" w:rsidR="00A93B9F" w:rsidRDefault="00A9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6A7F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F72B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C12BB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B7567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FDB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BA49A" w14:textId="77777777" w:rsidR="00A93B9F" w:rsidRDefault="00A93B9F">
      <w:r>
        <w:separator/>
      </w:r>
    </w:p>
  </w:footnote>
  <w:footnote w:type="continuationSeparator" w:id="0">
    <w:p w14:paraId="1563E475" w14:textId="77777777" w:rsidR="00A93B9F" w:rsidRDefault="00A93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13DB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3E79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EBB2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B9F"/>
    <w:rsid w:val="00012665"/>
    <w:rsid w:val="00022322"/>
    <w:rsid w:val="00042497"/>
    <w:rsid w:val="000C1E6F"/>
    <w:rsid w:val="000E4E56"/>
    <w:rsid w:val="001A1468"/>
    <w:rsid w:val="001B7815"/>
    <w:rsid w:val="00211A34"/>
    <w:rsid w:val="002225F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93B9F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F7EF1"/>
  <w15:chartTrackingRefBased/>
  <w15:docId w15:val="{99D06A1A-CF2C-4FBA-BB78-00B3B6460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2225F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25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871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2025-10-15T09:20:00Z</dcterms:created>
  <dcterms:modified xsi:type="dcterms:W3CDTF">2025-10-15T09:25:00Z</dcterms:modified>
</cp:coreProperties>
</file>