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669B7" w:rsidRDefault="00025B62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669B7">
        <w:rPr>
          <w:rFonts w:ascii="Arial Narrow" w:hAnsi="Arial Narrow" w:cs="Arial"/>
          <w:sz w:val="24"/>
          <w:szCs w:val="24"/>
        </w:rPr>
        <w:t>Bydgoszcz</w:t>
      </w:r>
      <w:r w:rsidR="00D34297" w:rsidRPr="006669B7">
        <w:rPr>
          <w:rFonts w:ascii="Arial Narrow" w:hAnsi="Arial Narrow" w:cs="Arial"/>
          <w:sz w:val="24"/>
          <w:szCs w:val="24"/>
        </w:rPr>
        <w:t xml:space="preserve"> dnia: </w:t>
      </w:r>
      <w:r w:rsidRPr="006669B7">
        <w:rPr>
          <w:rFonts w:ascii="Arial Narrow" w:hAnsi="Arial Narrow" w:cs="Arial"/>
          <w:sz w:val="24"/>
          <w:szCs w:val="24"/>
        </w:rPr>
        <w:t>2025-10-16</w:t>
      </w:r>
    </w:p>
    <w:p w:rsidR="00D34297" w:rsidRPr="006669B7" w:rsidRDefault="00025B62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669B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6669B7" w:rsidRDefault="00025B62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669B7">
        <w:rPr>
          <w:rFonts w:ascii="Arial Narrow" w:hAnsi="Arial Narrow" w:cs="Arial"/>
          <w:sz w:val="24"/>
          <w:szCs w:val="24"/>
        </w:rPr>
        <w:t>Powstańców Warszawy</w:t>
      </w:r>
      <w:r w:rsidR="00D34297" w:rsidRPr="006669B7">
        <w:rPr>
          <w:rFonts w:ascii="Arial Narrow" w:hAnsi="Arial Narrow" w:cs="Arial"/>
          <w:sz w:val="24"/>
          <w:szCs w:val="24"/>
        </w:rPr>
        <w:t xml:space="preserve"> </w:t>
      </w:r>
      <w:r w:rsidRPr="006669B7">
        <w:rPr>
          <w:rFonts w:ascii="Arial Narrow" w:hAnsi="Arial Narrow" w:cs="Arial"/>
          <w:sz w:val="24"/>
          <w:szCs w:val="24"/>
        </w:rPr>
        <w:t>5</w:t>
      </w:r>
    </w:p>
    <w:p w:rsidR="00D34297" w:rsidRPr="006669B7" w:rsidRDefault="00025B62" w:rsidP="00D34297">
      <w:pPr>
        <w:rPr>
          <w:rFonts w:ascii="Arial Narrow" w:hAnsi="Arial Narrow" w:cs="Arial"/>
          <w:sz w:val="24"/>
          <w:szCs w:val="24"/>
        </w:rPr>
      </w:pPr>
      <w:r w:rsidRPr="006669B7">
        <w:rPr>
          <w:rFonts w:ascii="Arial Narrow" w:hAnsi="Arial Narrow" w:cs="Arial"/>
          <w:sz w:val="24"/>
          <w:szCs w:val="24"/>
        </w:rPr>
        <w:t>85-681</w:t>
      </w:r>
      <w:r w:rsidR="00D34297" w:rsidRPr="006669B7">
        <w:rPr>
          <w:rFonts w:ascii="Arial Narrow" w:hAnsi="Arial Narrow" w:cs="Arial"/>
          <w:sz w:val="24"/>
          <w:szCs w:val="24"/>
        </w:rPr>
        <w:t xml:space="preserve"> </w:t>
      </w:r>
      <w:r w:rsidRPr="006669B7">
        <w:rPr>
          <w:rFonts w:ascii="Arial Narrow" w:hAnsi="Arial Narrow" w:cs="Arial"/>
          <w:sz w:val="24"/>
          <w:szCs w:val="24"/>
        </w:rPr>
        <w:t>Bydgoszcz</w:t>
      </w:r>
    </w:p>
    <w:p w:rsidR="00D34297" w:rsidRPr="006669B7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669B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669B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6669B7" w:rsidRPr="006669B7" w:rsidRDefault="006669B7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669B7">
        <w:rPr>
          <w:rFonts w:ascii="Arial Narrow" w:hAnsi="Arial Narrow" w:cs="Arial"/>
          <w:b/>
          <w:bCs/>
          <w:sz w:val="22"/>
          <w:szCs w:val="22"/>
        </w:rPr>
        <w:t>Pismo nr 7919/25</w:t>
      </w:r>
    </w:p>
    <w:p w:rsidR="00D34297" w:rsidRPr="006669B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6669B7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6669B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6669B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669B7" w:rsidTr="00D34297">
        <w:tc>
          <w:tcPr>
            <w:tcW w:w="9180" w:type="dxa"/>
            <w:shd w:val="clear" w:color="auto" w:fill="F2F2F2"/>
            <w:hideMark/>
          </w:tcPr>
          <w:p w:rsidR="00D34297" w:rsidRPr="006669B7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669B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6669B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669B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6669B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6669B7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669B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669B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669B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669B7" w:rsidTr="00310284">
        <w:tc>
          <w:tcPr>
            <w:tcW w:w="2269" w:type="dxa"/>
            <w:shd w:val="clear" w:color="auto" w:fill="auto"/>
          </w:tcPr>
          <w:p w:rsidR="00D34297" w:rsidRPr="006669B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669B7" w:rsidRDefault="00025B6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Otolaryngologii na okres 12 miesięcy</w:t>
            </w:r>
          </w:p>
        </w:tc>
      </w:tr>
      <w:tr w:rsidR="00025B62" w:rsidRPr="006669B7" w:rsidTr="001E1FDE">
        <w:tc>
          <w:tcPr>
            <w:tcW w:w="2269" w:type="dxa"/>
            <w:shd w:val="clear" w:color="auto" w:fill="auto"/>
          </w:tcPr>
          <w:p w:rsidR="00025B62" w:rsidRPr="006669B7" w:rsidRDefault="00025B62" w:rsidP="001E1F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5B62" w:rsidRPr="006669B7" w:rsidRDefault="00025B62" w:rsidP="001E1F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bCs/>
                <w:sz w:val="24"/>
                <w:szCs w:val="24"/>
              </w:rPr>
              <w:t>71/2025</w:t>
            </w:r>
          </w:p>
        </w:tc>
      </w:tr>
    </w:tbl>
    <w:p w:rsidR="00010B31" w:rsidRPr="006669B7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6669B7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6669B7">
        <w:rPr>
          <w:rFonts w:ascii="Arial Narrow" w:hAnsi="Arial Narrow" w:cs="Arial"/>
          <w:sz w:val="24"/>
          <w:szCs w:val="24"/>
        </w:rPr>
        <w:t xml:space="preserve">Zamawiający, </w:t>
      </w:r>
      <w:r w:rsidR="00025B62" w:rsidRPr="006669B7">
        <w:rPr>
          <w:rFonts w:ascii="Arial Narrow" w:hAnsi="Arial Narrow" w:cs="Arial"/>
          <w:b/>
          <w:sz w:val="24"/>
          <w:szCs w:val="24"/>
        </w:rPr>
        <w:t>10WSzKzP SPZOZ</w:t>
      </w:r>
      <w:r w:rsidRPr="006669B7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025B62" w:rsidRPr="006669B7">
        <w:rPr>
          <w:rFonts w:ascii="Arial Narrow" w:hAnsi="Arial Narrow" w:cs="Arial"/>
          <w:sz w:val="24"/>
          <w:szCs w:val="24"/>
        </w:rPr>
        <w:t>(</w:t>
      </w:r>
      <w:proofErr w:type="spellStart"/>
      <w:r w:rsidR="00025B62" w:rsidRPr="006669B7">
        <w:rPr>
          <w:rFonts w:ascii="Arial Narrow" w:hAnsi="Arial Narrow" w:cs="Arial"/>
          <w:sz w:val="24"/>
          <w:szCs w:val="24"/>
        </w:rPr>
        <w:t>t.j</w:t>
      </w:r>
      <w:proofErr w:type="spellEnd"/>
      <w:r w:rsidR="00025B62" w:rsidRPr="006669B7">
        <w:rPr>
          <w:rFonts w:ascii="Arial Narrow" w:hAnsi="Arial Narrow" w:cs="Arial"/>
          <w:sz w:val="24"/>
          <w:szCs w:val="24"/>
        </w:rPr>
        <w:t>. Dz. U. z 2024 poz. 1320)</w:t>
      </w:r>
      <w:r w:rsidRPr="006669B7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6669B7">
        <w:rPr>
          <w:rFonts w:ascii="Arial Narrow" w:hAnsi="Arial Narrow" w:cs="Arial"/>
          <w:sz w:val="24"/>
          <w:szCs w:val="24"/>
        </w:rPr>
        <w:t>na</w:t>
      </w:r>
      <w:r w:rsidRPr="006669B7">
        <w:rPr>
          <w:rFonts w:ascii="Arial Narrow" w:hAnsi="Arial Narrow" w:cs="Arial"/>
          <w:sz w:val="24"/>
          <w:szCs w:val="24"/>
        </w:rPr>
        <w:t xml:space="preserve"> </w:t>
      </w:r>
      <w:r w:rsidR="00D8293D" w:rsidRPr="006669B7">
        <w:rPr>
          <w:rFonts w:ascii="Arial Narrow" w:hAnsi="Arial Narrow" w:cs="Arial"/>
          <w:sz w:val="24"/>
          <w:szCs w:val="24"/>
        </w:rPr>
        <w:t>na</w:t>
      </w:r>
      <w:r w:rsidR="00010B31" w:rsidRPr="006669B7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669B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669B7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669B7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6669B7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025B62" w:rsidRPr="006669B7" w:rsidTr="001E1FD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B62" w:rsidRPr="006669B7" w:rsidRDefault="00025B62" w:rsidP="001E1FD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B62" w:rsidRPr="006669B7" w:rsidRDefault="00025B62" w:rsidP="001E1FD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b/>
                <w:sz w:val="24"/>
                <w:szCs w:val="24"/>
              </w:rPr>
              <w:t>Płytka złota do powieki 1,4 g</w:t>
            </w:r>
          </w:p>
          <w:p w:rsidR="00025B62" w:rsidRPr="006669B7" w:rsidRDefault="00025B62" w:rsidP="001E1FD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025B62" w:rsidRPr="006669B7" w:rsidRDefault="00025B62" w:rsidP="001E1FD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6669B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025B62" w:rsidRPr="006669B7" w:rsidRDefault="00025B62" w:rsidP="001E1FD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025B62" w:rsidRPr="006669B7" w:rsidRDefault="00025B62" w:rsidP="001E1FD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Jedyna </w:t>
            </w:r>
            <w:r w:rsidR="006669B7" w:rsidRPr="006669B7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na przedmiotowe zadanie oferta podlegała odrzuceniu na podstawie art. 226 ust 1 </w:t>
            </w:r>
            <w:proofErr w:type="spellStart"/>
            <w:r w:rsidRPr="006669B7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2 lit. c</w:t>
            </w:r>
          </w:p>
        </w:tc>
      </w:tr>
      <w:tr w:rsidR="00025B62" w:rsidRPr="006669B7" w:rsidTr="001E1FD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B62" w:rsidRPr="006669B7" w:rsidRDefault="00025B62" w:rsidP="001E1FDE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B62" w:rsidRPr="006669B7" w:rsidRDefault="00025B62" w:rsidP="001E1FD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b/>
                <w:sz w:val="24"/>
                <w:szCs w:val="24"/>
              </w:rPr>
              <w:t xml:space="preserve">Rurka </w:t>
            </w:r>
            <w:proofErr w:type="spellStart"/>
            <w:r w:rsidRPr="006669B7">
              <w:rPr>
                <w:rFonts w:ascii="Arial Narrow" w:hAnsi="Arial Narrow" w:cs="Arial"/>
                <w:b/>
                <w:sz w:val="24"/>
                <w:szCs w:val="24"/>
              </w:rPr>
              <w:t>wewnątrztchawiczna</w:t>
            </w:r>
            <w:proofErr w:type="spellEnd"/>
            <w:r w:rsidRPr="006669B7">
              <w:rPr>
                <w:rFonts w:ascii="Arial Narrow" w:hAnsi="Arial Narrow" w:cs="Arial"/>
                <w:b/>
                <w:sz w:val="24"/>
                <w:szCs w:val="24"/>
              </w:rPr>
              <w:t xml:space="preserve"> typu T</w:t>
            </w:r>
          </w:p>
          <w:p w:rsidR="00025B62" w:rsidRPr="006669B7" w:rsidRDefault="00025B62" w:rsidP="001E1FD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025B62" w:rsidRPr="006669B7" w:rsidRDefault="00025B62" w:rsidP="001E1FD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6669B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025B62" w:rsidRPr="006669B7" w:rsidRDefault="00025B62" w:rsidP="001E1FDE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025B62" w:rsidRPr="006669B7" w:rsidRDefault="00025B62" w:rsidP="001E1FDE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Jedyna </w:t>
            </w:r>
            <w:r w:rsidR="006669B7" w:rsidRPr="006669B7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na przedmiotowe zadanie oferta podlegała odrzuceniu na podstawie art. 226 ust 1 </w:t>
            </w:r>
            <w:proofErr w:type="spellStart"/>
            <w:r w:rsidRPr="006669B7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6669B7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669B7">
        <w:rPr>
          <w:rFonts w:ascii="Arial Narrow" w:hAnsi="Arial Narrow" w:cs="Arial"/>
          <w:i/>
          <w:szCs w:val="24"/>
        </w:rPr>
        <w:t>Zamawiający</w:t>
      </w:r>
    </w:p>
    <w:p w:rsidR="006669B7" w:rsidRDefault="006669B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6669B7" w:rsidRPr="00CA7892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6669B7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6669B7" w:rsidRPr="00B9724A" w:rsidRDefault="006669B7" w:rsidP="006669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6669B7" w:rsidRPr="00B9724A" w:rsidRDefault="006669B7" w:rsidP="006669B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669B7" w:rsidRDefault="006669B7" w:rsidP="006669B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16.10.2025 r.</w:t>
      </w:r>
    </w:p>
    <w:p w:rsidR="006669B7" w:rsidRPr="006669B7" w:rsidRDefault="006669B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669B7" w:rsidRPr="006669B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11E" w:rsidRDefault="0054711E" w:rsidP="00D34297">
      <w:r>
        <w:separator/>
      </w:r>
    </w:p>
  </w:endnote>
  <w:endnote w:type="continuationSeparator" w:id="1">
    <w:p w:rsidR="0054711E" w:rsidRDefault="0054711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62" w:rsidRDefault="00025B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669B7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669B7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62" w:rsidRDefault="00025B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11E" w:rsidRDefault="0054711E" w:rsidP="00D34297">
      <w:r>
        <w:separator/>
      </w:r>
    </w:p>
  </w:footnote>
  <w:footnote w:type="continuationSeparator" w:id="1">
    <w:p w:rsidR="0054711E" w:rsidRDefault="0054711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62" w:rsidRDefault="00025B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62" w:rsidRDefault="00025B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B62" w:rsidRDefault="00025B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5B62"/>
    <w:rsid w:val="00010B31"/>
    <w:rsid w:val="00025B62"/>
    <w:rsid w:val="00104963"/>
    <w:rsid w:val="00150F65"/>
    <w:rsid w:val="002A7DFF"/>
    <w:rsid w:val="00310284"/>
    <w:rsid w:val="004E2226"/>
    <w:rsid w:val="005464E2"/>
    <w:rsid w:val="0054711E"/>
    <w:rsid w:val="006669B7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669B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669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2025-10-16T08:25:00Z</dcterms:created>
  <dcterms:modified xsi:type="dcterms:W3CDTF">2025-10-16T08:26:00Z</dcterms:modified>
</cp:coreProperties>
</file>