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1F56" w:rsidRPr="00C31F56" w:rsidRDefault="00FA5337" w:rsidP="00176E6E">
      <w:pPr>
        <w:jc w:val="right"/>
        <w:rPr>
          <w:rFonts w:ascii="Arial" w:eastAsia="Calibri" w:hAnsi="Arial" w:cs="Arial"/>
          <w:bCs/>
          <w:sz w:val="22"/>
          <w:szCs w:val="22"/>
          <w:lang w:eastAsia="en-US"/>
        </w:rPr>
      </w:pPr>
      <w:r>
        <w:rPr>
          <w:rFonts w:ascii="Arial" w:eastAsia="Calibri" w:hAnsi="Arial" w:cs="Arial"/>
          <w:bCs/>
          <w:sz w:val="22"/>
          <w:szCs w:val="22"/>
          <w:lang w:eastAsia="en-US"/>
        </w:rPr>
        <w:t>Załącznik nr 6</w:t>
      </w:r>
      <w:r w:rsidR="00C31F56" w:rsidRPr="00C31F56">
        <w:rPr>
          <w:rFonts w:ascii="Arial" w:eastAsia="Calibri" w:hAnsi="Arial" w:cs="Arial"/>
          <w:bCs/>
          <w:sz w:val="22"/>
          <w:szCs w:val="22"/>
          <w:lang w:eastAsia="en-US"/>
        </w:rPr>
        <w:t xml:space="preserve"> do SWZ</w:t>
      </w:r>
    </w:p>
    <w:p w:rsidR="00C31F56" w:rsidRPr="00C31F56" w:rsidRDefault="00C31F56" w:rsidP="00C31F56">
      <w:pPr>
        <w:jc w:val="center"/>
        <w:rPr>
          <w:rFonts w:ascii="Arial" w:eastAsia="Calibri" w:hAnsi="Arial" w:cs="Arial"/>
          <w:bCs/>
          <w:i/>
          <w:sz w:val="24"/>
          <w:szCs w:val="22"/>
          <w:lang w:eastAsia="en-US"/>
        </w:rPr>
      </w:pPr>
      <w:r w:rsidRPr="00C31F56">
        <w:rPr>
          <w:rFonts w:ascii="Arial" w:eastAsia="Calibri" w:hAnsi="Arial" w:cs="Arial"/>
          <w:bCs/>
          <w:i/>
          <w:sz w:val="24"/>
          <w:szCs w:val="22"/>
          <w:lang w:eastAsia="en-US"/>
        </w:rPr>
        <w:t>wzór</w:t>
      </w:r>
    </w:p>
    <w:p w:rsidR="00C31F56" w:rsidRDefault="00C31F56" w:rsidP="000719DC">
      <w:pPr>
        <w:rPr>
          <w:rFonts w:ascii="Arial" w:eastAsia="Calibri" w:hAnsi="Arial" w:cs="Arial"/>
          <w:bCs/>
          <w:sz w:val="22"/>
          <w:szCs w:val="22"/>
          <w:lang w:eastAsia="en-US"/>
        </w:rPr>
      </w:pPr>
    </w:p>
    <w:p w:rsidR="0029410C" w:rsidRPr="0029410C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Wykonawca:</w:t>
      </w: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</w:p>
    <w:p w:rsidR="0029410C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</w:t>
      </w:r>
    </w:p>
    <w:p w:rsidR="0043102D" w:rsidRPr="0029410C" w:rsidRDefault="000719DC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="0043102D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29410C" w:rsidRDefault="0043102D" w:rsidP="0029410C">
      <w:pPr>
        <w:spacing w:after="120" w:line="276" w:lineRule="auto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:rsidR="0029410C" w:rsidRPr="0029410C" w:rsidRDefault="0043102D" w:rsidP="000719DC">
      <w:pPr>
        <w:rPr>
          <w:rFonts w:ascii="Arial" w:eastAsia="Calibri" w:hAnsi="Arial" w:cs="Arial"/>
          <w:sz w:val="22"/>
          <w:szCs w:val="22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 xml:space="preserve">reprezentowany przez: </w:t>
      </w:r>
    </w:p>
    <w:p w:rsidR="0029410C" w:rsidRPr="0029410C" w:rsidRDefault="0029410C" w:rsidP="000719DC">
      <w:pPr>
        <w:rPr>
          <w:rFonts w:ascii="Arial" w:eastAsia="Calibri" w:hAnsi="Arial" w:cs="Arial"/>
          <w:sz w:val="22"/>
          <w:szCs w:val="22"/>
          <w:lang w:eastAsia="en-US"/>
        </w:rPr>
      </w:pPr>
    </w:p>
    <w:p w:rsidR="0043102D" w:rsidRPr="0029410C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</w:t>
      </w:r>
      <w:r w:rsidR="000719DC" w:rsidRPr="0029410C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29410C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29410C" w:rsidRDefault="0043102D" w:rsidP="0029410C">
      <w:pPr>
        <w:ind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29410C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29410C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:rsidR="00FC12D5" w:rsidRPr="0029410C" w:rsidRDefault="00FC12D5" w:rsidP="00FC12D5">
      <w:pPr>
        <w:spacing w:before="120" w:after="120" w:line="276" w:lineRule="auto"/>
        <w:jc w:val="center"/>
        <w:rPr>
          <w:rFonts w:ascii="Arial" w:hAnsi="Arial" w:cs="Arial"/>
          <w:b/>
          <w:sz w:val="32"/>
          <w:szCs w:val="32"/>
        </w:rPr>
      </w:pPr>
      <w:r w:rsidRPr="0029410C">
        <w:rPr>
          <w:rFonts w:ascii="Arial" w:hAnsi="Arial" w:cs="Arial"/>
          <w:b/>
          <w:sz w:val="32"/>
          <w:szCs w:val="32"/>
        </w:rPr>
        <w:t xml:space="preserve">Oświadczenie Wykonawcy </w:t>
      </w:r>
    </w:p>
    <w:p w:rsidR="00FC12D5" w:rsidRPr="0029410C" w:rsidRDefault="00FC12D5" w:rsidP="00FC12D5">
      <w:pPr>
        <w:spacing w:after="120"/>
        <w:jc w:val="both"/>
        <w:rPr>
          <w:rFonts w:ascii="Arial" w:hAnsi="Arial" w:cs="Arial"/>
        </w:rPr>
      </w:pPr>
      <w:r w:rsidRPr="0029410C">
        <w:rPr>
          <w:rFonts w:ascii="Arial" w:hAnsi="Arial" w:cs="Arial"/>
        </w:rPr>
        <w:t xml:space="preserve">składane w zakresie art. 108 ust. 1 pkt. 5 ustawy </w:t>
      </w:r>
      <w:proofErr w:type="spellStart"/>
      <w:r w:rsidRPr="0029410C">
        <w:rPr>
          <w:rFonts w:ascii="Arial" w:hAnsi="Arial" w:cs="Arial"/>
        </w:rPr>
        <w:t>Pzp</w:t>
      </w:r>
      <w:proofErr w:type="spellEnd"/>
      <w:r w:rsidRPr="0029410C">
        <w:rPr>
          <w:rFonts w:ascii="Arial" w:hAnsi="Arial" w:cs="Arial"/>
        </w:rPr>
        <w:t>), dotyczące:</w:t>
      </w:r>
    </w:p>
    <w:p w:rsidR="00360BC3" w:rsidRPr="00EF483A" w:rsidRDefault="00FC12D5" w:rsidP="00FC12D5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  <w:r w:rsidRPr="0029410C">
        <w:rPr>
          <w:rFonts w:ascii="Arial" w:hAnsi="Arial" w:cs="Arial"/>
          <w:b/>
          <w:sz w:val="28"/>
          <w:szCs w:val="28"/>
        </w:rPr>
        <w:t>przynależności lub braku przynależności do grupy kapitałowej</w:t>
      </w:r>
    </w:p>
    <w:p w:rsidR="000719DC" w:rsidRPr="00EF483A" w:rsidRDefault="000719DC" w:rsidP="0000184A">
      <w:pPr>
        <w:pStyle w:val="Nagwek"/>
        <w:rPr>
          <w:rFonts w:ascii="Arial" w:hAnsi="Arial" w:cs="Arial"/>
          <w:bCs/>
          <w:color w:val="FF0000"/>
          <w:sz w:val="22"/>
          <w:szCs w:val="22"/>
        </w:rPr>
      </w:pPr>
    </w:p>
    <w:p w:rsidR="00480445" w:rsidRPr="00480445" w:rsidRDefault="005E622E" w:rsidP="00480445">
      <w:pPr>
        <w:jc w:val="both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sz w:val="22"/>
        </w:rPr>
        <w:t>Na potrzeby postępowania o udzielenie zamówienia publicznego,</w:t>
      </w:r>
      <w:r w:rsidR="006E0FAA" w:rsidRPr="0029410C">
        <w:rPr>
          <w:rFonts w:ascii="Arial" w:hAnsi="Arial" w:cs="Arial"/>
          <w:sz w:val="22"/>
        </w:rPr>
        <w:t xml:space="preserve"> pn</w:t>
      </w:r>
      <w:r w:rsidR="006E0FAA" w:rsidRPr="00480445">
        <w:rPr>
          <w:rFonts w:ascii="Arial" w:hAnsi="Arial" w:cs="Arial"/>
          <w:sz w:val="22"/>
          <w:szCs w:val="22"/>
        </w:rPr>
        <w:t>.:</w:t>
      </w:r>
      <w:r w:rsidR="00F52469" w:rsidRPr="00480445">
        <w:rPr>
          <w:sz w:val="22"/>
          <w:szCs w:val="22"/>
        </w:rPr>
        <w:t xml:space="preserve"> </w:t>
      </w:r>
      <w:r w:rsidR="00480445">
        <w:rPr>
          <w:rFonts w:ascii="Arial" w:hAnsi="Arial" w:cs="Arial"/>
          <w:b/>
          <w:sz w:val="22"/>
          <w:szCs w:val="22"/>
        </w:rPr>
        <w:t xml:space="preserve">dostawa </w:t>
      </w:r>
      <w:r w:rsidR="00480445" w:rsidRPr="00480445">
        <w:rPr>
          <w:rFonts w:ascii="Arial" w:hAnsi="Arial" w:cs="Arial"/>
          <w:b/>
          <w:sz w:val="22"/>
          <w:szCs w:val="22"/>
        </w:rPr>
        <w:t>mebli wraz z montażem do Uniwersytetu im. Adama Mickiewicza w Poznaniu (Poznań, Słubice). Postępowanie zostało podzielone na trzy części</w:t>
      </w:r>
      <w:r w:rsidR="00480445" w:rsidRPr="00480445">
        <w:rPr>
          <w:rFonts w:ascii="Arial" w:hAnsi="Arial" w:cs="Arial"/>
          <w:sz w:val="22"/>
          <w:szCs w:val="22"/>
        </w:rPr>
        <w:t xml:space="preserve">: </w:t>
      </w:r>
    </w:p>
    <w:p w:rsidR="00480445" w:rsidRPr="00480445" w:rsidRDefault="00480445" w:rsidP="00480445">
      <w:pPr>
        <w:jc w:val="both"/>
        <w:rPr>
          <w:rFonts w:ascii="Arial" w:hAnsi="Arial" w:cs="Arial"/>
          <w:b/>
          <w:sz w:val="22"/>
          <w:szCs w:val="22"/>
        </w:rPr>
      </w:pPr>
      <w:r w:rsidRPr="00480445">
        <w:rPr>
          <w:rFonts w:ascii="Arial" w:hAnsi="Arial" w:cs="Arial"/>
          <w:b/>
          <w:sz w:val="22"/>
          <w:szCs w:val="22"/>
        </w:rPr>
        <w:t>Część 1: dostawa wraz z montażem mebli do jednostek organizacyjnych Uniwersytetu w Poznaniu</w:t>
      </w:r>
    </w:p>
    <w:p w:rsidR="00480445" w:rsidRPr="00480445" w:rsidRDefault="00480445" w:rsidP="00480445">
      <w:pPr>
        <w:jc w:val="both"/>
        <w:rPr>
          <w:rFonts w:ascii="Arial" w:hAnsi="Arial" w:cs="Arial"/>
          <w:b/>
          <w:sz w:val="22"/>
          <w:szCs w:val="22"/>
        </w:rPr>
      </w:pPr>
      <w:r w:rsidRPr="00480445">
        <w:rPr>
          <w:rFonts w:ascii="Arial" w:hAnsi="Arial" w:cs="Arial"/>
          <w:b/>
          <w:sz w:val="22"/>
          <w:szCs w:val="22"/>
        </w:rPr>
        <w:t xml:space="preserve">Część 2: dostawa </w:t>
      </w:r>
      <w:bookmarkStart w:id="0" w:name="_GoBack"/>
      <w:bookmarkEnd w:id="0"/>
      <w:r w:rsidRPr="00480445">
        <w:rPr>
          <w:rFonts w:ascii="Arial" w:hAnsi="Arial" w:cs="Arial"/>
          <w:b/>
          <w:sz w:val="22"/>
          <w:szCs w:val="22"/>
        </w:rPr>
        <w:t>wraz z montażem siedzisk i sof do jednostek organizacyjnych Uniwersytetu w Poznaniu</w:t>
      </w:r>
    </w:p>
    <w:p w:rsidR="00480445" w:rsidRPr="00480445" w:rsidRDefault="00480445" w:rsidP="00480445">
      <w:pPr>
        <w:jc w:val="both"/>
        <w:rPr>
          <w:rFonts w:ascii="Arial" w:hAnsi="Arial" w:cs="Arial"/>
          <w:b/>
          <w:sz w:val="22"/>
          <w:szCs w:val="22"/>
        </w:rPr>
      </w:pPr>
      <w:r w:rsidRPr="00480445">
        <w:rPr>
          <w:rFonts w:ascii="Arial" w:hAnsi="Arial" w:cs="Arial"/>
          <w:b/>
          <w:sz w:val="22"/>
          <w:szCs w:val="22"/>
        </w:rPr>
        <w:t xml:space="preserve">Część 3: dostawa wraz z montażem łóżek i materacy do Domu Studenckiego w Słubicach </w:t>
      </w:r>
    </w:p>
    <w:p w:rsidR="00637E78" w:rsidRPr="00480445" w:rsidRDefault="00637E78" w:rsidP="00637E78">
      <w:pPr>
        <w:jc w:val="both"/>
        <w:rPr>
          <w:rFonts w:ascii="Arial" w:hAnsi="Arial" w:cs="Arial"/>
          <w:sz w:val="22"/>
          <w:szCs w:val="22"/>
        </w:rPr>
      </w:pPr>
    </w:p>
    <w:p w:rsidR="00435BD7" w:rsidRDefault="00435BD7" w:rsidP="00435BD7">
      <w:pPr>
        <w:pStyle w:val="Tekstpodstawowywcity"/>
        <w:ind w:firstLine="0"/>
        <w:rPr>
          <w:rFonts w:ascii="Arial" w:hAnsi="Arial" w:cs="Arial"/>
          <w:sz w:val="22"/>
        </w:rPr>
      </w:pPr>
    </w:p>
    <w:p w:rsidR="0000184A" w:rsidRPr="0029410C" w:rsidRDefault="005E622E" w:rsidP="00435BD7">
      <w:pPr>
        <w:pStyle w:val="Tekstpodstawowywcity"/>
        <w:ind w:firstLine="0"/>
        <w:rPr>
          <w:rFonts w:ascii="Arial" w:hAnsi="Arial" w:cs="Arial"/>
          <w:sz w:val="22"/>
        </w:rPr>
      </w:pPr>
      <w:r w:rsidRPr="0029410C">
        <w:rPr>
          <w:rFonts w:ascii="Arial" w:hAnsi="Arial" w:cs="Arial"/>
          <w:bCs/>
          <w:sz w:val="22"/>
        </w:rPr>
        <w:t>o</w:t>
      </w:r>
      <w:r w:rsidR="006D68D8" w:rsidRPr="0029410C">
        <w:rPr>
          <w:rFonts w:ascii="Arial" w:hAnsi="Arial" w:cs="Arial"/>
          <w:bCs/>
          <w:sz w:val="22"/>
        </w:rPr>
        <w:t>świadczam/(-my)</w:t>
      </w:r>
      <w:r w:rsidRPr="0029410C">
        <w:rPr>
          <w:rFonts w:ascii="Arial" w:hAnsi="Arial" w:cs="Arial"/>
          <w:bCs/>
          <w:sz w:val="22"/>
        </w:rPr>
        <w:t xml:space="preserve">, </w:t>
      </w:r>
      <w:r w:rsidR="000719DC" w:rsidRPr="0029410C">
        <w:rPr>
          <w:rFonts w:ascii="Arial" w:hAnsi="Arial" w:cs="Arial"/>
          <w:bCs/>
          <w:sz w:val="22"/>
        </w:rPr>
        <w:t>co następuje</w:t>
      </w:r>
      <w:r w:rsidRPr="0029410C">
        <w:rPr>
          <w:rFonts w:ascii="Arial" w:hAnsi="Arial" w:cs="Arial"/>
          <w:bCs/>
          <w:sz w:val="22"/>
        </w:rPr>
        <w:t>:</w:t>
      </w:r>
    </w:p>
    <w:p w:rsidR="0029410C" w:rsidRDefault="0029410C" w:rsidP="00312A4F">
      <w:pPr>
        <w:widowControl w:val="0"/>
        <w:adjustRightInd w:val="0"/>
        <w:jc w:val="both"/>
        <w:textAlignment w:val="baseline"/>
        <w:rPr>
          <w:rFonts w:ascii="Arial" w:hAnsi="Arial" w:cs="Arial"/>
          <w:b/>
          <w:bCs/>
          <w:color w:val="FF0000"/>
          <w:sz w:val="22"/>
          <w:szCs w:val="22"/>
          <w:u w:val="single"/>
        </w:rPr>
      </w:pPr>
    </w:p>
    <w:p w:rsidR="0000184A" w:rsidRPr="0029410C" w:rsidRDefault="006E0FAA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 xml:space="preserve">nie </w:t>
      </w:r>
      <w:r w:rsidR="006D68D8"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Pr="0029410C">
        <w:rPr>
          <w:rFonts w:ascii="Arial" w:hAnsi="Arial" w:cs="Arial"/>
          <w:b/>
          <w:bCs/>
          <w:sz w:val="22"/>
          <w:szCs w:val="22"/>
          <w:u w:val="single"/>
          <w:vertAlign w:val="superscript"/>
        </w:rPr>
        <w:t>1</w:t>
      </w:r>
      <w:r w:rsidRPr="0029410C">
        <w:rPr>
          <w:rFonts w:ascii="Arial" w:hAnsi="Arial" w:cs="Arial"/>
          <w:sz w:val="22"/>
          <w:szCs w:val="22"/>
        </w:rPr>
        <w:t xml:space="preserve"> </w:t>
      </w:r>
      <w:r w:rsidR="006D68D8" w:rsidRPr="0029410C">
        <w:rPr>
          <w:rFonts w:ascii="Arial" w:hAnsi="Arial" w:cs="Arial"/>
          <w:sz w:val="22"/>
          <w:szCs w:val="22"/>
        </w:rPr>
        <w:t xml:space="preserve">do </w:t>
      </w:r>
      <w:r w:rsidR="00753DC1" w:rsidRPr="0029410C">
        <w:rPr>
          <w:rFonts w:ascii="Arial" w:hAnsi="Arial" w:cs="Arial"/>
          <w:sz w:val="22"/>
          <w:szCs w:val="22"/>
        </w:rPr>
        <w:t>tej samej grupy</w:t>
      </w:r>
      <w:r w:rsidR="006D68D8" w:rsidRPr="0029410C">
        <w:rPr>
          <w:rFonts w:ascii="Arial" w:hAnsi="Arial" w:cs="Arial"/>
          <w:sz w:val="22"/>
          <w:szCs w:val="22"/>
        </w:rPr>
        <w:t xml:space="preserve"> kapitałowej, </w:t>
      </w:r>
      <w:r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Pr="0029410C">
        <w:rPr>
          <w:rFonts w:ascii="Arial" w:hAnsi="Arial" w:cs="Arial"/>
          <w:sz w:val="22"/>
          <w:szCs w:val="22"/>
        </w:rPr>
        <w:t xml:space="preserve"> w </w:t>
      </w:r>
      <w:r w:rsidR="009A4CD3" w:rsidRPr="0029410C">
        <w:rPr>
          <w:rFonts w:ascii="Arial" w:hAnsi="Arial" w:cs="Arial"/>
          <w:sz w:val="22"/>
          <w:szCs w:val="22"/>
        </w:rPr>
        <w:t xml:space="preserve">niniejszym </w:t>
      </w:r>
      <w:r w:rsidRPr="0029410C">
        <w:rPr>
          <w:rFonts w:ascii="Arial" w:hAnsi="Arial" w:cs="Arial"/>
          <w:sz w:val="22"/>
          <w:szCs w:val="22"/>
        </w:rPr>
        <w:t>postępowaniu.</w:t>
      </w:r>
    </w:p>
    <w:p w:rsidR="005E622E" w:rsidRPr="0029410C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00184A" w:rsidRPr="0029410C" w:rsidRDefault="006D68D8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9410C">
        <w:rPr>
          <w:rFonts w:ascii="Arial" w:hAnsi="Arial" w:cs="Arial"/>
          <w:b/>
          <w:bCs/>
          <w:sz w:val="22"/>
          <w:szCs w:val="22"/>
          <w:u w:val="single"/>
        </w:rPr>
        <w:t>przynależ</w:t>
      </w:r>
      <w:r w:rsidR="006E0FAA" w:rsidRPr="0029410C">
        <w:rPr>
          <w:rFonts w:ascii="Arial" w:hAnsi="Arial" w:cs="Arial"/>
          <w:b/>
          <w:bCs/>
          <w:sz w:val="22"/>
          <w:szCs w:val="22"/>
          <w:u w:val="single"/>
        </w:rPr>
        <w:t>ę</w:t>
      </w:r>
      <w:r w:rsidR="00312A4F" w:rsidRPr="0029410C">
        <w:rPr>
          <w:rStyle w:val="Odwoanieprzypisudolnego"/>
          <w:rFonts w:ascii="Arial" w:hAnsi="Arial" w:cs="Arial"/>
          <w:b/>
          <w:bCs/>
          <w:sz w:val="22"/>
          <w:szCs w:val="22"/>
          <w:u w:val="single"/>
        </w:rPr>
        <w:footnoteReference w:id="1"/>
      </w:r>
      <w:r w:rsidRPr="0029410C">
        <w:rPr>
          <w:rFonts w:ascii="Arial" w:hAnsi="Arial" w:cs="Arial"/>
          <w:sz w:val="22"/>
          <w:szCs w:val="22"/>
        </w:rPr>
        <w:t xml:space="preserve"> do tej samej grupy kapitałowej, </w:t>
      </w:r>
      <w:r w:rsidR="009A4CD3" w:rsidRPr="0029410C">
        <w:rPr>
          <w:rFonts w:ascii="Arial" w:hAnsi="Arial" w:cs="Arial"/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06472B">
        <w:rPr>
          <w:rFonts w:ascii="Arial" w:hAnsi="Arial" w:cs="Arial"/>
          <w:sz w:val="22"/>
          <w:szCs w:val="22"/>
        </w:rPr>
        <w:t>, ofertę częściową</w:t>
      </w:r>
      <w:r w:rsidR="009A4CD3" w:rsidRPr="0029410C">
        <w:rPr>
          <w:rFonts w:ascii="Arial" w:hAnsi="Arial" w:cs="Arial"/>
          <w:sz w:val="22"/>
          <w:szCs w:val="22"/>
        </w:rPr>
        <w:t xml:space="preserve"> w niniejszym postępowaniu</w:t>
      </w:r>
      <w:r w:rsidR="00C37CD2" w:rsidRPr="0029410C">
        <w:rPr>
          <w:rFonts w:ascii="Arial" w:hAnsi="Arial" w:cs="Arial"/>
          <w:sz w:val="22"/>
          <w:szCs w:val="22"/>
        </w:rPr>
        <w:t>:</w:t>
      </w:r>
    </w:p>
    <w:p w:rsidR="00312A4F" w:rsidRPr="0029410C" w:rsidRDefault="00312A4F" w:rsidP="003E5D20">
      <w:pPr>
        <w:widowControl w:val="0"/>
        <w:adjustRightInd w:val="0"/>
        <w:jc w:val="both"/>
        <w:textAlignment w:val="baseline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658"/>
        <w:gridCol w:w="5772"/>
      </w:tblGrid>
      <w:tr w:rsidR="0029410C" w:rsidRPr="0029410C" w:rsidTr="00C37CD2">
        <w:trPr>
          <w:trHeight w:val="321"/>
        </w:trPr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Adres podmiotu</w:t>
            </w: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9410C" w:rsidRPr="0029410C" w:rsidTr="009A4CD3">
        <w:tc>
          <w:tcPr>
            <w:tcW w:w="516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  <w:r w:rsidRPr="0029410C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29410C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00184A" w:rsidRPr="0029410C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29410C">
        <w:rPr>
          <w:rFonts w:ascii="Arial" w:hAnsi="Arial" w:cs="Arial"/>
          <w:sz w:val="24"/>
          <w:szCs w:val="24"/>
          <w:u w:val="single"/>
        </w:rPr>
        <w:t>Uwaga</w:t>
      </w:r>
    </w:p>
    <w:p w:rsidR="00C37CD2" w:rsidRPr="001102E2" w:rsidRDefault="009A4CD3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Cs/>
          <w:sz w:val="22"/>
          <w:szCs w:val="22"/>
        </w:rPr>
      </w:pPr>
      <w:r w:rsidRPr="0029410C">
        <w:rPr>
          <w:rFonts w:ascii="Arial" w:hAnsi="Arial" w:cs="Arial"/>
          <w:iCs/>
          <w:sz w:val="22"/>
          <w:szCs w:val="22"/>
        </w:rPr>
        <w:t>Wykonawca może przedstawić dokumenty lub informacj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potwierdzając</w:t>
      </w:r>
      <w:r w:rsidR="00C37CD2" w:rsidRPr="0029410C">
        <w:rPr>
          <w:rFonts w:ascii="Arial" w:hAnsi="Arial" w:cs="Arial"/>
          <w:iCs/>
          <w:sz w:val="22"/>
          <w:szCs w:val="22"/>
        </w:rPr>
        <w:t>e</w:t>
      </w:r>
      <w:r w:rsidRPr="0029410C">
        <w:rPr>
          <w:rFonts w:ascii="Arial" w:hAnsi="Arial" w:cs="Arial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29410C">
        <w:rPr>
          <w:rFonts w:ascii="Arial" w:hAnsi="Arial" w:cs="Arial"/>
          <w:iCs/>
          <w:sz w:val="22"/>
          <w:szCs w:val="22"/>
        </w:rPr>
        <w:t>.</w:t>
      </w:r>
    </w:p>
    <w:p w:rsidR="00C37CD2" w:rsidRPr="0029410C" w:rsidRDefault="00C37CD2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</w:p>
    <w:sectPr w:rsidR="00C37CD2" w:rsidRPr="0029410C" w:rsidSect="000719DC">
      <w:headerReference w:type="default" r:id="rId8"/>
      <w:footerReference w:type="even" r:id="rId9"/>
      <w:footerReference w:type="default" r:id="rId10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4C26" w:rsidRDefault="00844C26">
      <w:r>
        <w:separator/>
      </w:r>
    </w:p>
  </w:endnote>
  <w:endnote w:type="continuationSeparator" w:id="0">
    <w:p w:rsidR="00844C26" w:rsidRDefault="00844C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2F64A8" w:rsidP="002F64A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5EBCA9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4C26" w:rsidRDefault="00844C26">
      <w:r>
        <w:separator/>
      </w:r>
    </w:p>
  </w:footnote>
  <w:footnote w:type="continuationSeparator" w:id="0">
    <w:p w:rsidR="00844C26" w:rsidRDefault="00844C26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21A" w:rsidRPr="0029410C" w:rsidRDefault="0029410C" w:rsidP="0029410C">
    <w:pPr>
      <w:pStyle w:val="Nagwek"/>
      <w:pBdr>
        <w:bottom w:val="single" w:sz="4" w:space="1" w:color="auto"/>
      </w:pBdr>
      <w:rPr>
        <w:rFonts w:ascii="Arial" w:hAnsi="Arial" w:cs="Arial"/>
        <w:i/>
      </w:rPr>
    </w:pPr>
    <w:r w:rsidRPr="0029410C">
      <w:rPr>
        <w:rFonts w:ascii="Arial" w:hAnsi="Arial" w:cs="Arial"/>
        <w:i/>
      </w:rPr>
      <w:t>Z</w:t>
    </w:r>
    <w:r w:rsidR="00F52469">
      <w:rPr>
        <w:rFonts w:ascii="Arial" w:hAnsi="Arial" w:cs="Arial"/>
        <w:i/>
      </w:rPr>
      <w:t>P3/</w:t>
    </w:r>
    <w:r w:rsidR="00480445">
      <w:rPr>
        <w:rFonts w:ascii="Arial" w:hAnsi="Arial" w:cs="Arial"/>
        <w:i/>
      </w:rPr>
      <w:t>6021</w:t>
    </w:r>
    <w:r w:rsidR="00FA5337">
      <w:rPr>
        <w:rFonts w:ascii="Arial" w:hAnsi="Arial" w:cs="Arial"/>
        <w:i/>
      </w:rPr>
      <w:t>/2</w:t>
    </w:r>
    <w:r w:rsidR="00480445">
      <w:rPr>
        <w:rFonts w:ascii="Arial" w:hAnsi="Arial" w:cs="Arial"/>
        <w:i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1FDE47B3"/>
    <w:multiLevelType w:val="hybridMultilevel"/>
    <w:tmpl w:val="C1E64758"/>
    <w:lvl w:ilvl="0" w:tplc="42763D8E">
      <w:start w:val="1"/>
      <w:numFmt w:val="decimal"/>
      <w:lvlText w:val="%1."/>
      <w:lvlJc w:val="left"/>
      <w:pPr>
        <w:ind w:left="840" w:hanging="48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9"/>
  </w:num>
  <w:num w:numId="5">
    <w:abstractNumId w:val="8"/>
  </w:num>
  <w:num w:numId="6">
    <w:abstractNumId w:val="1"/>
  </w:num>
  <w:num w:numId="7">
    <w:abstractNumId w:val="7"/>
  </w:num>
  <w:num w:numId="8">
    <w:abstractNumId w:val="3"/>
  </w:num>
  <w:num w:numId="9">
    <w:abstractNumId w:val="2"/>
  </w:num>
  <w:num w:numId="10">
    <w:abstractNumId w:val="6"/>
  </w:num>
  <w:num w:numId="11">
    <w:abstractNumId w:val="11"/>
  </w:num>
  <w:num w:numId="12">
    <w:abstractNumId w:val="4"/>
  </w:num>
  <w:num w:numId="13">
    <w:abstractNumId w:val="10"/>
  </w:num>
  <w:num w:numId="14">
    <w:abstractNumId w:val="13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C26"/>
    <w:rsid w:val="0000184A"/>
    <w:rsid w:val="00012997"/>
    <w:rsid w:val="00033BE2"/>
    <w:rsid w:val="000621A2"/>
    <w:rsid w:val="0006472B"/>
    <w:rsid w:val="000719DC"/>
    <w:rsid w:val="00075CEC"/>
    <w:rsid w:val="000825AF"/>
    <w:rsid w:val="000E0467"/>
    <w:rsid w:val="00106AC7"/>
    <w:rsid w:val="001102E2"/>
    <w:rsid w:val="00111985"/>
    <w:rsid w:val="00147532"/>
    <w:rsid w:val="001614BA"/>
    <w:rsid w:val="00176E6E"/>
    <w:rsid w:val="00204613"/>
    <w:rsid w:val="00226F7E"/>
    <w:rsid w:val="0029410C"/>
    <w:rsid w:val="002B1E07"/>
    <w:rsid w:val="002C2DE7"/>
    <w:rsid w:val="002D160C"/>
    <w:rsid w:val="002D3BDF"/>
    <w:rsid w:val="002F64A8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35BD7"/>
    <w:rsid w:val="00460820"/>
    <w:rsid w:val="004704CB"/>
    <w:rsid w:val="00480445"/>
    <w:rsid w:val="004C55DE"/>
    <w:rsid w:val="004D5C77"/>
    <w:rsid w:val="005219E6"/>
    <w:rsid w:val="00533E9F"/>
    <w:rsid w:val="0056132E"/>
    <w:rsid w:val="00583ED5"/>
    <w:rsid w:val="005A5013"/>
    <w:rsid w:val="005C0282"/>
    <w:rsid w:val="005C3627"/>
    <w:rsid w:val="005E622E"/>
    <w:rsid w:val="00637E78"/>
    <w:rsid w:val="00641063"/>
    <w:rsid w:val="00664D2F"/>
    <w:rsid w:val="00682383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C26"/>
    <w:rsid w:val="008460DE"/>
    <w:rsid w:val="00853A0A"/>
    <w:rsid w:val="00882E9F"/>
    <w:rsid w:val="008843C0"/>
    <w:rsid w:val="008A0D67"/>
    <w:rsid w:val="008B3219"/>
    <w:rsid w:val="008B3C7B"/>
    <w:rsid w:val="008C2CBF"/>
    <w:rsid w:val="008D4CAF"/>
    <w:rsid w:val="008E370F"/>
    <w:rsid w:val="00952336"/>
    <w:rsid w:val="0099321A"/>
    <w:rsid w:val="009A21D7"/>
    <w:rsid w:val="009A4A2C"/>
    <w:rsid w:val="009A4CD3"/>
    <w:rsid w:val="00A24942"/>
    <w:rsid w:val="00A311C9"/>
    <w:rsid w:val="00A46C92"/>
    <w:rsid w:val="00A46EFE"/>
    <w:rsid w:val="00A760EF"/>
    <w:rsid w:val="00A807A7"/>
    <w:rsid w:val="00AB6C06"/>
    <w:rsid w:val="00AB7377"/>
    <w:rsid w:val="00AD2CA1"/>
    <w:rsid w:val="00AD329C"/>
    <w:rsid w:val="00B04D14"/>
    <w:rsid w:val="00B151A1"/>
    <w:rsid w:val="00B26102"/>
    <w:rsid w:val="00B41B64"/>
    <w:rsid w:val="00B45ED4"/>
    <w:rsid w:val="00B477FA"/>
    <w:rsid w:val="00B54FB4"/>
    <w:rsid w:val="00BD7628"/>
    <w:rsid w:val="00BE6092"/>
    <w:rsid w:val="00C31F56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DF334B"/>
    <w:rsid w:val="00E37A20"/>
    <w:rsid w:val="00E65F26"/>
    <w:rsid w:val="00EB5766"/>
    <w:rsid w:val="00EC667E"/>
    <w:rsid w:val="00EF483A"/>
    <w:rsid w:val="00EF53F5"/>
    <w:rsid w:val="00F46593"/>
    <w:rsid w:val="00F50D78"/>
    <w:rsid w:val="00F52469"/>
    <w:rsid w:val="00F568D6"/>
    <w:rsid w:val="00F70072"/>
    <w:rsid w:val="00FA5337"/>
    <w:rsid w:val="00FC12D5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41"/>
    <o:shapelayout v:ext="edit">
      <o:idmap v:ext="edit" data="1"/>
    </o:shapelayout>
  </w:shapeDefaults>
  <w:decimalSymbol w:val=","/>
  <w:listSeparator w:val=";"/>
  <w15:chartTrackingRefBased/>
  <w15:docId w15:val="{12496E6F-F263-4F47-A0B9-A579D959E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A760E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760EF"/>
    <w:rPr>
      <w:rFonts w:ascii="Segoe UI" w:hAnsi="Segoe UI" w:cs="Segoe UI"/>
      <w:sz w:val="18"/>
      <w:szCs w:val="18"/>
    </w:rPr>
  </w:style>
  <w:style w:type="paragraph" w:customStyle="1" w:styleId="paragraph">
    <w:name w:val="paragraph"/>
    <w:basedOn w:val="Normalny"/>
    <w:rsid w:val="00FA5337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9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7C1509-2746-46C8-9A99-61E9B03E08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229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cp:lastModifiedBy>Aleksandra Siemińska-Lińska</cp:lastModifiedBy>
  <cp:revision>2</cp:revision>
  <cp:lastPrinted>2025-10-14T08:03:00Z</cp:lastPrinted>
  <dcterms:created xsi:type="dcterms:W3CDTF">2025-10-17T11:09:00Z</dcterms:created>
  <dcterms:modified xsi:type="dcterms:W3CDTF">2025-10-17T11:09:00Z</dcterms:modified>
</cp:coreProperties>
</file>