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16DF8" w14:textId="2537F660" w:rsidR="00AE26BE" w:rsidRDefault="00AE26BE" w:rsidP="00AE26BE">
      <w:pPr>
        <w:ind w:left="0"/>
        <w:rPr>
          <w:bCs/>
        </w:rPr>
      </w:pPr>
      <w:r w:rsidRPr="002B7AC8">
        <w:rPr>
          <w:bCs/>
        </w:rPr>
        <w:t xml:space="preserve">Znak sprawy: </w:t>
      </w:r>
      <w:r w:rsidR="00FE70A5" w:rsidRPr="00FE70A5">
        <w:rPr>
          <w:bCs/>
          <w:color w:val="000000" w:themeColor="text1"/>
        </w:rPr>
        <w:t>ZP3/5214</w:t>
      </w:r>
      <w:r w:rsidRPr="00FE70A5">
        <w:rPr>
          <w:bCs/>
          <w:color w:val="000000" w:themeColor="text1"/>
        </w:rPr>
        <w:tab/>
      </w:r>
      <w:r w:rsidRPr="00D40BAE">
        <w:rPr>
          <w:bCs/>
          <w:color w:val="FF0000"/>
        </w:rPr>
        <w:tab/>
      </w:r>
      <w:r w:rsidRPr="00D40BAE">
        <w:rPr>
          <w:bCs/>
          <w:color w:val="FF0000"/>
        </w:rPr>
        <w:tab/>
      </w:r>
      <w:r w:rsidRPr="00D40BAE">
        <w:rPr>
          <w:bCs/>
        </w:rPr>
        <w:tab/>
      </w:r>
      <w:r w:rsidRPr="00D40BAE">
        <w:rPr>
          <w:bCs/>
        </w:rPr>
        <w:tab/>
      </w:r>
      <w:r w:rsidRPr="00D40BAE">
        <w:rPr>
          <w:bCs/>
        </w:rPr>
        <w:tab/>
      </w:r>
    </w:p>
    <w:p w14:paraId="1DB49465" w14:textId="68759F2D" w:rsidR="00AE26BE" w:rsidRPr="0066340E" w:rsidRDefault="00AE26BE" w:rsidP="00FE70A5">
      <w:pPr>
        <w:ind w:left="0"/>
        <w:jc w:val="right"/>
        <w:rPr>
          <w:bCs/>
        </w:rPr>
      </w:pPr>
      <w:r w:rsidRPr="0066340E">
        <w:rPr>
          <w:bCs/>
        </w:rPr>
        <w:t xml:space="preserve">Załącznik nr </w:t>
      </w:r>
      <w:r w:rsidR="00FE70A5">
        <w:rPr>
          <w:bCs/>
        </w:rPr>
        <w:t>3</w:t>
      </w:r>
      <w:r w:rsidRPr="0066340E">
        <w:rPr>
          <w:bCs/>
        </w:rPr>
        <w:t xml:space="preserve"> do SWZ – </w:t>
      </w:r>
      <w:r>
        <w:rPr>
          <w:bCs/>
        </w:rPr>
        <w:t>Wykaz usług</w:t>
      </w:r>
    </w:p>
    <w:p w14:paraId="33AD9D3E" w14:textId="77777777" w:rsidR="00AE26BE" w:rsidRPr="00820843" w:rsidRDefault="00AE26BE" w:rsidP="00AE26BE">
      <w:pPr>
        <w:ind w:left="0"/>
        <w:rPr>
          <w:bCs/>
        </w:rPr>
      </w:pPr>
    </w:p>
    <w:p w14:paraId="26760FFE" w14:textId="77777777" w:rsidR="00AE26BE" w:rsidRDefault="00AE26BE" w:rsidP="00AE26BE">
      <w:pPr>
        <w:ind w:left="0"/>
        <w:rPr>
          <w:bCs/>
        </w:rPr>
      </w:pPr>
      <w:r w:rsidRPr="00820843">
        <w:rPr>
          <w:bCs/>
        </w:rPr>
        <w:t>Wykonawca</w:t>
      </w:r>
    </w:p>
    <w:p w14:paraId="1A504D28" w14:textId="77777777" w:rsidR="00AE26BE" w:rsidRPr="00820843" w:rsidRDefault="00AE26BE" w:rsidP="00AE26BE">
      <w:pPr>
        <w:ind w:left="0"/>
        <w:rPr>
          <w:b/>
        </w:rPr>
      </w:pPr>
      <w:r w:rsidRPr="00820843">
        <w:rPr>
          <w:b/>
        </w:rPr>
        <w:t xml:space="preserve"> </w:t>
      </w:r>
      <w:r w:rsidRPr="00820843">
        <w:rPr>
          <w:bCs/>
        </w:rPr>
        <w:t>..</w:t>
      </w:r>
      <w:r w:rsidRPr="00820843">
        <w:t>…………………………………………………………………………....….…</w:t>
      </w:r>
      <w:r w:rsidRPr="00820843">
        <w:rPr>
          <w:b/>
        </w:rPr>
        <w:t xml:space="preserve"> </w:t>
      </w:r>
      <w:r w:rsidRPr="00820843">
        <w:rPr>
          <w:bCs/>
        </w:rPr>
        <w:t>..</w:t>
      </w:r>
      <w:r w:rsidRPr="00820843">
        <w:t>…………………………………………………………………………....….…</w:t>
      </w:r>
    </w:p>
    <w:p w14:paraId="15ACAEC2" w14:textId="77777777" w:rsidR="00AE26BE" w:rsidRPr="00820843" w:rsidRDefault="00AE26BE" w:rsidP="00AE26BE">
      <w:pPr>
        <w:ind w:left="0"/>
        <w:jc w:val="center"/>
        <w:rPr>
          <w:b/>
          <w:i/>
          <w:sz w:val="18"/>
          <w:szCs w:val="18"/>
        </w:rPr>
      </w:pPr>
      <w:r w:rsidRPr="00820843">
        <w:rPr>
          <w:i/>
          <w:sz w:val="18"/>
          <w:szCs w:val="18"/>
        </w:rPr>
        <w:t>(pełna nazwa/firma, adres, w zależności od podmiotu: NIP</w:t>
      </w:r>
      <w:r>
        <w:rPr>
          <w:i/>
          <w:sz w:val="18"/>
          <w:szCs w:val="18"/>
        </w:rPr>
        <w:t xml:space="preserve"> lub </w:t>
      </w:r>
      <w:r w:rsidRPr="00820843">
        <w:rPr>
          <w:i/>
          <w:sz w:val="18"/>
          <w:szCs w:val="18"/>
        </w:rPr>
        <w:t>PESEL, KRS</w:t>
      </w:r>
      <w:r>
        <w:rPr>
          <w:i/>
          <w:sz w:val="18"/>
          <w:szCs w:val="18"/>
        </w:rPr>
        <w:t xml:space="preserve"> lub </w:t>
      </w:r>
      <w:proofErr w:type="spellStart"/>
      <w:r w:rsidRPr="00820843">
        <w:rPr>
          <w:i/>
          <w:sz w:val="18"/>
          <w:szCs w:val="18"/>
        </w:rPr>
        <w:t>CEiDG</w:t>
      </w:r>
      <w:proofErr w:type="spellEnd"/>
      <w:r w:rsidRPr="00820843">
        <w:rPr>
          <w:i/>
          <w:sz w:val="18"/>
          <w:szCs w:val="18"/>
        </w:rPr>
        <w:t>)</w:t>
      </w:r>
    </w:p>
    <w:p w14:paraId="1CB8F6EF" w14:textId="77777777" w:rsidR="00AE26BE" w:rsidRDefault="00AE26BE" w:rsidP="00AE26BE">
      <w:pPr>
        <w:ind w:left="0"/>
      </w:pPr>
    </w:p>
    <w:p w14:paraId="6C883921" w14:textId="77777777" w:rsidR="00AE26BE" w:rsidRPr="00820843" w:rsidRDefault="00AE26BE" w:rsidP="00AE26BE">
      <w:pPr>
        <w:ind w:left="0"/>
        <w:rPr>
          <w:b/>
        </w:rPr>
      </w:pPr>
    </w:p>
    <w:p w14:paraId="41049150" w14:textId="1E251E15" w:rsidR="00AE26BE" w:rsidRPr="00820843" w:rsidRDefault="00511237" w:rsidP="00AE26BE">
      <w:pPr>
        <w:ind w:left="0"/>
        <w:jc w:val="center"/>
        <w:rPr>
          <w:b/>
          <w:sz w:val="22"/>
        </w:rPr>
      </w:pPr>
      <w:r>
        <w:rPr>
          <w:b/>
          <w:sz w:val="22"/>
        </w:rPr>
        <w:t>Wykaz usług</w:t>
      </w:r>
    </w:p>
    <w:p w14:paraId="1EDC2D29" w14:textId="28012A74" w:rsidR="00AE26BE" w:rsidRDefault="00511237" w:rsidP="009106B6">
      <w:pPr>
        <w:ind w:left="0"/>
        <w:rPr>
          <w:bCs/>
        </w:rPr>
      </w:pPr>
      <w:r w:rsidRPr="00511237">
        <w:rPr>
          <w:sz w:val="22"/>
        </w:rPr>
        <w:t>Składając ofertę w postępowaniu o udzielenie zamówienia publicznego</w:t>
      </w:r>
      <w:r w:rsidR="009106B6">
        <w:rPr>
          <w:sz w:val="22"/>
        </w:rPr>
        <w:t xml:space="preserve"> </w:t>
      </w:r>
      <w:r w:rsidRPr="00511237">
        <w:rPr>
          <w:sz w:val="22"/>
        </w:rPr>
        <w:t>pn.:</w:t>
      </w:r>
      <w:r>
        <w:rPr>
          <w:sz w:val="22"/>
        </w:rPr>
        <w:t xml:space="preserve"> „</w:t>
      </w:r>
      <w:r w:rsidR="00AE26BE" w:rsidRPr="0066340E">
        <w:rPr>
          <w:rFonts w:eastAsia="Times New Roman"/>
          <w:b/>
          <w:bCs/>
          <w:color w:val="000000"/>
          <w:szCs w:val="20"/>
        </w:rPr>
        <w:t>Wdrożenie Portalu pracownika w oparciu o Standardowe Oprogramowanie Aplikacyjne klasy LCDP dla pracowników Uniwersytetu im. Adama Mickiewicza w Poznaniu</w:t>
      </w:r>
      <w:r w:rsidR="00AE26BE" w:rsidRPr="0066340E">
        <w:rPr>
          <w:bCs/>
        </w:rPr>
        <w:t xml:space="preserve">” oświadczam/(-my), </w:t>
      </w:r>
      <w:r w:rsidRPr="00511237">
        <w:rPr>
          <w:bCs/>
        </w:rPr>
        <w:t>że: wykonałem (wykonaliśmy) następujące usługi:</w:t>
      </w:r>
    </w:p>
    <w:tbl>
      <w:tblPr>
        <w:tblW w:w="90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2098"/>
        <w:gridCol w:w="2098"/>
        <w:gridCol w:w="2098"/>
        <w:gridCol w:w="2098"/>
      </w:tblGrid>
      <w:tr w:rsidR="00511237" w:rsidRPr="008512C6" w14:paraId="75E851BF" w14:textId="77777777" w:rsidTr="00511237">
        <w:trPr>
          <w:trHeight w:val="620"/>
        </w:trPr>
        <w:tc>
          <w:tcPr>
            <w:tcW w:w="704" w:type="dxa"/>
            <w:shd w:val="clear" w:color="000000" w:fill="FFFFFF"/>
            <w:hideMark/>
          </w:tcPr>
          <w:p w14:paraId="66D42320" w14:textId="77777777" w:rsidR="00511237" w:rsidRPr="008512C6"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ascii="Calibri Light" w:eastAsia="Times New Roman" w:hAnsi="Calibri Light" w:cs="Calibri Light"/>
                <w:b/>
                <w:bCs/>
                <w:color w:val="000000"/>
                <w:szCs w:val="20"/>
              </w:rPr>
              <w:t>L.p.</w:t>
            </w:r>
          </w:p>
        </w:tc>
        <w:tc>
          <w:tcPr>
            <w:tcW w:w="2098" w:type="dxa"/>
            <w:shd w:val="clear" w:color="000000" w:fill="FFFFFF"/>
          </w:tcPr>
          <w:p w14:paraId="43FFEE69" w14:textId="44A050EC" w:rsidR="00511237"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ascii="Calibri Light" w:eastAsia="Times New Roman" w:hAnsi="Calibri Light" w:cs="Calibri Light"/>
                <w:b/>
                <w:bCs/>
                <w:color w:val="000000"/>
                <w:szCs w:val="20"/>
              </w:rPr>
              <w:t>Podmiot usług</w:t>
            </w:r>
          </w:p>
          <w:p w14:paraId="1C81A0DC" w14:textId="4FC67477" w:rsidR="00511237"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eastAsia="Times New Roman"/>
                <w:i/>
                <w:iCs/>
                <w:color w:val="000000"/>
                <w:sz w:val="16"/>
                <w:szCs w:val="16"/>
              </w:rPr>
              <w:t>(</w:t>
            </w:r>
            <w:r w:rsidRPr="00511237">
              <w:rPr>
                <w:rFonts w:eastAsia="Times New Roman"/>
                <w:i/>
                <w:iCs/>
                <w:color w:val="000000"/>
                <w:sz w:val="16"/>
                <w:szCs w:val="16"/>
              </w:rPr>
              <w:t>podać szczegółowy zakres usług z uwzględnieniem zapisów SWZ</w:t>
            </w:r>
            <w:r>
              <w:rPr>
                <w:rFonts w:eastAsia="Times New Roman"/>
                <w:i/>
                <w:iCs/>
                <w:color w:val="000000"/>
                <w:sz w:val="16"/>
                <w:szCs w:val="16"/>
              </w:rPr>
              <w:t>)</w:t>
            </w:r>
          </w:p>
        </w:tc>
        <w:tc>
          <w:tcPr>
            <w:tcW w:w="2098" w:type="dxa"/>
            <w:shd w:val="clear" w:color="000000" w:fill="FFFFFF"/>
          </w:tcPr>
          <w:p w14:paraId="5263B470" w14:textId="05E21A7D" w:rsidR="00511237"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ascii="Calibri Light" w:eastAsia="Times New Roman" w:hAnsi="Calibri Light" w:cs="Calibri Light"/>
                <w:b/>
                <w:bCs/>
                <w:color w:val="000000"/>
                <w:szCs w:val="20"/>
              </w:rPr>
              <w:t>Wartość brutto</w:t>
            </w:r>
          </w:p>
          <w:p w14:paraId="3183BFD9" w14:textId="5DEA2584" w:rsidR="00511237"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eastAsia="Times New Roman"/>
                <w:i/>
                <w:iCs/>
                <w:color w:val="000000"/>
                <w:sz w:val="16"/>
                <w:szCs w:val="16"/>
              </w:rPr>
              <w:t>(</w:t>
            </w:r>
            <w:r w:rsidRPr="00F73122">
              <w:rPr>
                <w:rFonts w:eastAsia="Times New Roman"/>
                <w:i/>
                <w:iCs/>
                <w:color w:val="000000"/>
                <w:sz w:val="16"/>
                <w:szCs w:val="16"/>
              </w:rPr>
              <w:t xml:space="preserve">podać </w:t>
            </w:r>
            <w:r>
              <w:rPr>
                <w:rFonts w:eastAsia="Times New Roman"/>
                <w:i/>
                <w:iCs/>
                <w:color w:val="000000"/>
                <w:sz w:val="16"/>
                <w:szCs w:val="16"/>
              </w:rPr>
              <w:t xml:space="preserve">wartość </w:t>
            </w:r>
            <w:r w:rsidRPr="00511237">
              <w:rPr>
                <w:rFonts w:eastAsia="Times New Roman"/>
                <w:i/>
                <w:iCs/>
                <w:color w:val="000000"/>
                <w:sz w:val="16"/>
                <w:szCs w:val="16"/>
              </w:rPr>
              <w:t>wykonanych lub wykonywanych usług w zł</w:t>
            </w:r>
            <w:r>
              <w:rPr>
                <w:rFonts w:eastAsia="Times New Roman"/>
                <w:i/>
                <w:iCs/>
                <w:color w:val="000000"/>
                <w:sz w:val="16"/>
                <w:szCs w:val="16"/>
              </w:rPr>
              <w:t>)</w:t>
            </w:r>
          </w:p>
        </w:tc>
        <w:tc>
          <w:tcPr>
            <w:tcW w:w="2098" w:type="dxa"/>
            <w:shd w:val="clear" w:color="000000" w:fill="FFFFFF"/>
            <w:hideMark/>
          </w:tcPr>
          <w:p w14:paraId="7354806D" w14:textId="2BA6DE86" w:rsidR="00511237"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ascii="Calibri Light" w:eastAsia="Times New Roman" w:hAnsi="Calibri Light" w:cs="Calibri Light"/>
                <w:b/>
                <w:bCs/>
                <w:color w:val="000000"/>
                <w:szCs w:val="20"/>
              </w:rPr>
              <w:t>Data wykonania</w:t>
            </w:r>
          </w:p>
          <w:p w14:paraId="0BCFD4D4" w14:textId="58EA31CF" w:rsidR="00511237" w:rsidRPr="002121C4" w:rsidRDefault="00511237" w:rsidP="00511237">
            <w:pPr>
              <w:suppressAutoHyphens w:val="0"/>
              <w:spacing w:line="240" w:lineRule="auto"/>
              <w:ind w:left="0"/>
              <w:contextualSpacing w:val="0"/>
              <w:jc w:val="center"/>
              <w:rPr>
                <w:rFonts w:eastAsia="Times New Roman"/>
                <w:i/>
                <w:iCs/>
                <w:color w:val="000000"/>
                <w:sz w:val="16"/>
                <w:szCs w:val="16"/>
              </w:rPr>
            </w:pPr>
            <w:r>
              <w:rPr>
                <w:rFonts w:eastAsia="Times New Roman"/>
                <w:i/>
                <w:iCs/>
                <w:color w:val="000000"/>
                <w:sz w:val="16"/>
                <w:szCs w:val="16"/>
              </w:rPr>
              <w:t>(</w:t>
            </w:r>
            <w:r w:rsidRPr="00511237">
              <w:rPr>
                <w:rFonts w:eastAsia="Times New Roman"/>
                <w:i/>
                <w:iCs/>
                <w:color w:val="000000"/>
                <w:sz w:val="16"/>
                <w:szCs w:val="16"/>
              </w:rPr>
              <w:t>data rozpoczęcia i data zakończenia dla usług wykonanych lub data rozpoczęcia dla usług wykonywanych</w:t>
            </w:r>
            <w:r>
              <w:rPr>
                <w:rFonts w:eastAsia="Times New Roman"/>
                <w:i/>
                <w:iCs/>
                <w:color w:val="000000"/>
                <w:sz w:val="16"/>
                <w:szCs w:val="16"/>
              </w:rPr>
              <w:t>)</w:t>
            </w:r>
          </w:p>
        </w:tc>
        <w:tc>
          <w:tcPr>
            <w:tcW w:w="2098" w:type="dxa"/>
            <w:shd w:val="clear" w:color="000000" w:fill="FFFFFF"/>
            <w:hideMark/>
          </w:tcPr>
          <w:p w14:paraId="3F248CFA" w14:textId="29000797" w:rsidR="00511237"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ascii="Calibri Light" w:eastAsia="Times New Roman" w:hAnsi="Calibri Light" w:cs="Calibri Light"/>
                <w:b/>
                <w:bCs/>
                <w:color w:val="000000"/>
                <w:szCs w:val="20"/>
              </w:rPr>
              <w:t>Odbiorca</w:t>
            </w:r>
          </w:p>
          <w:p w14:paraId="784122FE" w14:textId="015F741B" w:rsidR="00511237" w:rsidRPr="008512C6" w:rsidRDefault="00511237" w:rsidP="00511237">
            <w:pPr>
              <w:suppressAutoHyphens w:val="0"/>
              <w:spacing w:line="240" w:lineRule="auto"/>
              <w:ind w:left="0"/>
              <w:contextualSpacing w:val="0"/>
              <w:jc w:val="center"/>
              <w:rPr>
                <w:rFonts w:ascii="Calibri Light" w:eastAsia="Times New Roman" w:hAnsi="Calibri Light" w:cs="Calibri Light"/>
                <w:b/>
                <w:bCs/>
                <w:color w:val="000000"/>
                <w:szCs w:val="20"/>
              </w:rPr>
            </w:pPr>
            <w:r>
              <w:rPr>
                <w:rFonts w:eastAsia="Times New Roman"/>
                <w:i/>
                <w:iCs/>
                <w:color w:val="000000"/>
                <w:sz w:val="16"/>
                <w:szCs w:val="16"/>
              </w:rPr>
              <w:t>(</w:t>
            </w:r>
            <w:r w:rsidRPr="00511237">
              <w:rPr>
                <w:rFonts w:eastAsia="Times New Roman"/>
                <w:i/>
                <w:iCs/>
                <w:color w:val="000000"/>
                <w:sz w:val="16"/>
                <w:szCs w:val="16"/>
              </w:rPr>
              <w:t>podmiot</w:t>
            </w:r>
            <w:r w:rsidR="0002067D">
              <w:rPr>
                <w:rFonts w:eastAsia="Times New Roman"/>
                <w:i/>
                <w:iCs/>
                <w:color w:val="000000"/>
                <w:sz w:val="16"/>
                <w:szCs w:val="16"/>
              </w:rPr>
              <w:t xml:space="preserve">, </w:t>
            </w:r>
            <w:r w:rsidRPr="00511237">
              <w:rPr>
                <w:rFonts w:eastAsia="Times New Roman"/>
                <w:i/>
                <w:iCs/>
                <w:color w:val="000000"/>
                <w:sz w:val="16"/>
                <w:szCs w:val="16"/>
              </w:rPr>
              <w:t>na rzecz którego usługi zostały wykonane lub są wykonywane</w:t>
            </w:r>
            <w:r>
              <w:rPr>
                <w:rFonts w:eastAsia="Times New Roman"/>
                <w:i/>
                <w:iCs/>
                <w:color w:val="000000"/>
                <w:sz w:val="16"/>
                <w:szCs w:val="16"/>
              </w:rPr>
              <w:t>)</w:t>
            </w:r>
          </w:p>
        </w:tc>
      </w:tr>
      <w:tr w:rsidR="00511237" w:rsidRPr="008512C6" w14:paraId="486A4C7F" w14:textId="77777777" w:rsidTr="0002067D">
        <w:trPr>
          <w:trHeight w:val="567"/>
        </w:trPr>
        <w:tc>
          <w:tcPr>
            <w:tcW w:w="704" w:type="dxa"/>
            <w:shd w:val="clear" w:color="000000" w:fill="FFFFFF"/>
            <w:vAlign w:val="center"/>
            <w:hideMark/>
          </w:tcPr>
          <w:p w14:paraId="6C9506BE" w14:textId="70917A37" w:rsidR="00511237" w:rsidRPr="008512C6" w:rsidRDefault="00511237" w:rsidP="0002067D">
            <w:pPr>
              <w:suppressAutoHyphens w:val="0"/>
              <w:spacing w:line="240" w:lineRule="auto"/>
              <w:ind w:left="0"/>
              <w:contextualSpacing w:val="0"/>
              <w:jc w:val="left"/>
              <w:rPr>
                <w:rFonts w:eastAsia="Times New Roman"/>
                <w:color w:val="000000"/>
                <w:sz w:val="18"/>
                <w:szCs w:val="18"/>
              </w:rPr>
            </w:pPr>
            <w:r>
              <w:rPr>
                <w:rFonts w:eastAsia="Times New Roman"/>
                <w:color w:val="000000"/>
                <w:sz w:val="18"/>
                <w:szCs w:val="18"/>
              </w:rPr>
              <w:t>1</w:t>
            </w:r>
          </w:p>
        </w:tc>
        <w:tc>
          <w:tcPr>
            <w:tcW w:w="2098" w:type="dxa"/>
            <w:shd w:val="clear" w:color="000000" w:fill="FFFFFF"/>
            <w:vAlign w:val="center"/>
          </w:tcPr>
          <w:p w14:paraId="3A295521"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vAlign w:val="center"/>
          </w:tcPr>
          <w:p w14:paraId="57E22501" w14:textId="3404E09A"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noWrap/>
            <w:vAlign w:val="center"/>
            <w:hideMark/>
          </w:tcPr>
          <w:p w14:paraId="2C3098B1" w14:textId="2663A5F3"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noWrap/>
            <w:vAlign w:val="center"/>
            <w:hideMark/>
          </w:tcPr>
          <w:p w14:paraId="5F5E86E8"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r>
      <w:tr w:rsidR="00511237" w:rsidRPr="008512C6" w14:paraId="38BDC825" w14:textId="77777777" w:rsidTr="0002067D">
        <w:trPr>
          <w:trHeight w:val="567"/>
        </w:trPr>
        <w:tc>
          <w:tcPr>
            <w:tcW w:w="704" w:type="dxa"/>
            <w:shd w:val="clear" w:color="000000" w:fill="FFFFFF"/>
            <w:vAlign w:val="center"/>
          </w:tcPr>
          <w:p w14:paraId="39F7430D" w14:textId="63B40DBA" w:rsidR="00511237" w:rsidRDefault="00511237" w:rsidP="0002067D">
            <w:pPr>
              <w:suppressAutoHyphens w:val="0"/>
              <w:spacing w:line="240" w:lineRule="auto"/>
              <w:ind w:left="0"/>
              <w:contextualSpacing w:val="0"/>
              <w:jc w:val="left"/>
              <w:rPr>
                <w:rFonts w:eastAsia="Times New Roman"/>
                <w:color w:val="000000"/>
                <w:sz w:val="18"/>
                <w:szCs w:val="18"/>
              </w:rPr>
            </w:pPr>
            <w:r>
              <w:rPr>
                <w:rFonts w:eastAsia="Times New Roman"/>
                <w:color w:val="000000"/>
                <w:sz w:val="18"/>
                <w:szCs w:val="18"/>
              </w:rPr>
              <w:t>2</w:t>
            </w:r>
          </w:p>
        </w:tc>
        <w:tc>
          <w:tcPr>
            <w:tcW w:w="2098" w:type="dxa"/>
            <w:shd w:val="clear" w:color="000000" w:fill="FFFFFF"/>
            <w:vAlign w:val="center"/>
          </w:tcPr>
          <w:p w14:paraId="5DD40D9B"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vAlign w:val="center"/>
          </w:tcPr>
          <w:p w14:paraId="2B1AE2E1"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noWrap/>
            <w:vAlign w:val="center"/>
          </w:tcPr>
          <w:p w14:paraId="417E96F9"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noWrap/>
            <w:vAlign w:val="center"/>
          </w:tcPr>
          <w:p w14:paraId="3072A201"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r>
      <w:tr w:rsidR="00511237" w:rsidRPr="008512C6" w14:paraId="34096F83" w14:textId="77777777" w:rsidTr="0002067D">
        <w:trPr>
          <w:trHeight w:val="567"/>
        </w:trPr>
        <w:tc>
          <w:tcPr>
            <w:tcW w:w="704" w:type="dxa"/>
            <w:shd w:val="clear" w:color="000000" w:fill="FFFFFF"/>
            <w:vAlign w:val="center"/>
          </w:tcPr>
          <w:p w14:paraId="38A428FC" w14:textId="6907BADF" w:rsidR="00511237" w:rsidRDefault="00511237" w:rsidP="0002067D">
            <w:pPr>
              <w:suppressAutoHyphens w:val="0"/>
              <w:spacing w:line="240" w:lineRule="auto"/>
              <w:ind w:left="0"/>
              <w:contextualSpacing w:val="0"/>
              <w:jc w:val="left"/>
              <w:rPr>
                <w:rFonts w:eastAsia="Times New Roman"/>
                <w:color w:val="000000"/>
                <w:sz w:val="18"/>
                <w:szCs w:val="18"/>
              </w:rPr>
            </w:pPr>
            <w:r>
              <w:rPr>
                <w:rFonts w:eastAsia="Times New Roman"/>
                <w:color w:val="000000"/>
                <w:sz w:val="18"/>
                <w:szCs w:val="18"/>
              </w:rPr>
              <w:t>3</w:t>
            </w:r>
          </w:p>
        </w:tc>
        <w:tc>
          <w:tcPr>
            <w:tcW w:w="2098" w:type="dxa"/>
            <w:shd w:val="clear" w:color="000000" w:fill="FFFFFF"/>
            <w:vAlign w:val="center"/>
          </w:tcPr>
          <w:p w14:paraId="0CC52A42"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vAlign w:val="center"/>
          </w:tcPr>
          <w:p w14:paraId="02F2F03C"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noWrap/>
            <w:vAlign w:val="center"/>
          </w:tcPr>
          <w:p w14:paraId="3CF6E17F"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c>
          <w:tcPr>
            <w:tcW w:w="2098" w:type="dxa"/>
            <w:shd w:val="clear" w:color="000000" w:fill="FFFFFF"/>
            <w:noWrap/>
            <w:vAlign w:val="center"/>
          </w:tcPr>
          <w:p w14:paraId="6635ABB7" w14:textId="77777777" w:rsidR="00511237" w:rsidRPr="008512C6" w:rsidRDefault="00511237" w:rsidP="0002067D">
            <w:pPr>
              <w:suppressAutoHyphens w:val="0"/>
              <w:spacing w:line="240" w:lineRule="auto"/>
              <w:ind w:left="0"/>
              <w:contextualSpacing w:val="0"/>
              <w:jc w:val="left"/>
              <w:rPr>
                <w:rFonts w:eastAsia="Times New Roman"/>
                <w:color w:val="000000"/>
                <w:sz w:val="18"/>
                <w:szCs w:val="18"/>
              </w:rPr>
            </w:pPr>
          </w:p>
        </w:tc>
      </w:tr>
    </w:tbl>
    <w:p w14:paraId="1D15D813" w14:textId="45F5CF47" w:rsidR="00511237" w:rsidRPr="00511237" w:rsidRDefault="00511237" w:rsidP="00511237">
      <w:pPr>
        <w:ind w:left="0"/>
        <w:rPr>
          <w:iCs/>
        </w:rPr>
      </w:pPr>
      <w:r w:rsidRPr="00511237">
        <w:rPr>
          <w:iCs/>
        </w:rPr>
        <w:t>Do wykazu należy dołączyć dowody</w:t>
      </w:r>
      <w:r>
        <w:rPr>
          <w:rStyle w:val="Odwoanieprzypisudolnego"/>
          <w:iCs/>
        </w:rPr>
        <w:footnoteReference w:id="1"/>
      </w:r>
      <w:r>
        <w:rPr>
          <w:iCs/>
        </w:rPr>
        <w:t xml:space="preserve"> </w:t>
      </w:r>
      <w:r>
        <w:rPr>
          <w:iCs/>
          <w:vertAlign w:val="superscript"/>
        </w:rPr>
        <w:t xml:space="preserve"> </w:t>
      </w:r>
      <w:r w:rsidRPr="00511237">
        <w:rPr>
          <w:iCs/>
        </w:rPr>
        <w:t>potwierdzające, że dostawy lub usługi zostały wykonane lub są wykonywane należycie.</w:t>
      </w:r>
    </w:p>
    <w:p w14:paraId="583F88D2" w14:textId="77777777" w:rsidR="00AE26BE" w:rsidRDefault="00AE26BE" w:rsidP="00AE26BE">
      <w:pPr>
        <w:ind w:left="0"/>
        <w:rPr>
          <w:iCs/>
        </w:rPr>
      </w:pPr>
    </w:p>
    <w:p w14:paraId="6984DDDB" w14:textId="0B6EC849" w:rsidR="00D54EB4" w:rsidRPr="0002067D" w:rsidRDefault="00D54EB4" w:rsidP="0002067D">
      <w:pPr>
        <w:ind w:left="0"/>
        <w:rPr>
          <w:bCs/>
          <w:i/>
          <w:iCs/>
          <w:sz w:val="18"/>
          <w:szCs w:val="18"/>
          <w:u w:val="single"/>
        </w:rPr>
      </w:pPr>
    </w:p>
    <w:sectPr w:rsidR="00D54EB4" w:rsidRPr="0002067D" w:rsidSect="0066340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EC5A0" w14:textId="77777777" w:rsidR="00383ABB" w:rsidRDefault="00383ABB" w:rsidP="00AE26BE">
      <w:pPr>
        <w:spacing w:line="240" w:lineRule="auto"/>
      </w:pPr>
      <w:r>
        <w:separator/>
      </w:r>
    </w:p>
  </w:endnote>
  <w:endnote w:type="continuationSeparator" w:id="0">
    <w:p w14:paraId="166C01FA" w14:textId="77777777" w:rsidR="00383ABB" w:rsidRDefault="00383ABB" w:rsidP="00AE26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90E4F" w14:textId="3474D681" w:rsidR="009106B6" w:rsidRPr="006C76EB" w:rsidRDefault="00FE70A5" w:rsidP="006C76EB">
    <w:pPr>
      <w:pStyle w:val="Stopka"/>
      <w:jc w:val="right"/>
      <w:rPr>
        <w:szCs w:val="20"/>
      </w:rPr>
    </w:pPr>
    <w:r w:rsidRPr="005350DB">
      <w:rPr>
        <w:szCs w:val="20"/>
      </w:rPr>
      <w:t xml:space="preserve">Strona </w:t>
    </w:r>
    <w:r w:rsidRPr="005350DB">
      <w:rPr>
        <w:szCs w:val="20"/>
      </w:rPr>
      <w:fldChar w:fldCharType="begin"/>
    </w:r>
    <w:r w:rsidRPr="005350DB">
      <w:rPr>
        <w:szCs w:val="20"/>
      </w:rPr>
      <w:instrText xml:space="preserve"> PAGE  \* MERGEFORMAT </w:instrText>
    </w:r>
    <w:r w:rsidRPr="005350DB">
      <w:rPr>
        <w:szCs w:val="20"/>
      </w:rPr>
      <w:fldChar w:fldCharType="separate"/>
    </w:r>
    <w:r w:rsidRPr="00FE70A5">
      <w:rPr>
        <w:noProof/>
      </w:rPr>
      <w:t>1</w:t>
    </w:r>
    <w:r w:rsidRPr="005350DB">
      <w:rPr>
        <w:szCs w:val="20"/>
      </w:rPr>
      <w:fldChar w:fldCharType="end"/>
    </w:r>
    <w:r w:rsidRPr="005350DB">
      <w:rPr>
        <w:szCs w:val="20"/>
      </w:rPr>
      <w:t xml:space="preserve"> z </w:t>
    </w:r>
    <w:r w:rsidRPr="005350DB">
      <w:rPr>
        <w:szCs w:val="20"/>
      </w:rPr>
      <w:fldChar w:fldCharType="begin"/>
    </w:r>
    <w:r w:rsidRPr="005350DB">
      <w:rPr>
        <w:szCs w:val="20"/>
      </w:rPr>
      <w:instrText xml:space="preserve"> NUMPAGES  \* MERGEFORMAT </w:instrText>
    </w:r>
    <w:r w:rsidRPr="005350DB">
      <w:rPr>
        <w:szCs w:val="20"/>
      </w:rPr>
      <w:fldChar w:fldCharType="separate"/>
    </w:r>
    <w:r w:rsidRPr="00FE70A5">
      <w:rPr>
        <w:noProof/>
      </w:rPr>
      <w:t>1</w:t>
    </w:r>
    <w:r w:rsidRPr="005350DB">
      <w:rPr>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F1D25" w14:textId="77777777" w:rsidR="00383ABB" w:rsidRDefault="00383ABB" w:rsidP="00AE26BE">
      <w:pPr>
        <w:spacing w:line="240" w:lineRule="auto"/>
      </w:pPr>
      <w:r>
        <w:separator/>
      </w:r>
    </w:p>
  </w:footnote>
  <w:footnote w:type="continuationSeparator" w:id="0">
    <w:p w14:paraId="59597B95" w14:textId="77777777" w:rsidR="00383ABB" w:rsidRDefault="00383ABB" w:rsidP="00AE26BE">
      <w:pPr>
        <w:spacing w:line="240" w:lineRule="auto"/>
      </w:pPr>
      <w:r>
        <w:continuationSeparator/>
      </w:r>
    </w:p>
  </w:footnote>
  <w:footnote w:id="1">
    <w:p w14:paraId="35962A36" w14:textId="2758573F" w:rsidR="00511237" w:rsidRPr="00511237" w:rsidRDefault="00511237" w:rsidP="00511237">
      <w:pPr>
        <w:pStyle w:val="Tekstprzypisudolnego"/>
        <w:jc w:val="both"/>
        <w:rPr>
          <w:rFonts w:asciiTheme="majorHAnsi" w:hAnsiTheme="majorHAnsi" w:cstheme="majorHAnsi"/>
          <w:i/>
          <w:iCs/>
          <w:sz w:val="18"/>
          <w:szCs w:val="18"/>
        </w:rPr>
      </w:pPr>
      <w:r w:rsidRPr="00511237">
        <w:rPr>
          <w:rStyle w:val="Odwoanieprzypisudolnego"/>
          <w:rFonts w:asciiTheme="majorHAnsi" w:hAnsiTheme="majorHAnsi" w:cstheme="majorHAnsi"/>
          <w:i/>
          <w:iCs/>
          <w:sz w:val="18"/>
          <w:szCs w:val="18"/>
        </w:rPr>
        <w:footnoteRef/>
      </w:r>
      <w:r w:rsidRPr="00511237">
        <w:rPr>
          <w:rFonts w:asciiTheme="majorHAnsi" w:hAnsiTheme="majorHAnsi" w:cstheme="majorHAnsi"/>
          <w:i/>
          <w:iCs/>
          <w:sz w:val="18"/>
          <w:szCs w:val="18"/>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w:t>
      </w:r>
      <w:r>
        <w:rPr>
          <w:rFonts w:asciiTheme="majorHAnsi" w:hAnsiTheme="majorHAnsi" w:cstheme="majorHAnsi"/>
          <w:i/>
          <w:iCs/>
          <w:sz w:val="18"/>
          <w:szCs w:val="18"/>
        </w:rPr>
        <w:t>u</w:t>
      </w:r>
      <w:r w:rsidRPr="00511237">
        <w:rPr>
          <w:rFonts w:asciiTheme="majorHAnsi" w:hAnsiTheme="majorHAnsi" w:cstheme="majorHAnsi"/>
          <w:i/>
          <w:iCs/>
          <w:sz w:val="18"/>
          <w:szCs w:val="18"/>
        </w:rPr>
        <w:t>.</w:t>
      </w:r>
    </w:p>
    <w:p w14:paraId="456EBA1F" w14:textId="5CDE364D" w:rsidR="00511237" w:rsidRDefault="00511237" w:rsidP="00511237">
      <w:pPr>
        <w:pStyle w:val="Tekstprzypisudolnego"/>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9393E"/>
    <w:multiLevelType w:val="multilevel"/>
    <w:tmpl w:val="786092A6"/>
    <w:lvl w:ilvl="0">
      <w:start w:val="1"/>
      <w:numFmt w:val="decimal"/>
      <w:pStyle w:val="Nagwek2"/>
      <w:lvlText w:val="%1."/>
      <w:lvlJc w:val="left"/>
      <w:pPr>
        <w:ind w:left="360" w:hanging="360"/>
      </w:pPr>
    </w:lvl>
    <w:lvl w:ilvl="1">
      <w:start w:val="1"/>
      <w:numFmt w:val="decimal"/>
      <w:pStyle w:val="Nagwek3"/>
      <w:lvlText w:val="%1.%2."/>
      <w:lvlJc w:val="left"/>
      <w:pPr>
        <w:ind w:left="792" w:hanging="432"/>
      </w:pPr>
    </w:lvl>
    <w:lvl w:ilvl="2">
      <w:start w:val="1"/>
      <w:numFmt w:val="decimal"/>
      <w:pStyle w:val="Nagwek4"/>
      <w:lvlText w:val="%1.%2.%3."/>
      <w:lvlJc w:val="left"/>
      <w:pPr>
        <w:ind w:left="1224" w:hanging="504"/>
      </w:pPr>
    </w:lvl>
    <w:lvl w:ilvl="3">
      <w:start w:val="1"/>
      <w:numFmt w:val="decimal"/>
      <w:pStyle w:val="Nagwek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363F7D"/>
    <w:multiLevelType w:val="hybridMultilevel"/>
    <w:tmpl w:val="19145DD0"/>
    <w:lvl w:ilvl="0" w:tplc="4D623184">
      <w:start w:val="1"/>
      <w:numFmt w:val="decimal"/>
      <w:pStyle w:val="Akapitzlist"/>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3C4B03"/>
    <w:multiLevelType w:val="hybridMultilevel"/>
    <w:tmpl w:val="FA2C01D4"/>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7859C8"/>
    <w:multiLevelType w:val="multilevel"/>
    <w:tmpl w:val="3E885476"/>
    <w:styleLink w:val="Biecalista1"/>
    <w:lvl w:ilvl="0">
      <w:start w:val="1"/>
      <w:numFmt w:val="decimal"/>
      <w:lvlText w:val="Def. %1 - "/>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CAA14BB"/>
    <w:multiLevelType w:val="multilevel"/>
    <w:tmpl w:val="CFBABEF4"/>
    <w:styleLink w:val="Biecalista3"/>
    <w:lvl w:ilvl="0">
      <w:start w:val="1"/>
      <w:numFmt w:val="decimal"/>
      <w:lvlText w:val="Def. %1 - "/>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E21078"/>
    <w:multiLevelType w:val="multilevel"/>
    <w:tmpl w:val="0E4AA1D6"/>
    <w:styleLink w:val="Biecalista4"/>
    <w:lvl w:ilvl="0">
      <w:start w:val="1"/>
      <w:numFmt w:val="decimal"/>
      <w:lvlText w:val="Definicja %1 - "/>
      <w:lvlJc w:val="left"/>
      <w:pPr>
        <w:ind w:left="720" w:hanging="360"/>
      </w:pPr>
      <w:rPr>
        <w:rFonts w:asciiTheme="majorHAnsi" w:hAnsiTheme="majorHAnsi" w:hint="default"/>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37E7B83"/>
    <w:multiLevelType w:val="multilevel"/>
    <w:tmpl w:val="657E0F4A"/>
    <w:styleLink w:val="Biecalista10"/>
    <w:lvl w:ilvl="0">
      <w:start w:val="2"/>
      <w:numFmt w:val="decimal"/>
      <w:lvlText w:val="%1."/>
      <w:lvlJc w:val="left"/>
      <w:pPr>
        <w:ind w:left="927" w:hanging="360"/>
      </w:pPr>
      <w:rPr>
        <w:rFonts w:hint="default"/>
      </w:rPr>
    </w:lvl>
    <w:lvl w:ilvl="1">
      <w:start w:val="5"/>
      <w:numFmt w:val="decimal"/>
      <w:isLgl/>
      <w:lvlText w:val="%1.%2."/>
      <w:lvlJc w:val="left"/>
      <w:pPr>
        <w:ind w:left="927" w:hanging="360"/>
      </w:pPr>
      <w:rPr>
        <w:rFonts w:eastAsiaTheme="majorEastAsia" w:hint="default"/>
      </w:rPr>
    </w:lvl>
    <w:lvl w:ilvl="2">
      <w:start w:val="1"/>
      <w:numFmt w:val="decimal"/>
      <w:isLgl/>
      <w:lvlText w:val="%1.%2.%3."/>
      <w:lvlJc w:val="left"/>
      <w:pPr>
        <w:ind w:left="1287" w:hanging="720"/>
      </w:pPr>
      <w:rPr>
        <w:rFonts w:eastAsiaTheme="majorEastAsia" w:hint="default"/>
      </w:rPr>
    </w:lvl>
    <w:lvl w:ilvl="3">
      <w:start w:val="1"/>
      <w:numFmt w:val="decimal"/>
      <w:isLgl/>
      <w:lvlText w:val="%1.%2.%3.%4."/>
      <w:lvlJc w:val="left"/>
      <w:pPr>
        <w:ind w:left="1287" w:hanging="720"/>
      </w:pPr>
      <w:rPr>
        <w:rFonts w:eastAsiaTheme="majorEastAsia" w:hint="default"/>
      </w:rPr>
    </w:lvl>
    <w:lvl w:ilvl="4">
      <w:start w:val="1"/>
      <w:numFmt w:val="decimal"/>
      <w:isLgl/>
      <w:lvlText w:val="%1.%2.%3.%4.%5."/>
      <w:lvlJc w:val="left"/>
      <w:pPr>
        <w:ind w:left="1647" w:hanging="1080"/>
      </w:pPr>
      <w:rPr>
        <w:rFonts w:eastAsiaTheme="majorEastAsia" w:hint="default"/>
      </w:rPr>
    </w:lvl>
    <w:lvl w:ilvl="5">
      <w:start w:val="1"/>
      <w:numFmt w:val="decimal"/>
      <w:isLgl/>
      <w:lvlText w:val="%1.%2.%3.%4.%5.%6."/>
      <w:lvlJc w:val="left"/>
      <w:pPr>
        <w:ind w:left="1647" w:hanging="1080"/>
      </w:pPr>
      <w:rPr>
        <w:rFonts w:eastAsiaTheme="majorEastAsia" w:hint="default"/>
      </w:rPr>
    </w:lvl>
    <w:lvl w:ilvl="6">
      <w:start w:val="1"/>
      <w:numFmt w:val="decimal"/>
      <w:isLgl/>
      <w:lvlText w:val="%1.%2.%3.%4.%5.%6.%7."/>
      <w:lvlJc w:val="left"/>
      <w:pPr>
        <w:ind w:left="2007" w:hanging="1440"/>
      </w:pPr>
      <w:rPr>
        <w:rFonts w:eastAsiaTheme="majorEastAsia" w:hint="default"/>
      </w:rPr>
    </w:lvl>
    <w:lvl w:ilvl="7">
      <w:start w:val="1"/>
      <w:numFmt w:val="decimal"/>
      <w:isLgl/>
      <w:lvlText w:val="%1.%2.%3.%4.%5.%6.%7.%8."/>
      <w:lvlJc w:val="left"/>
      <w:pPr>
        <w:ind w:left="2007" w:hanging="1440"/>
      </w:pPr>
      <w:rPr>
        <w:rFonts w:eastAsiaTheme="majorEastAsia" w:hint="default"/>
      </w:rPr>
    </w:lvl>
    <w:lvl w:ilvl="8">
      <w:start w:val="1"/>
      <w:numFmt w:val="decimal"/>
      <w:isLgl/>
      <w:lvlText w:val="%1.%2.%3.%4.%5.%6.%7.%8.%9."/>
      <w:lvlJc w:val="left"/>
      <w:pPr>
        <w:ind w:left="2367" w:hanging="1800"/>
      </w:pPr>
      <w:rPr>
        <w:rFonts w:eastAsiaTheme="majorEastAsia" w:hint="default"/>
      </w:rPr>
    </w:lvl>
  </w:abstractNum>
  <w:abstractNum w:abstractNumId="7" w15:restartNumberingAfterBreak="0">
    <w:nsid w:val="5D9146FF"/>
    <w:multiLevelType w:val="multilevel"/>
    <w:tmpl w:val="977299AC"/>
    <w:styleLink w:val="Biecalista2"/>
    <w:lvl w:ilvl="0">
      <w:start w:val="1"/>
      <w:numFmt w:val="decimal"/>
      <w:lvlText w:val="Def.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7DD6676"/>
    <w:multiLevelType w:val="multilevel"/>
    <w:tmpl w:val="32AEBEC8"/>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sz w:val="22"/>
        <w:szCs w:val="22"/>
      </w:rPr>
    </w:lvl>
    <w:lvl w:ilvl="2">
      <w:start w:val="1"/>
      <w:numFmt w:val="bullet"/>
      <w:lvlText w:val=""/>
      <w:lvlJc w:val="left"/>
      <w:pPr>
        <w:ind w:left="1080" w:hanging="360"/>
      </w:pPr>
      <w:rPr>
        <w:rFonts w:ascii="Symbol" w:hAnsi="Symbol" w:hint="default"/>
      </w:rPr>
    </w:lvl>
    <w:lvl w:ilvl="3">
      <w:start w:val="1"/>
      <w:numFmt w:val="decimal"/>
      <w:pStyle w:val="Nagwek6"/>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A4341A8"/>
    <w:multiLevelType w:val="hybridMultilevel"/>
    <w:tmpl w:val="A7806354"/>
    <w:lvl w:ilvl="0" w:tplc="2C6C9768">
      <w:start w:val="1"/>
      <w:numFmt w:val="upperLetter"/>
      <w:pStyle w:val="Nagwek1"/>
      <w:lvlText w:val="%1."/>
      <w:lvlJc w:val="left"/>
      <w:pPr>
        <w:ind w:left="720" w:hanging="360"/>
      </w:pPr>
      <w:rPr>
        <w:rFonts w:hint="default"/>
        <w:sz w:val="28"/>
        <w:szCs w:val="28"/>
      </w:rPr>
    </w:lvl>
    <w:lvl w:ilvl="1" w:tplc="F28439D6">
      <w:numFmt w:val="bullet"/>
      <w:lvlText w:val="•"/>
      <w:lvlJc w:val="left"/>
      <w:pPr>
        <w:ind w:left="1440" w:hanging="360"/>
      </w:pPr>
      <w:rPr>
        <w:rFonts w:ascii="Calibri Light" w:eastAsiaTheme="majorEastAsia" w:hAnsi="Calibri Light" w:cs="Calibri Light"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386026376">
    <w:abstractNumId w:val="9"/>
  </w:num>
  <w:num w:numId="2" w16cid:durableId="987855883">
    <w:abstractNumId w:val="3"/>
  </w:num>
  <w:num w:numId="3" w16cid:durableId="1988240887">
    <w:abstractNumId w:val="7"/>
  </w:num>
  <w:num w:numId="4" w16cid:durableId="725757531">
    <w:abstractNumId w:val="8"/>
  </w:num>
  <w:num w:numId="5" w16cid:durableId="870723273">
    <w:abstractNumId w:val="0"/>
  </w:num>
  <w:num w:numId="6" w16cid:durableId="995691925">
    <w:abstractNumId w:val="4"/>
  </w:num>
  <w:num w:numId="7" w16cid:durableId="2135637581">
    <w:abstractNumId w:val="5"/>
  </w:num>
  <w:num w:numId="8" w16cid:durableId="752430513">
    <w:abstractNumId w:val="1"/>
  </w:num>
  <w:num w:numId="9" w16cid:durableId="745690247">
    <w:abstractNumId w:val="6"/>
  </w:num>
  <w:num w:numId="10" w16cid:durableId="186987644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1sDSxNDc2MjW0MLZQ0lEKTi0uzszPAykwrAUAhT7FjywAAAA="/>
  </w:docVars>
  <w:rsids>
    <w:rsidRoot w:val="007F5F17"/>
    <w:rsid w:val="00012FFD"/>
    <w:rsid w:val="0002067D"/>
    <w:rsid w:val="000210A8"/>
    <w:rsid w:val="000223DD"/>
    <w:rsid w:val="0002386F"/>
    <w:rsid w:val="0002641A"/>
    <w:rsid w:val="00032302"/>
    <w:rsid w:val="00040CE4"/>
    <w:rsid w:val="00050393"/>
    <w:rsid w:val="00051D9D"/>
    <w:rsid w:val="00054624"/>
    <w:rsid w:val="000673DE"/>
    <w:rsid w:val="00071C5B"/>
    <w:rsid w:val="000722C9"/>
    <w:rsid w:val="00072486"/>
    <w:rsid w:val="000725BA"/>
    <w:rsid w:val="00072706"/>
    <w:rsid w:val="00073F2E"/>
    <w:rsid w:val="00074178"/>
    <w:rsid w:val="00075333"/>
    <w:rsid w:val="000760EF"/>
    <w:rsid w:val="0008337F"/>
    <w:rsid w:val="000861F1"/>
    <w:rsid w:val="00090A11"/>
    <w:rsid w:val="00096E12"/>
    <w:rsid w:val="000A1066"/>
    <w:rsid w:val="000A4079"/>
    <w:rsid w:val="000B1D06"/>
    <w:rsid w:val="000B4D16"/>
    <w:rsid w:val="000C4343"/>
    <w:rsid w:val="000D0A37"/>
    <w:rsid w:val="000D1894"/>
    <w:rsid w:val="000D5268"/>
    <w:rsid w:val="000D7B51"/>
    <w:rsid w:val="000E087C"/>
    <w:rsid w:val="000E0A9A"/>
    <w:rsid w:val="000E7F0A"/>
    <w:rsid w:val="000F1DE8"/>
    <w:rsid w:val="000F528F"/>
    <w:rsid w:val="001016E0"/>
    <w:rsid w:val="001038E9"/>
    <w:rsid w:val="00104336"/>
    <w:rsid w:val="00112BFD"/>
    <w:rsid w:val="001138F7"/>
    <w:rsid w:val="0011441D"/>
    <w:rsid w:val="001164CA"/>
    <w:rsid w:val="00116BC9"/>
    <w:rsid w:val="0012593C"/>
    <w:rsid w:val="00126202"/>
    <w:rsid w:val="0013095B"/>
    <w:rsid w:val="0013106B"/>
    <w:rsid w:val="00135C2A"/>
    <w:rsid w:val="00141CB4"/>
    <w:rsid w:val="00154CE2"/>
    <w:rsid w:val="001556BD"/>
    <w:rsid w:val="001571F4"/>
    <w:rsid w:val="001572CC"/>
    <w:rsid w:val="00174FE3"/>
    <w:rsid w:val="00176836"/>
    <w:rsid w:val="00184F90"/>
    <w:rsid w:val="00186649"/>
    <w:rsid w:val="0019086E"/>
    <w:rsid w:val="001934A8"/>
    <w:rsid w:val="00196D2F"/>
    <w:rsid w:val="001A2DFE"/>
    <w:rsid w:val="001A4549"/>
    <w:rsid w:val="001A5697"/>
    <w:rsid w:val="001A79AC"/>
    <w:rsid w:val="001B0625"/>
    <w:rsid w:val="001B3B00"/>
    <w:rsid w:val="001B52C1"/>
    <w:rsid w:val="001B7449"/>
    <w:rsid w:val="001C3D33"/>
    <w:rsid w:val="001C4FDF"/>
    <w:rsid w:val="001C53F3"/>
    <w:rsid w:val="001C7952"/>
    <w:rsid w:val="001F088F"/>
    <w:rsid w:val="001F72D6"/>
    <w:rsid w:val="001F7A75"/>
    <w:rsid w:val="00211024"/>
    <w:rsid w:val="00214C3E"/>
    <w:rsid w:val="002155D6"/>
    <w:rsid w:val="0021611F"/>
    <w:rsid w:val="00220BCF"/>
    <w:rsid w:val="00223E0D"/>
    <w:rsid w:val="00225245"/>
    <w:rsid w:val="00232799"/>
    <w:rsid w:val="0023340C"/>
    <w:rsid w:val="0023567C"/>
    <w:rsid w:val="00244BE8"/>
    <w:rsid w:val="00251382"/>
    <w:rsid w:val="00252F1D"/>
    <w:rsid w:val="00255F03"/>
    <w:rsid w:val="002607D3"/>
    <w:rsid w:val="00260836"/>
    <w:rsid w:val="00272B8A"/>
    <w:rsid w:val="0027308A"/>
    <w:rsid w:val="00274492"/>
    <w:rsid w:val="00274FAD"/>
    <w:rsid w:val="00275127"/>
    <w:rsid w:val="0027601A"/>
    <w:rsid w:val="00276DB3"/>
    <w:rsid w:val="0028038A"/>
    <w:rsid w:val="00281F18"/>
    <w:rsid w:val="0028371E"/>
    <w:rsid w:val="00296348"/>
    <w:rsid w:val="002A777F"/>
    <w:rsid w:val="002B0967"/>
    <w:rsid w:val="002B3C9B"/>
    <w:rsid w:val="002C1ECE"/>
    <w:rsid w:val="002D0E8E"/>
    <w:rsid w:val="002D1F17"/>
    <w:rsid w:val="002D500B"/>
    <w:rsid w:val="002D6F30"/>
    <w:rsid w:val="002E2DE8"/>
    <w:rsid w:val="002E2F4E"/>
    <w:rsid w:val="002E2FA6"/>
    <w:rsid w:val="002E326A"/>
    <w:rsid w:val="002E41A2"/>
    <w:rsid w:val="002F5CC2"/>
    <w:rsid w:val="00300688"/>
    <w:rsid w:val="0030177C"/>
    <w:rsid w:val="0030538B"/>
    <w:rsid w:val="00305EC5"/>
    <w:rsid w:val="003079C7"/>
    <w:rsid w:val="0031466F"/>
    <w:rsid w:val="0033270F"/>
    <w:rsid w:val="00332912"/>
    <w:rsid w:val="00333B3B"/>
    <w:rsid w:val="00341CB8"/>
    <w:rsid w:val="003426CA"/>
    <w:rsid w:val="00344CD1"/>
    <w:rsid w:val="00346F83"/>
    <w:rsid w:val="00347447"/>
    <w:rsid w:val="003552A5"/>
    <w:rsid w:val="00355E72"/>
    <w:rsid w:val="00355EC9"/>
    <w:rsid w:val="0036101A"/>
    <w:rsid w:val="0036101C"/>
    <w:rsid w:val="00365F20"/>
    <w:rsid w:val="0037319F"/>
    <w:rsid w:val="00380037"/>
    <w:rsid w:val="003800C6"/>
    <w:rsid w:val="00380331"/>
    <w:rsid w:val="00381BD7"/>
    <w:rsid w:val="00383ABB"/>
    <w:rsid w:val="00386081"/>
    <w:rsid w:val="00387C8D"/>
    <w:rsid w:val="00397083"/>
    <w:rsid w:val="00397DB2"/>
    <w:rsid w:val="003A3344"/>
    <w:rsid w:val="003A5D85"/>
    <w:rsid w:val="003B15FD"/>
    <w:rsid w:val="003B5969"/>
    <w:rsid w:val="003B6C72"/>
    <w:rsid w:val="003B7E68"/>
    <w:rsid w:val="003C3602"/>
    <w:rsid w:val="003C38F4"/>
    <w:rsid w:val="003D0762"/>
    <w:rsid w:val="003D588C"/>
    <w:rsid w:val="003D7805"/>
    <w:rsid w:val="003E0FBF"/>
    <w:rsid w:val="003E2191"/>
    <w:rsid w:val="003E6232"/>
    <w:rsid w:val="003F09AB"/>
    <w:rsid w:val="003F32A0"/>
    <w:rsid w:val="003F5D3A"/>
    <w:rsid w:val="003F745D"/>
    <w:rsid w:val="00400D56"/>
    <w:rsid w:val="004021A7"/>
    <w:rsid w:val="00404759"/>
    <w:rsid w:val="00422571"/>
    <w:rsid w:val="00422636"/>
    <w:rsid w:val="00423FBC"/>
    <w:rsid w:val="00425184"/>
    <w:rsid w:val="00426995"/>
    <w:rsid w:val="004305DC"/>
    <w:rsid w:val="0043748C"/>
    <w:rsid w:val="004377D6"/>
    <w:rsid w:val="00444129"/>
    <w:rsid w:val="004447BA"/>
    <w:rsid w:val="00444A75"/>
    <w:rsid w:val="004469D1"/>
    <w:rsid w:val="0045330D"/>
    <w:rsid w:val="004546B2"/>
    <w:rsid w:val="00461C2A"/>
    <w:rsid w:val="00464CDA"/>
    <w:rsid w:val="00466A68"/>
    <w:rsid w:val="0047196A"/>
    <w:rsid w:val="00480E01"/>
    <w:rsid w:val="00481EC5"/>
    <w:rsid w:val="00483339"/>
    <w:rsid w:val="004A0430"/>
    <w:rsid w:val="004A61D9"/>
    <w:rsid w:val="004A6670"/>
    <w:rsid w:val="004B283D"/>
    <w:rsid w:val="004B7A18"/>
    <w:rsid w:val="004C0B19"/>
    <w:rsid w:val="004C46A0"/>
    <w:rsid w:val="004C6944"/>
    <w:rsid w:val="004D1C64"/>
    <w:rsid w:val="004D7C5F"/>
    <w:rsid w:val="004E1EF6"/>
    <w:rsid w:val="004E7AE7"/>
    <w:rsid w:val="004F6C6F"/>
    <w:rsid w:val="00500484"/>
    <w:rsid w:val="005004D0"/>
    <w:rsid w:val="005007AF"/>
    <w:rsid w:val="00506229"/>
    <w:rsid w:val="005075D2"/>
    <w:rsid w:val="00507CEC"/>
    <w:rsid w:val="0051020C"/>
    <w:rsid w:val="00510CB1"/>
    <w:rsid w:val="0051106A"/>
    <w:rsid w:val="00511237"/>
    <w:rsid w:val="00511F4B"/>
    <w:rsid w:val="00516D3E"/>
    <w:rsid w:val="00521B2C"/>
    <w:rsid w:val="00523F7D"/>
    <w:rsid w:val="00526119"/>
    <w:rsid w:val="005329EC"/>
    <w:rsid w:val="005346F2"/>
    <w:rsid w:val="00543DFA"/>
    <w:rsid w:val="0054757B"/>
    <w:rsid w:val="00547E8A"/>
    <w:rsid w:val="0055260C"/>
    <w:rsid w:val="00561946"/>
    <w:rsid w:val="00563B85"/>
    <w:rsid w:val="00566B21"/>
    <w:rsid w:val="00571AAA"/>
    <w:rsid w:val="00572A32"/>
    <w:rsid w:val="00580AFE"/>
    <w:rsid w:val="005828A3"/>
    <w:rsid w:val="00583684"/>
    <w:rsid w:val="00584829"/>
    <w:rsid w:val="00593696"/>
    <w:rsid w:val="00593D25"/>
    <w:rsid w:val="00595241"/>
    <w:rsid w:val="00595852"/>
    <w:rsid w:val="005970EF"/>
    <w:rsid w:val="005A0019"/>
    <w:rsid w:val="005A09BF"/>
    <w:rsid w:val="005A2D11"/>
    <w:rsid w:val="005A352D"/>
    <w:rsid w:val="005A778B"/>
    <w:rsid w:val="005B3FCC"/>
    <w:rsid w:val="005B62F2"/>
    <w:rsid w:val="005B7397"/>
    <w:rsid w:val="005B7FE2"/>
    <w:rsid w:val="005C30AA"/>
    <w:rsid w:val="005C4270"/>
    <w:rsid w:val="005C492E"/>
    <w:rsid w:val="005C4943"/>
    <w:rsid w:val="005D2C1A"/>
    <w:rsid w:val="005D4ACD"/>
    <w:rsid w:val="005D4B2F"/>
    <w:rsid w:val="005D7051"/>
    <w:rsid w:val="005E3FF4"/>
    <w:rsid w:val="005E4CD1"/>
    <w:rsid w:val="005F2E14"/>
    <w:rsid w:val="005F3EF8"/>
    <w:rsid w:val="005F7611"/>
    <w:rsid w:val="005F7B12"/>
    <w:rsid w:val="00606F3F"/>
    <w:rsid w:val="00607450"/>
    <w:rsid w:val="0061010C"/>
    <w:rsid w:val="006135A9"/>
    <w:rsid w:val="00615506"/>
    <w:rsid w:val="00616DDB"/>
    <w:rsid w:val="00621079"/>
    <w:rsid w:val="00621AAE"/>
    <w:rsid w:val="00621F9F"/>
    <w:rsid w:val="00622E02"/>
    <w:rsid w:val="006242E1"/>
    <w:rsid w:val="0062442C"/>
    <w:rsid w:val="00627E46"/>
    <w:rsid w:val="00631C86"/>
    <w:rsid w:val="006338EF"/>
    <w:rsid w:val="0064272A"/>
    <w:rsid w:val="00643CF3"/>
    <w:rsid w:val="00655D1A"/>
    <w:rsid w:val="006621C4"/>
    <w:rsid w:val="00664CD3"/>
    <w:rsid w:val="00665317"/>
    <w:rsid w:val="00671452"/>
    <w:rsid w:val="00671D97"/>
    <w:rsid w:val="00676FBB"/>
    <w:rsid w:val="00677C3B"/>
    <w:rsid w:val="00684E56"/>
    <w:rsid w:val="0069124E"/>
    <w:rsid w:val="00696C81"/>
    <w:rsid w:val="006A2BA3"/>
    <w:rsid w:val="006A3D6D"/>
    <w:rsid w:val="006A7D07"/>
    <w:rsid w:val="006B06B2"/>
    <w:rsid w:val="006C4B67"/>
    <w:rsid w:val="006C645F"/>
    <w:rsid w:val="006D0783"/>
    <w:rsid w:val="006D1ECB"/>
    <w:rsid w:val="006D5766"/>
    <w:rsid w:val="006D6A15"/>
    <w:rsid w:val="006E3B71"/>
    <w:rsid w:val="006E666F"/>
    <w:rsid w:val="006E71CB"/>
    <w:rsid w:val="006F0DA0"/>
    <w:rsid w:val="006F116F"/>
    <w:rsid w:val="006F3820"/>
    <w:rsid w:val="006F6E21"/>
    <w:rsid w:val="0070127D"/>
    <w:rsid w:val="007108BB"/>
    <w:rsid w:val="007167E4"/>
    <w:rsid w:val="00722150"/>
    <w:rsid w:val="00726433"/>
    <w:rsid w:val="0073220C"/>
    <w:rsid w:val="007332F8"/>
    <w:rsid w:val="00736E08"/>
    <w:rsid w:val="007422B2"/>
    <w:rsid w:val="00742B1E"/>
    <w:rsid w:val="0075036B"/>
    <w:rsid w:val="0075074E"/>
    <w:rsid w:val="00757C02"/>
    <w:rsid w:val="00757EBF"/>
    <w:rsid w:val="007636D4"/>
    <w:rsid w:val="00764212"/>
    <w:rsid w:val="00766F8A"/>
    <w:rsid w:val="00767687"/>
    <w:rsid w:val="00773202"/>
    <w:rsid w:val="0077449A"/>
    <w:rsid w:val="007847AE"/>
    <w:rsid w:val="00785288"/>
    <w:rsid w:val="00787925"/>
    <w:rsid w:val="007912EC"/>
    <w:rsid w:val="007A3F8C"/>
    <w:rsid w:val="007A5B0E"/>
    <w:rsid w:val="007A7372"/>
    <w:rsid w:val="007A7BC0"/>
    <w:rsid w:val="007C160C"/>
    <w:rsid w:val="007C26F6"/>
    <w:rsid w:val="007C3983"/>
    <w:rsid w:val="007C3B2E"/>
    <w:rsid w:val="007C78CC"/>
    <w:rsid w:val="007D454A"/>
    <w:rsid w:val="007D69AF"/>
    <w:rsid w:val="007D74FD"/>
    <w:rsid w:val="007E46E6"/>
    <w:rsid w:val="007E65C3"/>
    <w:rsid w:val="007E7F91"/>
    <w:rsid w:val="007F010D"/>
    <w:rsid w:val="007F16DA"/>
    <w:rsid w:val="007F32F5"/>
    <w:rsid w:val="007F5F17"/>
    <w:rsid w:val="008056E0"/>
    <w:rsid w:val="00805FE0"/>
    <w:rsid w:val="0081398D"/>
    <w:rsid w:val="00814F5F"/>
    <w:rsid w:val="00830E20"/>
    <w:rsid w:val="00831245"/>
    <w:rsid w:val="008323AD"/>
    <w:rsid w:val="008404C6"/>
    <w:rsid w:val="00841A40"/>
    <w:rsid w:val="00852DBD"/>
    <w:rsid w:val="008553F1"/>
    <w:rsid w:val="00856319"/>
    <w:rsid w:val="00863040"/>
    <w:rsid w:val="00875245"/>
    <w:rsid w:val="00875805"/>
    <w:rsid w:val="00875ECD"/>
    <w:rsid w:val="00875FFE"/>
    <w:rsid w:val="0087770A"/>
    <w:rsid w:val="008840E1"/>
    <w:rsid w:val="008849D5"/>
    <w:rsid w:val="00891548"/>
    <w:rsid w:val="00896FC4"/>
    <w:rsid w:val="008A1C51"/>
    <w:rsid w:val="008A5B98"/>
    <w:rsid w:val="008A648C"/>
    <w:rsid w:val="008B343F"/>
    <w:rsid w:val="008C0481"/>
    <w:rsid w:val="008C0D08"/>
    <w:rsid w:val="008C268D"/>
    <w:rsid w:val="008C3B64"/>
    <w:rsid w:val="008C6072"/>
    <w:rsid w:val="008D5C15"/>
    <w:rsid w:val="008D5CB0"/>
    <w:rsid w:val="008D6EF0"/>
    <w:rsid w:val="008E1D78"/>
    <w:rsid w:val="008E2F4A"/>
    <w:rsid w:val="008F262A"/>
    <w:rsid w:val="009007CE"/>
    <w:rsid w:val="00906647"/>
    <w:rsid w:val="009106B6"/>
    <w:rsid w:val="00923565"/>
    <w:rsid w:val="0093551F"/>
    <w:rsid w:val="00937289"/>
    <w:rsid w:val="0094177A"/>
    <w:rsid w:val="00942F00"/>
    <w:rsid w:val="00943DD8"/>
    <w:rsid w:val="00943E54"/>
    <w:rsid w:val="00946D3E"/>
    <w:rsid w:val="00947B04"/>
    <w:rsid w:val="00950F84"/>
    <w:rsid w:val="00955CDD"/>
    <w:rsid w:val="00955E28"/>
    <w:rsid w:val="009569C8"/>
    <w:rsid w:val="00964B6C"/>
    <w:rsid w:val="00964E44"/>
    <w:rsid w:val="009658E9"/>
    <w:rsid w:val="00967F5F"/>
    <w:rsid w:val="00973BBE"/>
    <w:rsid w:val="00974EAF"/>
    <w:rsid w:val="00981E42"/>
    <w:rsid w:val="009869E8"/>
    <w:rsid w:val="00991395"/>
    <w:rsid w:val="009A264D"/>
    <w:rsid w:val="009A6FA5"/>
    <w:rsid w:val="009A7DD7"/>
    <w:rsid w:val="009B0E33"/>
    <w:rsid w:val="009C1A71"/>
    <w:rsid w:val="009D486D"/>
    <w:rsid w:val="009D51E5"/>
    <w:rsid w:val="009E671F"/>
    <w:rsid w:val="009E7325"/>
    <w:rsid w:val="009F1519"/>
    <w:rsid w:val="009F20BE"/>
    <w:rsid w:val="009F3706"/>
    <w:rsid w:val="00A0453A"/>
    <w:rsid w:val="00A10571"/>
    <w:rsid w:val="00A1203C"/>
    <w:rsid w:val="00A14811"/>
    <w:rsid w:val="00A1535E"/>
    <w:rsid w:val="00A16E63"/>
    <w:rsid w:val="00A17057"/>
    <w:rsid w:val="00A23501"/>
    <w:rsid w:val="00A24752"/>
    <w:rsid w:val="00A2716D"/>
    <w:rsid w:val="00A31812"/>
    <w:rsid w:val="00A3452A"/>
    <w:rsid w:val="00A37E5D"/>
    <w:rsid w:val="00A408D3"/>
    <w:rsid w:val="00A40F3F"/>
    <w:rsid w:val="00A438B8"/>
    <w:rsid w:val="00A47AFE"/>
    <w:rsid w:val="00A51E3C"/>
    <w:rsid w:val="00A52502"/>
    <w:rsid w:val="00A571CB"/>
    <w:rsid w:val="00A604E8"/>
    <w:rsid w:val="00A669ED"/>
    <w:rsid w:val="00A67532"/>
    <w:rsid w:val="00A713AE"/>
    <w:rsid w:val="00A72CDE"/>
    <w:rsid w:val="00A737A2"/>
    <w:rsid w:val="00A80F4F"/>
    <w:rsid w:val="00A87D9F"/>
    <w:rsid w:val="00A91667"/>
    <w:rsid w:val="00A9392E"/>
    <w:rsid w:val="00A97AF6"/>
    <w:rsid w:val="00AA292A"/>
    <w:rsid w:val="00AA5E85"/>
    <w:rsid w:val="00AA72FC"/>
    <w:rsid w:val="00AB3BBC"/>
    <w:rsid w:val="00AB4B35"/>
    <w:rsid w:val="00AB52B6"/>
    <w:rsid w:val="00AD1BE2"/>
    <w:rsid w:val="00AE26BE"/>
    <w:rsid w:val="00AE4FF4"/>
    <w:rsid w:val="00B157A5"/>
    <w:rsid w:val="00B21F0D"/>
    <w:rsid w:val="00B259F8"/>
    <w:rsid w:val="00B26E09"/>
    <w:rsid w:val="00B27018"/>
    <w:rsid w:val="00B341C9"/>
    <w:rsid w:val="00B37F26"/>
    <w:rsid w:val="00B40F68"/>
    <w:rsid w:val="00B41289"/>
    <w:rsid w:val="00B42326"/>
    <w:rsid w:val="00B423A5"/>
    <w:rsid w:val="00B43CF3"/>
    <w:rsid w:val="00B50AB3"/>
    <w:rsid w:val="00B512C8"/>
    <w:rsid w:val="00B52CD8"/>
    <w:rsid w:val="00B53439"/>
    <w:rsid w:val="00B5393F"/>
    <w:rsid w:val="00B61454"/>
    <w:rsid w:val="00B6299E"/>
    <w:rsid w:val="00B62A6A"/>
    <w:rsid w:val="00B635E1"/>
    <w:rsid w:val="00B65786"/>
    <w:rsid w:val="00B77C76"/>
    <w:rsid w:val="00B805E7"/>
    <w:rsid w:val="00B82578"/>
    <w:rsid w:val="00B939E1"/>
    <w:rsid w:val="00B93C41"/>
    <w:rsid w:val="00B951F3"/>
    <w:rsid w:val="00BA198D"/>
    <w:rsid w:val="00BA51E4"/>
    <w:rsid w:val="00BB5CD0"/>
    <w:rsid w:val="00BB71A0"/>
    <w:rsid w:val="00BB72E1"/>
    <w:rsid w:val="00BB7D00"/>
    <w:rsid w:val="00BC1554"/>
    <w:rsid w:val="00BC50BD"/>
    <w:rsid w:val="00BD2577"/>
    <w:rsid w:val="00BD7044"/>
    <w:rsid w:val="00BD70A1"/>
    <w:rsid w:val="00BE56A2"/>
    <w:rsid w:val="00BE78BD"/>
    <w:rsid w:val="00BF38B7"/>
    <w:rsid w:val="00BF3B0F"/>
    <w:rsid w:val="00BF60B2"/>
    <w:rsid w:val="00BF79E4"/>
    <w:rsid w:val="00C00298"/>
    <w:rsid w:val="00C00696"/>
    <w:rsid w:val="00C023FA"/>
    <w:rsid w:val="00C0275E"/>
    <w:rsid w:val="00C04247"/>
    <w:rsid w:val="00C047AF"/>
    <w:rsid w:val="00C065AA"/>
    <w:rsid w:val="00C0783D"/>
    <w:rsid w:val="00C07968"/>
    <w:rsid w:val="00C17177"/>
    <w:rsid w:val="00C21CE0"/>
    <w:rsid w:val="00C224CB"/>
    <w:rsid w:val="00C37984"/>
    <w:rsid w:val="00C43151"/>
    <w:rsid w:val="00C465DD"/>
    <w:rsid w:val="00C47A74"/>
    <w:rsid w:val="00C51649"/>
    <w:rsid w:val="00C578B2"/>
    <w:rsid w:val="00C83003"/>
    <w:rsid w:val="00C845B8"/>
    <w:rsid w:val="00C9122B"/>
    <w:rsid w:val="00C91B07"/>
    <w:rsid w:val="00C9621E"/>
    <w:rsid w:val="00CA3FBB"/>
    <w:rsid w:val="00CB47C0"/>
    <w:rsid w:val="00CB63D6"/>
    <w:rsid w:val="00CB7243"/>
    <w:rsid w:val="00CC0D62"/>
    <w:rsid w:val="00CC2E9A"/>
    <w:rsid w:val="00CC5623"/>
    <w:rsid w:val="00CD0992"/>
    <w:rsid w:val="00CD1EC9"/>
    <w:rsid w:val="00CD34EA"/>
    <w:rsid w:val="00CD4A1C"/>
    <w:rsid w:val="00CE39D7"/>
    <w:rsid w:val="00CE3E18"/>
    <w:rsid w:val="00CF29AF"/>
    <w:rsid w:val="00CF54A6"/>
    <w:rsid w:val="00D03C06"/>
    <w:rsid w:val="00D0486D"/>
    <w:rsid w:val="00D07908"/>
    <w:rsid w:val="00D121B9"/>
    <w:rsid w:val="00D12F1E"/>
    <w:rsid w:val="00D13B13"/>
    <w:rsid w:val="00D16973"/>
    <w:rsid w:val="00D17CE1"/>
    <w:rsid w:val="00D20485"/>
    <w:rsid w:val="00D20937"/>
    <w:rsid w:val="00D236B7"/>
    <w:rsid w:val="00D23DFD"/>
    <w:rsid w:val="00D25F1D"/>
    <w:rsid w:val="00D26CA6"/>
    <w:rsid w:val="00D31223"/>
    <w:rsid w:val="00D3379E"/>
    <w:rsid w:val="00D36D74"/>
    <w:rsid w:val="00D377ED"/>
    <w:rsid w:val="00D37AB2"/>
    <w:rsid w:val="00D407C3"/>
    <w:rsid w:val="00D4215B"/>
    <w:rsid w:val="00D4236E"/>
    <w:rsid w:val="00D42DC5"/>
    <w:rsid w:val="00D436DB"/>
    <w:rsid w:val="00D5167C"/>
    <w:rsid w:val="00D54CCF"/>
    <w:rsid w:val="00D54EB4"/>
    <w:rsid w:val="00D5780A"/>
    <w:rsid w:val="00D57AF7"/>
    <w:rsid w:val="00D665BA"/>
    <w:rsid w:val="00D74B5C"/>
    <w:rsid w:val="00D767A4"/>
    <w:rsid w:val="00D8F62D"/>
    <w:rsid w:val="00D90287"/>
    <w:rsid w:val="00D92966"/>
    <w:rsid w:val="00D93E38"/>
    <w:rsid w:val="00D940F2"/>
    <w:rsid w:val="00D946F9"/>
    <w:rsid w:val="00D963B9"/>
    <w:rsid w:val="00D97274"/>
    <w:rsid w:val="00DA396D"/>
    <w:rsid w:val="00DA5776"/>
    <w:rsid w:val="00DB013D"/>
    <w:rsid w:val="00DB6CA7"/>
    <w:rsid w:val="00DC7D94"/>
    <w:rsid w:val="00DD0B97"/>
    <w:rsid w:val="00DD237E"/>
    <w:rsid w:val="00DD4253"/>
    <w:rsid w:val="00DD4FC1"/>
    <w:rsid w:val="00DD50BF"/>
    <w:rsid w:val="00DE0DFD"/>
    <w:rsid w:val="00DE37D6"/>
    <w:rsid w:val="00DE4814"/>
    <w:rsid w:val="00DE54E1"/>
    <w:rsid w:val="00DE6343"/>
    <w:rsid w:val="00DE78AE"/>
    <w:rsid w:val="00DE7C81"/>
    <w:rsid w:val="00DE7CA8"/>
    <w:rsid w:val="00DF4025"/>
    <w:rsid w:val="00DF56DD"/>
    <w:rsid w:val="00DF7654"/>
    <w:rsid w:val="00E0799C"/>
    <w:rsid w:val="00E10007"/>
    <w:rsid w:val="00E10E7A"/>
    <w:rsid w:val="00E10FB3"/>
    <w:rsid w:val="00E11B25"/>
    <w:rsid w:val="00E12C52"/>
    <w:rsid w:val="00E16DA1"/>
    <w:rsid w:val="00E20CCB"/>
    <w:rsid w:val="00E2346D"/>
    <w:rsid w:val="00E23E00"/>
    <w:rsid w:val="00E263C8"/>
    <w:rsid w:val="00E30990"/>
    <w:rsid w:val="00E30DDF"/>
    <w:rsid w:val="00E3125D"/>
    <w:rsid w:val="00E313E7"/>
    <w:rsid w:val="00E330E7"/>
    <w:rsid w:val="00E3529A"/>
    <w:rsid w:val="00E35C5D"/>
    <w:rsid w:val="00E414E0"/>
    <w:rsid w:val="00E45E3A"/>
    <w:rsid w:val="00E527DE"/>
    <w:rsid w:val="00E547CD"/>
    <w:rsid w:val="00E56B76"/>
    <w:rsid w:val="00E6532F"/>
    <w:rsid w:val="00E66CA3"/>
    <w:rsid w:val="00E71CCE"/>
    <w:rsid w:val="00E72BC3"/>
    <w:rsid w:val="00E8511D"/>
    <w:rsid w:val="00E97E6B"/>
    <w:rsid w:val="00EA20BC"/>
    <w:rsid w:val="00EA2334"/>
    <w:rsid w:val="00EA3673"/>
    <w:rsid w:val="00EA3E64"/>
    <w:rsid w:val="00EB0D8A"/>
    <w:rsid w:val="00EB0FF0"/>
    <w:rsid w:val="00EB2806"/>
    <w:rsid w:val="00EB28B3"/>
    <w:rsid w:val="00EB3359"/>
    <w:rsid w:val="00EB6DD1"/>
    <w:rsid w:val="00EC0797"/>
    <w:rsid w:val="00EC0B62"/>
    <w:rsid w:val="00EC393E"/>
    <w:rsid w:val="00EC411A"/>
    <w:rsid w:val="00EC6BC7"/>
    <w:rsid w:val="00ED7A27"/>
    <w:rsid w:val="00EE33C1"/>
    <w:rsid w:val="00EE3931"/>
    <w:rsid w:val="00EE509B"/>
    <w:rsid w:val="00F035CD"/>
    <w:rsid w:val="00F03874"/>
    <w:rsid w:val="00F06137"/>
    <w:rsid w:val="00F0658F"/>
    <w:rsid w:val="00F13ECC"/>
    <w:rsid w:val="00F200DC"/>
    <w:rsid w:val="00F24E61"/>
    <w:rsid w:val="00F24FF2"/>
    <w:rsid w:val="00F26955"/>
    <w:rsid w:val="00F33EAE"/>
    <w:rsid w:val="00F368A7"/>
    <w:rsid w:val="00F36EDC"/>
    <w:rsid w:val="00F449F1"/>
    <w:rsid w:val="00F525A1"/>
    <w:rsid w:val="00F53BF7"/>
    <w:rsid w:val="00F56237"/>
    <w:rsid w:val="00F60136"/>
    <w:rsid w:val="00F63898"/>
    <w:rsid w:val="00F648D0"/>
    <w:rsid w:val="00F7081D"/>
    <w:rsid w:val="00F76D8F"/>
    <w:rsid w:val="00F84021"/>
    <w:rsid w:val="00F84477"/>
    <w:rsid w:val="00F91FC7"/>
    <w:rsid w:val="00F92FBE"/>
    <w:rsid w:val="00FA0AFC"/>
    <w:rsid w:val="00FA2156"/>
    <w:rsid w:val="00FA6413"/>
    <w:rsid w:val="00FB2403"/>
    <w:rsid w:val="00FB5B09"/>
    <w:rsid w:val="00FC33FC"/>
    <w:rsid w:val="00FD05E7"/>
    <w:rsid w:val="00FD5B37"/>
    <w:rsid w:val="00FE0E3A"/>
    <w:rsid w:val="00FE2654"/>
    <w:rsid w:val="00FE3E92"/>
    <w:rsid w:val="00FE4A7A"/>
    <w:rsid w:val="00FE70A5"/>
    <w:rsid w:val="00FF3E2A"/>
    <w:rsid w:val="00FF55E8"/>
    <w:rsid w:val="0106C445"/>
    <w:rsid w:val="0125277E"/>
    <w:rsid w:val="01CEA3C7"/>
    <w:rsid w:val="01DE8312"/>
    <w:rsid w:val="01E18E81"/>
    <w:rsid w:val="021D0131"/>
    <w:rsid w:val="026A4733"/>
    <w:rsid w:val="02DB7D5F"/>
    <w:rsid w:val="030A3B6A"/>
    <w:rsid w:val="03119733"/>
    <w:rsid w:val="037CC3D3"/>
    <w:rsid w:val="03FC920D"/>
    <w:rsid w:val="046E3D79"/>
    <w:rsid w:val="05754E9C"/>
    <w:rsid w:val="06782DD9"/>
    <w:rsid w:val="06A9CC3D"/>
    <w:rsid w:val="06FBD3DB"/>
    <w:rsid w:val="07EFCD45"/>
    <w:rsid w:val="0839F47A"/>
    <w:rsid w:val="08724E33"/>
    <w:rsid w:val="0899CD71"/>
    <w:rsid w:val="08C25F03"/>
    <w:rsid w:val="08CC3DF3"/>
    <w:rsid w:val="08F74E28"/>
    <w:rsid w:val="08FF8055"/>
    <w:rsid w:val="0926EC42"/>
    <w:rsid w:val="0944AFB2"/>
    <w:rsid w:val="09A7EDE7"/>
    <w:rsid w:val="0A0CE324"/>
    <w:rsid w:val="0A10C865"/>
    <w:rsid w:val="0A258417"/>
    <w:rsid w:val="0A58BC1E"/>
    <w:rsid w:val="0A5AC78D"/>
    <w:rsid w:val="0A871CCE"/>
    <w:rsid w:val="0A8E7A65"/>
    <w:rsid w:val="0AB10DBF"/>
    <w:rsid w:val="0ACBDC3F"/>
    <w:rsid w:val="0AEF5139"/>
    <w:rsid w:val="0B39CF40"/>
    <w:rsid w:val="0BA18A6F"/>
    <w:rsid w:val="0BA6E62D"/>
    <w:rsid w:val="0BC5A65C"/>
    <w:rsid w:val="0C860FDC"/>
    <w:rsid w:val="0D16894A"/>
    <w:rsid w:val="0D30A0EA"/>
    <w:rsid w:val="0D68EF04"/>
    <w:rsid w:val="0D88460C"/>
    <w:rsid w:val="0DEC9290"/>
    <w:rsid w:val="0F378213"/>
    <w:rsid w:val="0F4A4EDE"/>
    <w:rsid w:val="0F9D2A73"/>
    <w:rsid w:val="0FD35F18"/>
    <w:rsid w:val="0FDA161F"/>
    <w:rsid w:val="100A95AA"/>
    <w:rsid w:val="1069D0BA"/>
    <w:rsid w:val="1092032F"/>
    <w:rsid w:val="11477A0A"/>
    <w:rsid w:val="11996856"/>
    <w:rsid w:val="11A85BC1"/>
    <w:rsid w:val="12077CD5"/>
    <w:rsid w:val="122CD85E"/>
    <w:rsid w:val="13AE1197"/>
    <w:rsid w:val="13CBCC80"/>
    <w:rsid w:val="140FDAD7"/>
    <w:rsid w:val="145B3F4A"/>
    <w:rsid w:val="147B79C8"/>
    <w:rsid w:val="14C369C8"/>
    <w:rsid w:val="155913C7"/>
    <w:rsid w:val="1594BC08"/>
    <w:rsid w:val="15B2BAEE"/>
    <w:rsid w:val="1668D2D1"/>
    <w:rsid w:val="167E47A2"/>
    <w:rsid w:val="167ED530"/>
    <w:rsid w:val="16EC2F45"/>
    <w:rsid w:val="16F4E075"/>
    <w:rsid w:val="170102F5"/>
    <w:rsid w:val="1750EC0A"/>
    <w:rsid w:val="175C6AAA"/>
    <w:rsid w:val="1766DDF7"/>
    <w:rsid w:val="179CE007"/>
    <w:rsid w:val="17F122CC"/>
    <w:rsid w:val="182E5EE6"/>
    <w:rsid w:val="183B40D1"/>
    <w:rsid w:val="1941FCC4"/>
    <w:rsid w:val="19C326F4"/>
    <w:rsid w:val="19CDFC35"/>
    <w:rsid w:val="19DAD629"/>
    <w:rsid w:val="19FB3D47"/>
    <w:rsid w:val="1A114383"/>
    <w:rsid w:val="1A6144CD"/>
    <w:rsid w:val="1A761F2F"/>
    <w:rsid w:val="1AB1B63F"/>
    <w:rsid w:val="1ADAFAE7"/>
    <w:rsid w:val="1AFAD451"/>
    <w:rsid w:val="1B0F0F2C"/>
    <w:rsid w:val="1B1A8A7E"/>
    <w:rsid w:val="1C33C4DC"/>
    <w:rsid w:val="1C6D2CBB"/>
    <w:rsid w:val="1C715478"/>
    <w:rsid w:val="1CEAB554"/>
    <w:rsid w:val="1CEF68F7"/>
    <w:rsid w:val="1D023FA4"/>
    <w:rsid w:val="1D4BA61E"/>
    <w:rsid w:val="1DF9979D"/>
    <w:rsid w:val="1E4EE1F2"/>
    <w:rsid w:val="1E78D2CF"/>
    <w:rsid w:val="1ED9B2EC"/>
    <w:rsid w:val="1F3D9A4E"/>
    <w:rsid w:val="1F530949"/>
    <w:rsid w:val="1F773F48"/>
    <w:rsid w:val="1FA66E9D"/>
    <w:rsid w:val="1FCADE2D"/>
    <w:rsid w:val="200DA908"/>
    <w:rsid w:val="207D7477"/>
    <w:rsid w:val="20987D39"/>
    <w:rsid w:val="20E3699D"/>
    <w:rsid w:val="21668D11"/>
    <w:rsid w:val="2279B447"/>
    <w:rsid w:val="2296A6F5"/>
    <w:rsid w:val="22A7EF8C"/>
    <w:rsid w:val="235B99D4"/>
    <w:rsid w:val="23669F67"/>
    <w:rsid w:val="238AC655"/>
    <w:rsid w:val="23938F05"/>
    <w:rsid w:val="23D124B2"/>
    <w:rsid w:val="242CCF19"/>
    <w:rsid w:val="245BA592"/>
    <w:rsid w:val="248ACD40"/>
    <w:rsid w:val="24F76A35"/>
    <w:rsid w:val="25A53C8C"/>
    <w:rsid w:val="25DDD660"/>
    <w:rsid w:val="26D686A5"/>
    <w:rsid w:val="274E2397"/>
    <w:rsid w:val="280FCEDB"/>
    <w:rsid w:val="282E98E8"/>
    <w:rsid w:val="28486A29"/>
    <w:rsid w:val="285AC04D"/>
    <w:rsid w:val="28D1A3EC"/>
    <w:rsid w:val="290013F9"/>
    <w:rsid w:val="29410BFB"/>
    <w:rsid w:val="29A4E874"/>
    <w:rsid w:val="29F690AE"/>
    <w:rsid w:val="2AE17794"/>
    <w:rsid w:val="2B08895C"/>
    <w:rsid w:val="2B6EA4F7"/>
    <w:rsid w:val="2B7DA80C"/>
    <w:rsid w:val="2B7F60AE"/>
    <w:rsid w:val="2B959BE0"/>
    <w:rsid w:val="2BBC058D"/>
    <w:rsid w:val="2C267411"/>
    <w:rsid w:val="2C51AEEE"/>
    <w:rsid w:val="2C5D5A1F"/>
    <w:rsid w:val="2C9485D3"/>
    <w:rsid w:val="2CCC6612"/>
    <w:rsid w:val="2DBA6FC3"/>
    <w:rsid w:val="2E0471B4"/>
    <w:rsid w:val="2F000234"/>
    <w:rsid w:val="2F4739FE"/>
    <w:rsid w:val="2F56C1E7"/>
    <w:rsid w:val="30069395"/>
    <w:rsid w:val="30365A2D"/>
    <w:rsid w:val="305D349A"/>
    <w:rsid w:val="30C7633C"/>
    <w:rsid w:val="312BD2DD"/>
    <w:rsid w:val="316B97FF"/>
    <w:rsid w:val="316D8AAC"/>
    <w:rsid w:val="3195F02A"/>
    <w:rsid w:val="31E2AC34"/>
    <w:rsid w:val="32960703"/>
    <w:rsid w:val="33C12325"/>
    <w:rsid w:val="33D8B611"/>
    <w:rsid w:val="344EFF8F"/>
    <w:rsid w:val="345CE811"/>
    <w:rsid w:val="347E20C0"/>
    <w:rsid w:val="3492DDED"/>
    <w:rsid w:val="34C893FF"/>
    <w:rsid w:val="34EA5E1A"/>
    <w:rsid w:val="350CA55B"/>
    <w:rsid w:val="35AE6A87"/>
    <w:rsid w:val="366BFB60"/>
    <w:rsid w:val="3675C13A"/>
    <w:rsid w:val="367662EC"/>
    <w:rsid w:val="36C1D240"/>
    <w:rsid w:val="36D363D8"/>
    <w:rsid w:val="37AD600B"/>
    <w:rsid w:val="37DEE730"/>
    <w:rsid w:val="380B7572"/>
    <w:rsid w:val="38B8ED5B"/>
    <w:rsid w:val="38D16519"/>
    <w:rsid w:val="39136912"/>
    <w:rsid w:val="3913F689"/>
    <w:rsid w:val="3A6D0B01"/>
    <w:rsid w:val="3B05DE17"/>
    <w:rsid w:val="3B5488BA"/>
    <w:rsid w:val="3B8BA390"/>
    <w:rsid w:val="3BF35E7D"/>
    <w:rsid w:val="3C79B1F5"/>
    <w:rsid w:val="3C93AA34"/>
    <w:rsid w:val="3CEA7762"/>
    <w:rsid w:val="3CED1CE2"/>
    <w:rsid w:val="3D824415"/>
    <w:rsid w:val="3E8617D1"/>
    <w:rsid w:val="4019D8CE"/>
    <w:rsid w:val="402FB906"/>
    <w:rsid w:val="407F49ED"/>
    <w:rsid w:val="40D24E11"/>
    <w:rsid w:val="41C69444"/>
    <w:rsid w:val="42044AD0"/>
    <w:rsid w:val="423A88C8"/>
    <w:rsid w:val="42E00ACF"/>
    <w:rsid w:val="431F62E2"/>
    <w:rsid w:val="43231A4D"/>
    <w:rsid w:val="43820AD0"/>
    <w:rsid w:val="43A6CB41"/>
    <w:rsid w:val="43DB0A54"/>
    <w:rsid w:val="441B8263"/>
    <w:rsid w:val="441DC94C"/>
    <w:rsid w:val="444766F5"/>
    <w:rsid w:val="44624394"/>
    <w:rsid w:val="44CC83E4"/>
    <w:rsid w:val="450756B8"/>
    <w:rsid w:val="46464484"/>
    <w:rsid w:val="468D00B5"/>
    <w:rsid w:val="46C66CB3"/>
    <w:rsid w:val="46D1501A"/>
    <w:rsid w:val="47365567"/>
    <w:rsid w:val="476074D8"/>
    <w:rsid w:val="47AB1BDC"/>
    <w:rsid w:val="47C8ECD4"/>
    <w:rsid w:val="4837A64A"/>
    <w:rsid w:val="48AF678E"/>
    <w:rsid w:val="4987DA35"/>
    <w:rsid w:val="4A64975D"/>
    <w:rsid w:val="4A6B2DE7"/>
    <w:rsid w:val="4A7D2653"/>
    <w:rsid w:val="4B1FBC6A"/>
    <w:rsid w:val="4B23C0BD"/>
    <w:rsid w:val="4B33D7E2"/>
    <w:rsid w:val="4BAC014D"/>
    <w:rsid w:val="4BBCE7F5"/>
    <w:rsid w:val="4BD825D0"/>
    <w:rsid w:val="4C152EB9"/>
    <w:rsid w:val="4C40C332"/>
    <w:rsid w:val="4CD1B67F"/>
    <w:rsid w:val="4CE13B59"/>
    <w:rsid w:val="4CE9FF90"/>
    <w:rsid w:val="4CF2F88F"/>
    <w:rsid w:val="4D796E57"/>
    <w:rsid w:val="4DA47E19"/>
    <w:rsid w:val="4DC03563"/>
    <w:rsid w:val="4DCB85C5"/>
    <w:rsid w:val="4DD0E1DC"/>
    <w:rsid w:val="4E1A7D11"/>
    <w:rsid w:val="4E22A705"/>
    <w:rsid w:val="4E7D1CDE"/>
    <w:rsid w:val="4F0BB488"/>
    <w:rsid w:val="4F88E1A7"/>
    <w:rsid w:val="4FC1B505"/>
    <w:rsid w:val="4FDA162C"/>
    <w:rsid w:val="4FDD40DB"/>
    <w:rsid w:val="5019E21F"/>
    <w:rsid w:val="501F1391"/>
    <w:rsid w:val="50546F8A"/>
    <w:rsid w:val="5073F66D"/>
    <w:rsid w:val="51261C70"/>
    <w:rsid w:val="51801FFC"/>
    <w:rsid w:val="51B25BFF"/>
    <w:rsid w:val="51BD70B3"/>
    <w:rsid w:val="51EA939E"/>
    <w:rsid w:val="51FC805F"/>
    <w:rsid w:val="533B2BAD"/>
    <w:rsid w:val="5355762B"/>
    <w:rsid w:val="54A91C2B"/>
    <w:rsid w:val="54C8B795"/>
    <w:rsid w:val="54CC41D8"/>
    <w:rsid w:val="54E19B54"/>
    <w:rsid w:val="55828100"/>
    <w:rsid w:val="55CDE5A3"/>
    <w:rsid w:val="55F3797F"/>
    <w:rsid w:val="5636D3CC"/>
    <w:rsid w:val="566E7ABD"/>
    <w:rsid w:val="56FADB18"/>
    <w:rsid w:val="573829B7"/>
    <w:rsid w:val="57504B72"/>
    <w:rsid w:val="57DD0120"/>
    <w:rsid w:val="5837F4B5"/>
    <w:rsid w:val="58DBEB31"/>
    <w:rsid w:val="58E481E9"/>
    <w:rsid w:val="59237133"/>
    <w:rsid w:val="59F21A9C"/>
    <w:rsid w:val="5A333DCE"/>
    <w:rsid w:val="5A7196BD"/>
    <w:rsid w:val="5A7FD5BB"/>
    <w:rsid w:val="5AF0A44A"/>
    <w:rsid w:val="5B0DD9E5"/>
    <w:rsid w:val="5B10B5BC"/>
    <w:rsid w:val="5BE345B8"/>
    <w:rsid w:val="5C0EB2E1"/>
    <w:rsid w:val="5C55892B"/>
    <w:rsid w:val="5D22641F"/>
    <w:rsid w:val="5D934093"/>
    <w:rsid w:val="5DED7C98"/>
    <w:rsid w:val="5E67F68A"/>
    <w:rsid w:val="5F28E08E"/>
    <w:rsid w:val="5F5304AC"/>
    <w:rsid w:val="5FBA5650"/>
    <w:rsid w:val="601A93E9"/>
    <w:rsid w:val="60526DA3"/>
    <w:rsid w:val="60A18A8D"/>
    <w:rsid w:val="60B1090F"/>
    <w:rsid w:val="611A8C17"/>
    <w:rsid w:val="61862B7E"/>
    <w:rsid w:val="61EED57C"/>
    <w:rsid w:val="61F4AE35"/>
    <w:rsid w:val="61FFDF8F"/>
    <w:rsid w:val="6238BCCF"/>
    <w:rsid w:val="62C4C2D1"/>
    <w:rsid w:val="63105626"/>
    <w:rsid w:val="6356A055"/>
    <w:rsid w:val="63F8F1A7"/>
    <w:rsid w:val="65795DA2"/>
    <w:rsid w:val="65F964C8"/>
    <w:rsid w:val="66720DD2"/>
    <w:rsid w:val="66CD9B71"/>
    <w:rsid w:val="66CF663C"/>
    <w:rsid w:val="670F0AC5"/>
    <w:rsid w:val="675F6646"/>
    <w:rsid w:val="67688063"/>
    <w:rsid w:val="68093034"/>
    <w:rsid w:val="68110EFD"/>
    <w:rsid w:val="68406BB4"/>
    <w:rsid w:val="687C878E"/>
    <w:rsid w:val="69206D10"/>
    <w:rsid w:val="697736A6"/>
    <w:rsid w:val="69FEC9C3"/>
    <w:rsid w:val="6A79FA59"/>
    <w:rsid w:val="6A8E6FDF"/>
    <w:rsid w:val="6AA70BBD"/>
    <w:rsid w:val="6B43C080"/>
    <w:rsid w:val="6B66AF2B"/>
    <w:rsid w:val="6B8B2788"/>
    <w:rsid w:val="6B8DA6C7"/>
    <w:rsid w:val="6B8F2195"/>
    <w:rsid w:val="6C017461"/>
    <w:rsid w:val="6C33B874"/>
    <w:rsid w:val="6CDE1BCC"/>
    <w:rsid w:val="6CE4A1FA"/>
    <w:rsid w:val="6D184352"/>
    <w:rsid w:val="6D224E12"/>
    <w:rsid w:val="6D40BCF2"/>
    <w:rsid w:val="6D7B44E9"/>
    <w:rsid w:val="6D7DF5E3"/>
    <w:rsid w:val="6E020796"/>
    <w:rsid w:val="6E076B55"/>
    <w:rsid w:val="6E486C7A"/>
    <w:rsid w:val="6E96F6EA"/>
    <w:rsid w:val="6F099D05"/>
    <w:rsid w:val="6F8B3995"/>
    <w:rsid w:val="6FF715BE"/>
    <w:rsid w:val="70A06461"/>
    <w:rsid w:val="71CC4C57"/>
    <w:rsid w:val="71E1BC79"/>
    <w:rsid w:val="72340321"/>
    <w:rsid w:val="72AC9D93"/>
    <w:rsid w:val="72C03D92"/>
    <w:rsid w:val="72CA3952"/>
    <w:rsid w:val="734CC2F0"/>
    <w:rsid w:val="737FC31B"/>
    <w:rsid w:val="73A6F1D7"/>
    <w:rsid w:val="73A75356"/>
    <w:rsid w:val="73AEFD23"/>
    <w:rsid w:val="73AF38DE"/>
    <w:rsid w:val="73FBDDCF"/>
    <w:rsid w:val="740E92D1"/>
    <w:rsid w:val="74948C9A"/>
    <w:rsid w:val="75388FB4"/>
    <w:rsid w:val="75D26327"/>
    <w:rsid w:val="765C192E"/>
    <w:rsid w:val="768463B2"/>
    <w:rsid w:val="76A45193"/>
    <w:rsid w:val="77070565"/>
    <w:rsid w:val="773A3C2C"/>
    <w:rsid w:val="77472D4A"/>
    <w:rsid w:val="7830A04E"/>
    <w:rsid w:val="788C3FBB"/>
    <w:rsid w:val="78D2BA04"/>
    <w:rsid w:val="78F011D0"/>
    <w:rsid w:val="79A4D9B6"/>
    <w:rsid w:val="79E328E9"/>
    <w:rsid w:val="7A6C63CC"/>
    <w:rsid w:val="7AFCA13F"/>
    <w:rsid w:val="7B294831"/>
    <w:rsid w:val="7B2DDBF3"/>
    <w:rsid w:val="7C5D3FCE"/>
    <w:rsid w:val="7CC88BD4"/>
    <w:rsid w:val="7CCA6627"/>
    <w:rsid w:val="7CD313E6"/>
    <w:rsid w:val="7D135A2E"/>
    <w:rsid w:val="7D2AFF0F"/>
    <w:rsid w:val="7D2D40A1"/>
    <w:rsid w:val="7D8997B8"/>
    <w:rsid w:val="7D8C030C"/>
    <w:rsid w:val="7DB62285"/>
    <w:rsid w:val="7E151D62"/>
    <w:rsid w:val="7E183213"/>
    <w:rsid w:val="7E1A2FAF"/>
    <w:rsid w:val="7EB02DC1"/>
    <w:rsid w:val="7ED076AF"/>
    <w:rsid w:val="7EEE08FA"/>
    <w:rsid w:val="7F5A6AFA"/>
    <w:rsid w:val="7FA836A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FC83D"/>
  <w15:chartTrackingRefBased/>
  <w15:docId w15:val="{954799B6-2B6B-4B28-B379-2E9D107DA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3E54"/>
    <w:pPr>
      <w:suppressAutoHyphens/>
      <w:spacing w:line="276" w:lineRule="auto"/>
      <w:ind w:left="426"/>
      <w:contextualSpacing/>
      <w:jc w:val="both"/>
    </w:pPr>
    <w:rPr>
      <w:rFonts w:asciiTheme="majorHAnsi" w:eastAsiaTheme="majorEastAsia" w:hAnsiTheme="majorHAnsi" w:cstheme="majorHAnsi"/>
      <w:sz w:val="20"/>
      <w:szCs w:val="22"/>
      <w:lang w:eastAsia="pl-PL"/>
    </w:rPr>
  </w:style>
  <w:style w:type="paragraph" w:styleId="Nagwek1">
    <w:name w:val="heading 1"/>
    <w:basedOn w:val="Akapitzlist"/>
    <w:next w:val="Normalny"/>
    <w:link w:val="Nagwek1Znak"/>
    <w:uiPriority w:val="9"/>
    <w:qFormat/>
    <w:rsid w:val="00C47A74"/>
    <w:pPr>
      <w:numPr>
        <w:numId w:val="1"/>
      </w:numPr>
      <w:ind w:left="0" w:hanging="426"/>
      <w:outlineLvl w:val="0"/>
    </w:pPr>
    <w:rPr>
      <w:b/>
      <w:bCs/>
      <w:color w:val="4472C4" w:themeColor="accent1"/>
      <w:sz w:val="24"/>
      <w:szCs w:val="24"/>
    </w:rPr>
  </w:style>
  <w:style w:type="paragraph" w:styleId="Nagwek2">
    <w:name w:val="heading 2"/>
    <w:basedOn w:val="Akapitzlist"/>
    <w:next w:val="Normalny"/>
    <w:link w:val="Nagwek2Znak"/>
    <w:uiPriority w:val="9"/>
    <w:unhideWhenUsed/>
    <w:qFormat/>
    <w:rsid w:val="00943E54"/>
    <w:pPr>
      <w:numPr>
        <w:numId w:val="5"/>
      </w:numPr>
      <w:ind w:left="426" w:hanging="426"/>
      <w:outlineLvl w:val="1"/>
    </w:pPr>
    <w:rPr>
      <w:b/>
      <w:bCs/>
      <w:sz w:val="22"/>
    </w:rPr>
  </w:style>
  <w:style w:type="paragraph" w:styleId="Nagwek3">
    <w:name w:val="heading 3"/>
    <w:basedOn w:val="Nagwek2"/>
    <w:next w:val="Normalny"/>
    <w:link w:val="Nagwek3Znak"/>
    <w:uiPriority w:val="9"/>
    <w:unhideWhenUsed/>
    <w:qFormat/>
    <w:rsid w:val="00943E54"/>
    <w:pPr>
      <w:numPr>
        <w:ilvl w:val="1"/>
      </w:numPr>
      <w:ind w:left="1134" w:hanging="715"/>
      <w:outlineLvl w:val="2"/>
    </w:pPr>
    <w:rPr>
      <w:b w:val="0"/>
      <w:bCs w:val="0"/>
      <w:sz w:val="20"/>
    </w:rPr>
  </w:style>
  <w:style w:type="paragraph" w:styleId="Nagwek4">
    <w:name w:val="heading 4"/>
    <w:basedOn w:val="Nagwek3"/>
    <w:next w:val="Normalny"/>
    <w:link w:val="Nagwek4Znak"/>
    <w:uiPriority w:val="9"/>
    <w:unhideWhenUsed/>
    <w:qFormat/>
    <w:rsid w:val="00943E54"/>
    <w:pPr>
      <w:numPr>
        <w:ilvl w:val="2"/>
      </w:numPr>
      <w:ind w:left="1701" w:hanging="981"/>
      <w:outlineLvl w:val="3"/>
    </w:pPr>
  </w:style>
  <w:style w:type="paragraph" w:styleId="Nagwek5">
    <w:name w:val="heading 5"/>
    <w:basedOn w:val="Nagwek4"/>
    <w:next w:val="Normalny"/>
    <w:link w:val="Nagwek5Znak"/>
    <w:uiPriority w:val="9"/>
    <w:unhideWhenUsed/>
    <w:qFormat/>
    <w:rsid w:val="003F32A0"/>
    <w:pPr>
      <w:numPr>
        <w:ilvl w:val="3"/>
      </w:numPr>
      <w:ind w:left="2268" w:hanging="1188"/>
      <w:outlineLvl w:val="4"/>
    </w:pPr>
  </w:style>
  <w:style w:type="paragraph" w:styleId="Nagwek6">
    <w:name w:val="heading 6"/>
    <w:basedOn w:val="Nagwek5"/>
    <w:next w:val="Normalny"/>
    <w:link w:val="Nagwek6Znak"/>
    <w:uiPriority w:val="9"/>
    <w:unhideWhenUsed/>
    <w:qFormat/>
    <w:rsid w:val="00D436DB"/>
    <w:pPr>
      <w:numPr>
        <w:numId w:val="4"/>
      </w:numPr>
      <w:ind w:left="1843" w:hanging="850"/>
      <w:outlineLvl w:val="5"/>
    </w:pPr>
  </w:style>
  <w:style w:type="paragraph" w:styleId="Nagwek7">
    <w:name w:val="heading 7"/>
    <w:basedOn w:val="Normalny"/>
    <w:next w:val="Normalny"/>
    <w:link w:val="Nagwek7Znak"/>
    <w:uiPriority w:val="9"/>
    <w:unhideWhenUsed/>
    <w:qFormat/>
    <w:rsid w:val="00481EC5"/>
    <w:pPr>
      <w:keepNext/>
      <w:keepLines/>
      <w:spacing w:before="40"/>
      <w:outlineLvl w:val="6"/>
    </w:pPr>
    <w:rPr>
      <w:rFonts w:cstheme="majorBidi"/>
      <w:i/>
      <w:iCs/>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47A74"/>
    <w:rPr>
      <w:rFonts w:asciiTheme="majorHAnsi" w:eastAsiaTheme="majorEastAsia" w:hAnsiTheme="majorHAnsi" w:cstheme="majorHAnsi"/>
      <w:b/>
      <w:bCs/>
      <w:color w:val="4472C4" w:themeColor="accent1"/>
      <w:lang w:eastAsia="pl-PL"/>
    </w:rPr>
  </w:style>
  <w:style w:type="paragraph" w:styleId="Nagwekspisutreci">
    <w:name w:val="TOC Heading"/>
    <w:basedOn w:val="Normalny"/>
    <w:next w:val="Normalny"/>
    <w:uiPriority w:val="39"/>
    <w:unhideWhenUsed/>
    <w:qFormat/>
    <w:rsid w:val="007F5F17"/>
    <w:rPr>
      <w:color w:val="4472C4" w:themeColor="accent1"/>
      <w:sz w:val="48"/>
      <w:szCs w:val="48"/>
    </w:rPr>
  </w:style>
  <w:style w:type="character" w:styleId="Tytuksiki">
    <w:name w:val="Book Title"/>
    <w:uiPriority w:val="33"/>
    <w:qFormat/>
    <w:rsid w:val="007F5F17"/>
    <w:rPr>
      <w:rFonts w:ascii="Calibri" w:hAnsi="Calibri" w:cs="Calibri"/>
      <w:sz w:val="32"/>
      <w:szCs w:val="32"/>
    </w:rPr>
  </w:style>
  <w:style w:type="paragraph" w:styleId="Akapitzlist">
    <w:name w:val="List Paragraph"/>
    <w:aliases w:val="Numerowanie,Akapit z listą4,Podsis rysunku,T_SZ_List Paragraph,L1,Akapit z listą5,BulletC,Wyliczanie,Obiekt,normalny tekst,Akapit z listą31,Bullets,List Paragraph1,Wypunktowanie,CP-UC,CP-Punkty,Bullet List,List - bullets,b1,Bulleted list"/>
    <w:basedOn w:val="Normalny"/>
    <w:link w:val="AkapitzlistZnak"/>
    <w:uiPriority w:val="99"/>
    <w:qFormat/>
    <w:rsid w:val="000D5268"/>
    <w:pPr>
      <w:numPr>
        <w:numId w:val="8"/>
      </w:numPr>
      <w:spacing w:after="80"/>
      <w:ind w:left="567" w:hanging="567"/>
      <w:contextualSpacing w:val="0"/>
    </w:pPr>
  </w:style>
  <w:style w:type="character" w:customStyle="1" w:styleId="Nagwek2Znak">
    <w:name w:val="Nagłówek 2 Znak"/>
    <w:basedOn w:val="Domylnaczcionkaakapitu"/>
    <w:link w:val="Nagwek2"/>
    <w:uiPriority w:val="9"/>
    <w:rsid w:val="00943E54"/>
    <w:rPr>
      <w:rFonts w:asciiTheme="majorHAnsi" w:eastAsiaTheme="majorEastAsia" w:hAnsiTheme="majorHAnsi" w:cstheme="majorHAnsi"/>
      <w:b/>
      <w:bCs/>
      <w:sz w:val="22"/>
      <w:szCs w:val="22"/>
      <w:lang w:eastAsia="pl-PL"/>
    </w:rPr>
  </w:style>
  <w:style w:type="character" w:customStyle="1" w:styleId="Nagwek3Znak">
    <w:name w:val="Nagłówek 3 Znak"/>
    <w:basedOn w:val="Domylnaczcionkaakapitu"/>
    <w:link w:val="Nagwek3"/>
    <w:uiPriority w:val="9"/>
    <w:rsid w:val="00943E54"/>
    <w:rPr>
      <w:rFonts w:asciiTheme="majorHAnsi" w:eastAsiaTheme="majorEastAsia" w:hAnsiTheme="majorHAnsi" w:cstheme="majorHAnsi"/>
      <w:sz w:val="20"/>
      <w:szCs w:val="22"/>
      <w:lang w:eastAsia="pl-PL"/>
    </w:rPr>
  </w:style>
  <w:style w:type="character" w:customStyle="1" w:styleId="Nagwek4Znak">
    <w:name w:val="Nagłówek 4 Znak"/>
    <w:basedOn w:val="Domylnaczcionkaakapitu"/>
    <w:link w:val="Nagwek4"/>
    <w:uiPriority w:val="9"/>
    <w:rsid w:val="00943E54"/>
    <w:rPr>
      <w:rFonts w:asciiTheme="majorHAnsi" w:eastAsiaTheme="majorEastAsia" w:hAnsiTheme="majorHAnsi" w:cstheme="majorHAnsi"/>
      <w:sz w:val="20"/>
      <w:szCs w:val="22"/>
      <w:lang w:eastAsia="pl-PL"/>
    </w:rPr>
  </w:style>
  <w:style w:type="character" w:customStyle="1" w:styleId="Nagwek5Znak">
    <w:name w:val="Nagłówek 5 Znak"/>
    <w:basedOn w:val="Domylnaczcionkaakapitu"/>
    <w:link w:val="Nagwek5"/>
    <w:uiPriority w:val="9"/>
    <w:rsid w:val="003F32A0"/>
    <w:rPr>
      <w:rFonts w:asciiTheme="majorHAnsi" w:eastAsiaTheme="majorEastAsia" w:hAnsiTheme="majorHAnsi" w:cstheme="majorHAnsi"/>
      <w:sz w:val="20"/>
      <w:szCs w:val="22"/>
      <w:lang w:eastAsia="pl-PL"/>
    </w:rPr>
  </w:style>
  <w:style w:type="character" w:customStyle="1" w:styleId="Nagwek6Znak">
    <w:name w:val="Nagłówek 6 Znak"/>
    <w:basedOn w:val="Domylnaczcionkaakapitu"/>
    <w:link w:val="Nagwek6"/>
    <w:uiPriority w:val="9"/>
    <w:rsid w:val="00D436DB"/>
    <w:rPr>
      <w:rFonts w:asciiTheme="majorHAnsi" w:eastAsiaTheme="majorEastAsia" w:hAnsiTheme="majorHAnsi" w:cstheme="majorHAnsi"/>
      <w:sz w:val="20"/>
      <w:szCs w:val="22"/>
      <w:lang w:eastAsia="pl-PL"/>
    </w:rPr>
  </w:style>
  <w:style w:type="character" w:customStyle="1" w:styleId="Nagwek7Znak">
    <w:name w:val="Nagłówek 7 Znak"/>
    <w:basedOn w:val="Domylnaczcionkaakapitu"/>
    <w:link w:val="Nagwek7"/>
    <w:uiPriority w:val="9"/>
    <w:rsid w:val="00481EC5"/>
    <w:rPr>
      <w:rFonts w:asciiTheme="majorHAnsi" w:eastAsiaTheme="majorEastAsia" w:hAnsiTheme="majorHAnsi" w:cstheme="majorBidi"/>
      <w:i/>
      <w:iCs/>
      <w:color w:val="1F3763" w:themeColor="accent1" w:themeShade="7F"/>
      <w:sz w:val="22"/>
      <w:szCs w:val="22"/>
      <w:lang w:eastAsia="pl-PL"/>
    </w:rPr>
  </w:style>
  <w:style w:type="numbering" w:customStyle="1" w:styleId="Biecalista1">
    <w:name w:val="Bieżąca lista1"/>
    <w:uiPriority w:val="99"/>
    <w:rsid w:val="006621C4"/>
    <w:pPr>
      <w:numPr>
        <w:numId w:val="2"/>
      </w:numPr>
    </w:pPr>
  </w:style>
  <w:style w:type="numbering" w:customStyle="1" w:styleId="Biecalista2">
    <w:name w:val="Bieżąca lista2"/>
    <w:uiPriority w:val="99"/>
    <w:rsid w:val="006621C4"/>
    <w:pPr>
      <w:numPr>
        <w:numId w:val="3"/>
      </w:numPr>
    </w:pPr>
  </w:style>
  <w:style w:type="character" w:styleId="Hipercze">
    <w:name w:val="Hyperlink"/>
    <w:basedOn w:val="Domylnaczcionkaakapitu"/>
    <w:uiPriority w:val="99"/>
    <w:unhideWhenUsed/>
    <w:rsid w:val="00F449F1"/>
    <w:rPr>
      <w:color w:val="0563C1" w:themeColor="hyperlink"/>
      <w:u w:val="single"/>
    </w:rPr>
  </w:style>
  <w:style w:type="character" w:customStyle="1" w:styleId="Nierozpoznanawzmianka1">
    <w:name w:val="Nierozpoznana wzmianka1"/>
    <w:basedOn w:val="Domylnaczcionkaakapitu"/>
    <w:uiPriority w:val="99"/>
    <w:semiHidden/>
    <w:unhideWhenUsed/>
    <w:rsid w:val="00F449F1"/>
    <w:rPr>
      <w:color w:val="605E5C"/>
      <w:shd w:val="clear" w:color="auto" w:fill="E1DFDD"/>
    </w:rPr>
  </w:style>
  <w:style w:type="character" w:customStyle="1" w:styleId="AkapitzlistZnak">
    <w:name w:val="Akapit z listą Znak"/>
    <w:aliases w:val="Numerowanie Znak,Akapit z listą4 Znak,Podsis rysunku Znak,T_SZ_List Paragraph Znak,L1 Znak,Akapit z listą5 Znak,BulletC Znak,Wyliczanie Znak,Obiekt Znak,normalny tekst Znak,Akapit z listą31 Znak,Bullets Znak,List Paragraph1 Znak"/>
    <w:basedOn w:val="Domylnaczcionkaakapitu"/>
    <w:link w:val="Akapitzlist"/>
    <w:uiPriority w:val="99"/>
    <w:qFormat/>
    <w:rsid w:val="000D5268"/>
    <w:rPr>
      <w:rFonts w:asciiTheme="majorHAnsi" w:eastAsiaTheme="majorEastAsia" w:hAnsiTheme="majorHAnsi" w:cstheme="majorHAnsi"/>
      <w:sz w:val="20"/>
      <w:szCs w:val="22"/>
      <w:lang w:eastAsia="pl-PL"/>
    </w:rPr>
  </w:style>
  <w:style w:type="table" w:customStyle="1" w:styleId="Tabela-Siatka1">
    <w:name w:val="Tabela - Siatka1"/>
    <w:basedOn w:val="Standardowy"/>
    <w:next w:val="Tabela-Siatka"/>
    <w:uiPriority w:val="39"/>
    <w:rsid w:val="00DB6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DB6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DB6CA7"/>
    <w:rPr>
      <w:sz w:val="16"/>
      <w:szCs w:val="16"/>
    </w:rPr>
  </w:style>
  <w:style w:type="paragraph" w:styleId="Tekstkomentarza">
    <w:name w:val="annotation text"/>
    <w:basedOn w:val="Normalny"/>
    <w:link w:val="TekstkomentarzaZnak"/>
    <w:uiPriority w:val="99"/>
    <w:unhideWhenUsed/>
    <w:rsid w:val="00DB6CA7"/>
    <w:pPr>
      <w:spacing w:line="240" w:lineRule="auto"/>
    </w:pPr>
    <w:rPr>
      <w:szCs w:val="20"/>
    </w:rPr>
  </w:style>
  <w:style w:type="character" w:customStyle="1" w:styleId="TekstkomentarzaZnak">
    <w:name w:val="Tekst komentarza Znak"/>
    <w:basedOn w:val="Domylnaczcionkaakapitu"/>
    <w:link w:val="Tekstkomentarza"/>
    <w:uiPriority w:val="99"/>
    <w:rsid w:val="00DB6CA7"/>
    <w:rPr>
      <w:rFonts w:asciiTheme="majorHAnsi" w:eastAsiaTheme="majorEastAsia" w:hAnsiTheme="majorHAnsi" w:cstheme="majorHAnsi"/>
      <w:sz w:val="20"/>
      <w:szCs w:val="20"/>
      <w:lang w:eastAsia="pl-PL"/>
    </w:rPr>
  </w:style>
  <w:style w:type="paragraph" w:styleId="Tematkomentarza">
    <w:name w:val="annotation subject"/>
    <w:basedOn w:val="Tekstkomentarza"/>
    <w:next w:val="Tekstkomentarza"/>
    <w:link w:val="TematkomentarzaZnak"/>
    <w:uiPriority w:val="99"/>
    <w:semiHidden/>
    <w:unhideWhenUsed/>
    <w:rsid w:val="00DB6CA7"/>
    <w:rPr>
      <w:b/>
      <w:bCs/>
    </w:rPr>
  </w:style>
  <w:style w:type="character" w:customStyle="1" w:styleId="TematkomentarzaZnak">
    <w:name w:val="Temat komentarza Znak"/>
    <w:basedOn w:val="TekstkomentarzaZnak"/>
    <w:link w:val="Tematkomentarza"/>
    <w:uiPriority w:val="99"/>
    <w:semiHidden/>
    <w:rsid w:val="00DB6CA7"/>
    <w:rPr>
      <w:rFonts w:asciiTheme="majorHAnsi" w:eastAsiaTheme="majorEastAsia" w:hAnsiTheme="majorHAnsi" w:cstheme="majorHAnsi"/>
      <w:b/>
      <w:bCs/>
      <w:sz w:val="20"/>
      <w:szCs w:val="20"/>
      <w:lang w:eastAsia="pl-PL"/>
    </w:rPr>
  </w:style>
  <w:style w:type="paragraph" w:styleId="Spistreci1">
    <w:name w:val="toc 1"/>
    <w:basedOn w:val="Normalny"/>
    <w:next w:val="Normalny"/>
    <w:autoRedefine/>
    <w:uiPriority w:val="39"/>
    <w:unhideWhenUsed/>
    <w:rsid w:val="009D486D"/>
    <w:pPr>
      <w:tabs>
        <w:tab w:val="left" w:pos="432"/>
        <w:tab w:val="right" w:pos="9062"/>
      </w:tabs>
      <w:spacing w:before="360" w:after="360"/>
      <w:ind w:left="0"/>
      <w:jc w:val="left"/>
    </w:pPr>
    <w:rPr>
      <w:rFonts w:asciiTheme="minorHAnsi" w:hAnsiTheme="minorHAnsi" w:cstheme="minorHAnsi"/>
      <w:b/>
      <w:bCs/>
      <w:caps/>
      <w:u w:val="single"/>
    </w:rPr>
  </w:style>
  <w:style w:type="paragraph" w:styleId="Spistreci2">
    <w:name w:val="toc 2"/>
    <w:basedOn w:val="Normalny"/>
    <w:next w:val="Normalny"/>
    <w:autoRedefine/>
    <w:uiPriority w:val="39"/>
    <w:unhideWhenUsed/>
    <w:rsid w:val="004B283D"/>
    <w:pPr>
      <w:ind w:left="0"/>
      <w:jc w:val="left"/>
    </w:pPr>
    <w:rPr>
      <w:rFonts w:asciiTheme="minorHAnsi" w:hAnsiTheme="minorHAnsi" w:cstheme="minorHAnsi"/>
      <w:b/>
      <w:bCs/>
      <w:smallCaps/>
    </w:rPr>
  </w:style>
  <w:style w:type="paragraph" w:styleId="Spistreci3">
    <w:name w:val="toc 3"/>
    <w:basedOn w:val="Normalny"/>
    <w:next w:val="Normalny"/>
    <w:autoRedefine/>
    <w:uiPriority w:val="39"/>
    <w:unhideWhenUsed/>
    <w:rsid w:val="004B283D"/>
    <w:pPr>
      <w:ind w:left="0"/>
      <w:jc w:val="left"/>
    </w:pPr>
    <w:rPr>
      <w:rFonts w:asciiTheme="minorHAnsi" w:hAnsiTheme="minorHAnsi" w:cstheme="minorHAnsi"/>
      <w:smallCaps/>
    </w:rPr>
  </w:style>
  <w:style w:type="paragraph" w:styleId="Spistreci4">
    <w:name w:val="toc 4"/>
    <w:basedOn w:val="Normalny"/>
    <w:next w:val="Normalny"/>
    <w:autoRedefine/>
    <w:uiPriority w:val="39"/>
    <w:unhideWhenUsed/>
    <w:rsid w:val="004B283D"/>
    <w:pPr>
      <w:ind w:left="0"/>
      <w:jc w:val="left"/>
    </w:pPr>
    <w:rPr>
      <w:rFonts w:asciiTheme="minorHAnsi" w:hAnsiTheme="minorHAnsi" w:cstheme="minorHAnsi"/>
    </w:rPr>
  </w:style>
  <w:style w:type="paragraph" w:styleId="Spistreci5">
    <w:name w:val="toc 5"/>
    <w:basedOn w:val="Normalny"/>
    <w:next w:val="Normalny"/>
    <w:autoRedefine/>
    <w:uiPriority w:val="39"/>
    <w:unhideWhenUsed/>
    <w:rsid w:val="004B283D"/>
    <w:pPr>
      <w:ind w:left="0"/>
      <w:jc w:val="left"/>
    </w:pPr>
    <w:rPr>
      <w:rFonts w:asciiTheme="minorHAnsi" w:hAnsiTheme="minorHAnsi" w:cstheme="minorHAnsi"/>
    </w:rPr>
  </w:style>
  <w:style w:type="paragraph" w:styleId="Spistreci6">
    <w:name w:val="toc 6"/>
    <w:basedOn w:val="Normalny"/>
    <w:next w:val="Normalny"/>
    <w:autoRedefine/>
    <w:uiPriority w:val="39"/>
    <w:unhideWhenUsed/>
    <w:rsid w:val="004B283D"/>
    <w:pPr>
      <w:ind w:left="0"/>
      <w:jc w:val="left"/>
    </w:pPr>
    <w:rPr>
      <w:rFonts w:asciiTheme="minorHAnsi" w:hAnsiTheme="minorHAnsi" w:cstheme="minorHAnsi"/>
    </w:rPr>
  </w:style>
  <w:style w:type="paragraph" w:styleId="Spistreci7">
    <w:name w:val="toc 7"/>
    <w:basedOn w:val="Normalny"/>
    <w:next w:val="Normalny"/>
    <w:autoRedefine/>
    <w:uiPriority w:val="39"/>
    <w:unhideWhenUsed/>
    <w:rsid w:val="004B283D"/>
    <w:pPr>
      <w:ind w:left="0"/>
      <w:jc w:val="left"/>
    </w:pPr>
    <w:rPr>
      <w:rFonts w:asciiTheme="minorHAnsi" w:hAnsiTheme="minorHAnsi" w:cstheme="minorHAnsi"/>
    </w:rPr>
  </w:style>
  <w:style w:type="paragraph" w:styleId="Spistreci8">
    <w:name w:val="toc 8"/>
    <w:basedOn w:val="Normalny"/>
    <w:next w:val="Normalny"/>
    <w:autoRedefine/>
    <w:uiPriority w:val="39"/>
    <w:unhideWhenUsed/>
    <w:rsid w:val="004B283D"/>
    <w:pPr>
      <w:ind w:left="0"/>
      <w:jc w:val="left"/>
    </w:pPr>
    <w:rPr>
      <w:rFonts w:asciiTheme="minorHAnsi" w:hAnsiTheme="minorHAnsi" w:cstheme="minorHAnsi"/>
    </w:rPr>
  </w:style>
  <w:style w:type="paragraph" w:styleId="Spistreci9">
    <w:name w:val="toc 9"/>
    <w:basedOn w:val="Normalny"/>
    <w:next w:val="Normalny"/>
    <w:autoRedefine/>
    <w:uiPriority w:val="39"/>
    <w:unhideWhenUsed/>
    <w:rsid w:val="004B283D"/>
    <w:pPr>
      <w:ind w:left="0"/>
      <w:jc w:val="left"/>
    </w:pPr>
    <w:rPr>
      <w:rFonts w:asciiTheme="minorHAnsi" w:hAnsiTheme="minorHAnsi" w:cstheme="minorHAnsi"/>
    </w:rPr>
  </w:style>
  <w:style w:type="paragraph" w:styleId="Tytu">
    <w:name w:val="Title"/>
    <w:basedOn w:val="Normalny"/>
    <w:next w:val="Normalny"/>
    <w:link w:val="TytuZnak"/>
    <w:uiPriority w:val="10"/>
    <w:qFormat/>
    <w:rsid w:val="00C47A74"/>
    <w:pPr>
      <w:spacing w:line="240" w:lineRule="auto"/>
    </w:pPr>
    <w:rPr>
      <w:rFonts w:cstheme="majorBidi"/>
      <w:spacing w:val="-10"/>
      <w:kern w:val="28"/>
      <w:sz w:val="56"/>
      <w:szCs w:val="56"/>
    </w:rPr>
  </w:style>
  <w:style w:type="character" w:customStyle="1" w:styleId="TytuZnak">
    <w:name w:val="Tytuł Znak"/>
    <w:basedOn w:val="Domylnaczcionkaakapitu"/>
    <w:link w:val="Tytu"/>
    <w:uiPriority w:val="10"/>
    <w:rsid w:val="00C47A74"/>
    <w:rPr>
      <w:rFonts w:asciiTheme="majorHAnsi" w:eastAsiaTheme="majorEastAsia" w:hAnsiTheme="majorHAnsi" w:cstheme="majorBidi"/>
      <w:spacing w:val="-10"/>
      <w:kern w:val="28"/>
      <w:sz w:val="56"/>
      <w:szCs w:val="56"/>
      <w:lang w:eastAsia="pl-PL"/>
    </w:rPr>
  </w:style>
  <w:style w:type="paragraph" w:styleId="Podtytu">
    <w:name w:val="Subtitle"/>
    <w:basedOn w:val="Normalny"/>
    <w:next w:val="Normalny"/>
    <w:link w:val="PodtytuZnak"/>
    <w:uiPriority w:val="11"/>
    <w:qFormat/>
    <w:rsid w:val="00C47A74"/>
    <w:pPr>
      <w:numPr>
        <w:ilvl w:val="1"/>
      </w:numPr>
      <w:spacing w:after="160"/>
      <w:ind w:left="426"/>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C47A74"/>
    <w:rPr>
      <w:rFonts w:eastAsiaTheme="minorEastAsia"/>
      <w:color w:val="5A5A5A" w:themeColor="text1" w:themeTint="A5"/>
      <w:spacing w:val="15"/>
      <w:sz w:val="22"/>
      <w:szCs w:val="22"/>
      <w:lang w:eastAsia="pl-PL"/>
    </w:rPr>
  </w:style>
  <w:style w:type="numbering" w:customStyle="1" w:styleId="Biecalista3">
    <w:name w:val="Bieżąca lista3"/>
    <w:uiPriority w:val="99"/>
    <w:rsid w:val="00C47A74"/>
    <w:pPr>
      <w:numPr>
        <w:numId w:val="6"/>
      </w:numPr>
    </w:pPr>
  </w:style>
  <w:style w:type="numbering" w:customStyle="1" w:styleId="Biecalista4">
    <w:name w:val="Bieżąca lista4"/>
    <w:uiPriority w:val="99"/>
    <w:rsid w:val="00C47A74"/>
    <w:pPr>
      <w:numPr>
        <w:numId w:val="7"/>
      </w:numPr>
    </w:pPr>
  </w:style>
  <w:style w:type="numbering" w:customStyle="1" w:styleId="Biecalista10">
    <w:name w:val="Bieżąca lista10"/>
    <w:uiPriority w:val="99"/>
    <w:rsid w:val="009007CE"/>
    <w:pPr>
      <w:numPr>
        <w:numId w:val="9"/>
      </w:numPr>
    </w:pPr>
  </w:style>
  <w:style w:type="paragraph" w:styleId="NormalnyWeb">
    <w:name w:val="Normal (Web)"/>
    <w:basedOn w:val="Normalny"/>
    <w:uiPriority w:val="99"/>
    <w:semiHidden/>
    <w:unhideWhenUsed/>
    <w:rsid w:val="006F116F"/>
    <w:rPr>
      <w:rFonts w:ascii="Times New Roman" w:hAnsi="Times New Roman" w:cs="Times New Roman"/>
      <w:sz w:val="24"/>
      <w:szCs w:val="24"/>
    </w:rPr>
  </w:style>
  <w:style w:type="character" w:styleId="UyteHipercze">
    <w:name w:val="FollowedHyperlink"/>
    <w:basedOn w:val="Domylnaczcionkaakapitu"/>
    <w:uiPriority w:val="99"/>
    <w:semiHidden/>
    <w:unhideWhenUsed/>
    <w:rsid w:val="00F03874"/>
    <w:rPr>
      <w:color w:val="954F72" w:themeColor="followedHyperlink"/>
      <w:u w:val="single"/>
    </w:rPr>
  </w:style>
  <w:style w:type="paragraph" w:styleId="Poprawka">
    <w:name w:val="Revision"/>
    <w:hidden/>
    <w:uiPriority w:val="99"/>
    <w:semiHidden/>
    <w:rsid w:val="008C0D08"/>
    <w:rPr>
      <w:rFonts w:asciiTheme="majorHAnsi" w:eastAsiaTheme="majorEastAsia" w:hAnsiTheme="majorHAnsi" w:cstheme="majorHAnsi"/>
      <w:sz w:val="22"/>
      <w:szCs w:val="22"/>
      <w:lang w:eastAsia="pl-PL"/>
    </w:rPr>
  </w:style>
  <w:style w:type="character" w:customStyle="1" w:styleId="Wzmianka1">
    <w:name w:val="Wzmianka1"/>
    <w:basedOn w:val="Domylnaczcionkaakapitu"/>
    <w:uiPriority w:val="99"/>
    <w:unhideWhenUsed/>
    <w:rsid w:val="00EB2806"/>
    <w:rPr>
      <w:color w:val="2B579A"/>
      <w:shd w:val="clear" w:color="auto" w:fill="E6E6E6"/>
    </w:rPr>
  </w:style>
  <w:style w:type="table" w:customStyle="1" w:styleId="ScrollTableNormal">
    <w:name w:val="Scroll Table Normal"/>
    <w:basedOn w:val="Standardowy"/>
    <w:uiPriority w:val="99"/>
    <w:qFormat/>
    <w:rsid w:val="00DD4253"/>
    <w:pPr>
      <w:spacing w:after="120"/>
    </w:pPr>
    <w:rPr>
      <w:rFonts w:ascii="Times New Roman" w:eastAsia="Times New Roman" w:hAnsi="Times New Roman" w:cs="Times New Roman"/>
      <w:sz w:val="20"/>
      <w:szCs w:val="20"/>
      <w:lang w:eastAsia="pl-PL"/>
    </w:rPr>
    <w:tblPr>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b/>
        <w:color w:val="00000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rPr>
    </w:tblStylePr>
  </w:style>
  <w:style w:type="paragraph" w:styleId="Legenda">
    <w:name w:val="caption"/>
    <w:basedOn w:val="Normalny"/>
    <w:next w:val="Normalny"/>
    <w:uiPriority w:val="35"/>
    <w:qFormat/>
    <w:rsid w:val="00DD4253"/>
    <w:pPr>
      <w:suppressAutoHyphens w:val="0"/>
      <w:spacing w:after="200" w:line="240" w:lineRule="auto"/>
      <w:ind w:left="0"/>
      <w:contextualSpacing w:val="0"/>
      <w:jc w:val="left"/>
    </w:pPr>
    <w:rPr>
      <w:rFonts w:asciiTheme="minorHAnsi" w:eastAsiaTheme="minorEastAsia" w:hAnsiTheme="minorHAnsi" w:cs="Times New Roman"/>
      <w:i/>
      <w:iCs/>
      <w:color w:val="44546A" w:themeColor="text2"/>
      <w:sz w:val="18"/>
      <w:szCs w:val="18"/>
    </w:rPr>
  </w:style>
  <w:style w:type="paragraph" w:styleId="Tekstprzypisudolnego">
    <w:name w:val="footnote text"/>
    <w:basedOn w:val="Normalny"/>
    <w:link w:val="TekstprzypisudolnegoZnak"/>
    <w:rsid w:val="00AE26BE"/>
    <w:pPr>
      <w:suppressAutoHyphens w:val="0"/>
      <w:spacing w:line="240" w:lineRule="auto"/>
      <w:ind w:left="0"/>
      <w:contextualSpacing w:val="0"/>
      <w:jc w:val="left"/>
    </w:pPr>
    <w:rPr>
      <w:rFonts w:ascii="Times New Roman" w:eastAsia="Times New Roman" w:hAnsi="Times New Roman" w:cs="Times New Roman"/>
      <w:szCs w:val="20"/>
    </w:rPr>
  </w:style>
  <w:style w:type="character" w:customStyle="1" w:styleId="TekstprzypisudolnegoZnak">
    <w:name w:val="Tekst przypisu dolnego Znak"/>
    <w:basedOn w:val="Domylnaczcionkaakapitu"/>
    <w:link w:val="Tekstprzypisudolnego"/>
    <w:rsid w:val="00AE26BE"/>
    <w:rPr>
      <w:rFonts w:ascii="Times New Roman" w:eastAsia="Times New Roman" w:hAnsi="Times New Roman" w:cs="Times New Roman"/>
      <w:sz w:val="20"/>
      <w:szCs w:val="20"/>
      <w:lang w:eastAsia="pl-PL"/>
    </w:rPr>
  </w:style>
  <w:style w:type="character" w:styleId="Odwoanieprzypisudolnego">
    <w:name w:val="footnote reference"/>
    <w:uiPriority w:val="99"/>
    <w:rsid w:val="00AE26BE"/>
    <w:rPr>
      <w:vertAlign w:val="superscript"/>
    </w:rPr>
  </w:style>
  <w:style w:type="paragraph" w:styleId="Stopka">
    <w:name w:val="footer"/>
    <w:basedOn w:val="Normalny"/>
    <w:link w:val="StopkaZnak"/>
    <w:uiPriority w:val="99"/>
    <w:unhideWhenUsed/>
    <w:rsid w:val="00AE26BE"/>
    <w:pPr>
      <w:tabs>
        <w:tab w:val="center" w:pos="4536"/>
        <w:tab w:val="right" w:pos="9072"/>
      </w:tabs>
      <w:spacing w:line="240" w:lineRule="auto"/>
    </w:pPr>
  </w:style>
  <w:style w:type="character" w:customStyle="1" w:styleId="StopkaZnak">
    <w:name w:val="Stopka Znak"/>
    <w:basedOn w:val="Domylnaczcionkaakapitu"/>
    <w:link w:val="Stopka"/>
    <w:uiPriority w:val="99"/>
    <w:rsid w:val="00AE26BE"/>
    <w:rPr>
      <w:rFonts w:asciiTheme="majorHAnsi" w:eastAsiaTheme="majorEastAsia" w:hAnsiTheme="majorHAnsi" w:cstheme="majorHAnsi"/>
      <w:sz w:val="20"/>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6976">
      <w:bodyDiv w:val="1"/>
      <w:marLeft w:val="0"/>
      <w:marRight w:val="0"/>
      <w:marTop w:val="0"/>
      <w:marBottom w:val="0"/>
      <w:divBdr>
        <w:top w:val="none" w:sz="0" w:space="0" w:color="auto"/>
        <w:left w:val="none" w:sz="0" w:space="0" w:color="auto"/>
        <w:bottom w:val="none" w:sz="0" w:space="0" w:color="auto"/>
        <w:right w:val="none" w:sz="0" w:space="0" w:color="auto"/>
      </w:divBdr>
    </w:div>
    <w:div w:id="264384244">
      <w:bodyDiv w:val="1"/>
      <w:marLeft w:val="0"/>
      <w:marRight w:val="0"/>
      <w:marTop w:val="0"/>
      <w:marBottom w:val="0"/>
      <w:divBdr>
        <w:top w:val="none" w:sz="0" w:space="0" w:color="auto"/>
        <w:left w:val="none" w:sz="0" w:space="0" w:color="auto"/>
        <w:bottom w:val="none" w:sz="0" w:space="0" w:color="auto"/>
        <w:right w:val="none" w:sz="0" w:space="0" w:color="auto"/>
      </w:divBdr>
    </w:div>
    <w:div w:id="388771778">
      <w:bodyDiv w:val="1"/>
      <w:marLeft w:val="0"/>
      <w:marRight w:val="0"/>
      <w:marTop w:val="0"/>
      <w:marBottom w:val="0"/>
      <w:divBdr>
        <w:top w:val="none" w:sz="0" w:space="0" w:color="auto"/>
        <w:left w:val="none" w:sz="0" w:space="0" w:color="auto"/>
        <w:bottom w:val="none" w:sz="0" w:space="0" w:color="auto"/>
        <w:right w:val="none" w:sz="0" w:space="0" w:color="auto"/>
      </w:divBdr>
    </w:div>
    <w:div w:id="655039395">
      <w:bodyDiv w:val="1"/>
      <w:marLeft w:val="0"/>
      <w:marRight w:val="0"/>
      <w:marTop w:val="0"/>
      <w:marBottom w:val="0"/>
      <w:divBdr>
        <w:top w:val="none" w:sz="0" w:space="0" w:color="auto"/>
        <w:left w:val="none" w:sz="0" w:space="0" w:color="auto"/>
        <w:bottom w:val="none" w:sz="0" w:space="0" w:color="auto"/>
        <w:right w:val="none" w:sz="0" w:space="0" w:color="auto"/>
      </w:divBdr>
    </w:div>
    <w:div w:id="967004273">
      <w:bodyDiv w:val="1"/>
      <w:marLeft w:val="0"/>
      <w:marRight w:val="0"/>
      <w:marTop w:val="0"/>
      <w:marBottom w:val="0"/>
      <w:divBdr>
        <w:top w:val="none" w:sz="0" w:space="0" w:color="auto"/>
        <w:left w:val="none" w:sz="0" w:space="0" w:color="auto"/>
        <w:bottom w:val="none" w:sz="0" w:space="0" w:color="auto"/>
        <w:right w:val="none" w:sz="0" w:space="0" w:color="auto"/>
      </w:divBdr>
      <w:divsChild>
        <w:div w:id="1818960721">
          <w:marLeft w:val="0"/>
          <w:marRight w:val="0"/>
          <w:marTop w:val="0"/>
          <w:marBottom w:val="0"/>
          <w:divBdr>
            <w:top w:val="none" w:sz="0" w:space="0" w:color="auto"/>
            <w:left w:val="none" w:sz="0" w:space="0" w:color="auto"/>
            <w:bottom w:val="none" w:sz="0" w:space="0" w:color="auto"/>
            <w:right w:val="none" w:sz="0" w:space="0" w:color="auto"/>
          </w:divBdr>
          <w:divsChild>
            <w:div w:id="16078917">
              <w:marLeft w:val="0"/>
              <w:marRight w:val="0"/>
              <w:marTop w:val="0"/>
              <w:marBottom w:val="0"/>
              <w:divBdr>
                <w:top w:val="none" w:sz="0" w:space="0" w:color="auto"/>
                <w:left w:val="none" w:sz="0" w:space="0" w:color="auto"/>
                <w:bottom w:val="none" w:sz="0" w:space="0" w:color="auto"/>
                <w:right w:val="none" w:sz="0" w:space="0" w:color="auto"/>
              </w:divBdr>
              <w:divsChild>
                <w:div w:id="1333264441">
                  <w:marLeft w:val="0"/>
                  <w:marRight w:val="0"/>
                  <w:marTop w:val="0"/>
                  <w:marBottom w:val="0"/>
                  <w:divBdr>
                    <w:top w:val="none" w:sz="0" w:space="0" w:color="auto"/>
                    <w:left w:val="none" w:sz="0" w:space="0" w:color="auto"/>
                    <w:bottom w:val="none" w:sz="0" w:space="0" w:color="auto"/>
                    <w:right w:val="none" w:sz="0" w:space="0" w:color="auto"/>
                  </w:divBdr>
                  <w:divsChild>
                    <w:div w:id="1131172171">
                      <w:marLeft w:val="0"/>
                      <w:marRight w:val="0"/>
                      <w:marTop w:val="0"/>
                      <w:marBottom w:val="0"/>
                      <w:divBdr>
                        <w:top w:val="none" w:sz="0" w:space="0" w:color="auto"/>
                        <w:left w:val="none" w:sz="0" w:space="0" w:color="auto"/>
                        <w:bottom w:val="none" w:sz="0" w:space="0" w:color="auto"/>
                        <w:right w:val="none" w:sz="0" w:space="0" w:color="auto"/>
                      </w:divBdr>
                      <w:divsChild>
                        <w:div w:id="1529299164">
                          <w:marLeft w:val="0"/>
                          <w:marRight w:val="0"/>
                          <w:marTop w:val="0"/>
                          <w:marBottom w:val="0"/>
                          <w:divBdr>
                            <w:top w:val="none" w:sz="0" w:space="0" w:color="auto"/>
                            <w:left w:val="none" w:sz="0" w:space="0" w:color="auto"/>
                            <w:bottom w:val="none" w:sz="0" w:space="0" w:color="auto"/>
                            <w:right w:val="none" w:sz="0" w:space="0" w:color="auto"/>
                          </w:divBdr>
                          <w:divsChild>
                            <w:div w:id="1117944316">
                              <w:marLeft w:val="0"/>
                              <w:marRight w:val="0"/>
                              <w:marTop w:val="0"/>
                              <w:marBottom w:val="0"/>
                              <w:divBdr>
                                <w:top w:val="none" w:sz="0" w:space="0" w:color="auto"/>
                                <w:left w:val="none" w:sz="0" w:space="0" w:color="auto"/>
                                <w:bottom w:val="none" w:sz="0" w:space="0" w:color="auto"/>
                                <w:right w:val="none" w:sz="0" w:space="0" w:color="auto"/>
                              </w:divBdr>
                              <w:divsChild>
                                <w:div w:id="671683630">
                                  <w:marLeft w:val="0"/>
                                  <w:marRight w:val="0"/>
                                  <w:marTop w:val="0"/>
                                  <w:marBottom w:val="0"/>
                                  <w:divBdr>
                                    <w:top w:val="none" w:sz="0" w:space="0" w:color="auto"/>
                                    <w:left w:val="none" w:sz="0" w:space="0" w:color="auto"/>
                                    <w:bottom w:val="none" w:sz="0" w:space="0" w:color="auto"/>
                                    <w:right w:val="none" w:sz="0" w:space="0" w:color="auto"/>
                                  </w:divBdr>
                                  <w:divsChild>
                                    <w:div w:id="733313087">
                                      <w:marLeft w:val="0"/>
                                      <w:marRight w:val="0"/>
                                      <w:marTop w:val="0"/>
                                      <w:marBottom w:val="0"/>
                                      <w:divBdr>
                                        <w:top w:val="none" w:sz="0" w:space="0" w:color="auto"/>
                                        <w:left w:val="none" w:sz="0" w:space="0" w:color="auto"/>
                                        <w:bottom w:val="none" w:sz="0" w:space="0" w:color="auto"/>
                                        <w:right w:val="none" w:sz="0" w:space="0" w:color="auto"/>
                                      </w:divBdr>
                                      <w:divsChild>
                                        <w:div w:id="551504362">
                                          <w:marLeft w:val="0"/>
                                          <w:marRight w:val="0"/>
                                          <w:marTop w:val="0"/>
                                          <w:marBottom w:val="0"/>
                                          <w:divBdr>
                                            <w:top w:val="none" w:sz="0" w:space="0" w:color="auto"/>
                                            <w:left w:val="none" w:sz="0" w:space="0" w:color="auto"/>
                                            <w:bottom w:val="none" w:sz="0" w:space="0" w:color="auto"/>
                                            <w:right w:val="none" w:sz="0" w:space="0" w:color="auto"/>
                                          </w:divBdr>
                                          <w:divsChild>
                                            <w:div w:id="522010960">
                                              <w:marLeft w:val="0"/>
                                              <w:marRight w:val="0"/>
                                              <w:marTop w:val="0"/>
                                              <w:marBottom w:val="0"/>
                                              <w:divBdr>
                                                <w:top w:val="none" w:sz="0" w:space="0" w:color="auto"/>
                                                <w:left w:val="none" w:sz="0" w:space="0" w:color="auto"/>
                                                <w:bottom w:val="none" w:sz="0" w:space="0" w:color="auto"/>
                                                <w:right w:val="none" w:sz="0" w:space="0" w:color="auto"/>
                                              </w:divBdr>
                                              <w:divsChild>
                                                <w:div w:id="389231423">
                                                  <w:marLeft w:val="0"/>
                                                  <w:marRight w:val="0"/>
                                                  <w:marTop w:val="0"/>
                                                  <w:marBottom w:val="0"/>
                                                  <w:divBdr>
                                                    <w:top w:val="none" w:sz="0" w:space="0" w:color="auto"/>
                                                    <w:left w:val="none" w:sz="0" w:space="0" w:color="auto"/>
                                                    <w:bottom w:val="none" w:sz="0" w:space="0" w:color="auto"/>
                                                    <w:right w:val="none" w:sz="0" w:space="0" w:color="auto"/>
                                                  </w:divBdr>
                                                  <w:divsChild>
                                                    <w:div w:id="2090733072">
                                                      <w:marLeft w:val="0"/>
                                                      <w:marRight w:val="0"/>
                                                      <w:marTop w:val="0"/>
                                                      <w:marBottom w:val="0"/>
                                                      <w:divBdr>
                                                        <w:top w:val="none" w:sz="0" w:space="0" w:color="auto"/>
                                                        <w:left w:val="none" w:sz="0" w:space="0" w:color="auto"/>
                                                        <w:bottom w:val="none" w:sz="0" w:space="0" w:color="auto"/>
                                                        <w:right w:val="none" w:sz="0" w:space="0" w:color="auto"/>
                                                      </w:divBdr>
                                                      <w:divsChild>
                                                        <w:div w:id="1485513397">
                                                          <w:marLeft w:val="0"/>
                                                          <w:marRight w:val="0"/>
                                                          <w:marTop w:val="0"/>
                                                          <w:marBottom w:val="0"/>
                                                          <w:divBdr>
                                                            <w:top w:val="none" w:sz="0" w:space="0" w:color="auto"/>
                                                            <w:left w:val="none" w:sz="0" w:space="0" w:color="auto"/>
                                                            <w:bottom w:val="none" w:sz="0" w:space="0" w:color="auto"/>
                                                            <w:right w:val="none" w:sz="0" w:space="0" w:color="auto"/>
                                                          </w:divBdr>
                                                          <w:divsChild>
                                                            <w:div w:id="1126006518">
                                                              <w:marLeft w:val="0"/>
                                                              <w:marRight w:val="0"/>
                                                              <w:marTop w:val="0"/>
                                                              <w:marBottom w:val="0"/>
                                                              <w:divBdr>
                                                                <w:top w:val="none" w:sz="0" w:space="0" w:color="auto"/>
                                                                <w:left w:val="none" w:sz="0" w:space="0" w:color="auto"/>
                                                                <w:bottom w:val="none" w:sz="0" w:space="0" w:color="auto"/>
                                                                <w:right w:val="none" w:sz="0" w:space="0" w:color="auto"/>
                                                              </w:divBdr>
                                                              <w:divsChild>
                                                                <w:div w:id="334309407">
                                                                  <w:marLeft w:val="0"/>
                                                                  <w:marRight w:val="0"/>
                                                                  <w:marTop w:val="0"/>
                                                                  <w:marBottom w:val="0"/>
                                                                  <w:divBdr>
                                                                    <w:top w:val="none" w:sz="0" w:space="0" w:color="auto"/>
                                                                    <w:left w:val="none" w:sz="0" w:space="0" w:color="auto"/>
                                                                    <w:bottom w:val="none" w:sz="0" w:space="0" w:color="auto"/>
                                                                    <w:right w:val="none" w:sz="0" w:space="0" w:color="auto"/>
                                                                  </w:divBdr>
                                                                  <w:divsChild>
                                                                    <w:div w:id="716009120">
                                                                      <w:marLeft w:val="0"/>
                                                                      <w:marRight w:val="0"/>
                                                                      <w:marTop w:val="0"/>
                                                                      <w:marBottom w:val="0"/>
                                                                      <w:divBdr>
                                                                        <w:top w:val="none" w:sz="0" w:space="0" w:color="auto"/>
                                                                        <w:left w:val="none" w:sz="0" w:space="0" w:color="auto"/>
                                                                        <w:bottom w:val="none" w:sz="0" w:space="0" w:color="auto"/>
                                                                        <w:right w:val="none" w:sz="0" w:space="0" w:color="auto"/>
                                                                      </w:divBdr>
                                                                    </w:div>
                                                                    <w:div w:id="430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185247">
                                              <w:marLeft w:val="0"/>
                                              <w:marRight w:val="0"/>
                                              <w:marTop w:val="0"/>
                                              <w:marBottom w:val="0"/>
                                              <w:divBdr>
                                                <w:top w:val="none" w:sz="0" w:space="0" w:color="auto"/>
                                                <w:left w:val="none" w:sz="0" w:space="0" w:color="auto"/>
                                                <w:bottom w:val="none" w:sz="0" w:space="0" w:color="auto"/>
                                                <w:right w:val="none" w:sz="0" w:space="0" w:color="auto"/>
                                              </w:divBdr>
                                              <w:divsChild>
                                                <w:div w:id="540048725">
                                                  <w:marLeft w:val="0"/>
                                                  <w:marRight w:val="0"/>
                                                  <w:marTop w:val="15"/>
                                                  <w:marBottom w:val="15"/>
                                                  <w:divBdr>
                                                    <w:top w:val="none" w:sz="0" w:space="0" w:color="auto"/>
                                                    <w:left w:val="none" w:sz="0" w:space="0" w:color="auto"/>
                                                    <w:bottom w:val="none" w:sz="0" w:space="0" w:color="auto"/>
                                                    <w:right w:val="none" w:sz="0" w:space="0" w:color="auto"/>
                                                  </w:divBdr>
                                                </w:div>
                                              </w:divsChild>
                                            </w:div>
                                            <w:div w:id="621035451">
                                              <w:marLeft w:val="0"/>
                                              <w:marRight w:val="0"/>
                                              <w:marTop w:val="0"/>
                                              <w:marBottom w:val="240"/>
                                              <w:divBdr>
                                                <w:top w:val="none" w:sz="0" w:space="0" w:color="auto"/>
                                                <w:left w:val="none" w:sz="0" w:space="0" w:color="auto"/>
                                                <w:bottom w:val="none" w:sz="0" w:space="0" w:color="auto"/>
                                                <w:right w:val="none" w:sz="0" w:space="0" w:color="auto"/>
                                              </w:divBdr>
                                              <w:divsChild>
                                                <w:div w:id="206993687">
                                                  <w:marLeft w:val="0"/>
                                                  <w:marRight w:val="0"/>
                                                  <w:marTop w:val="0"/>
                                                  <w:marBottom w:val="0"/>
                                                  <w:divBdr>
                                                    <w:top w:val="none" w:sz="0" w:space="0" w:color="auto"/>
                                                    <w:left w:val="none" w:sz="0" w:space="0" w:color="auto"/>
                                                    <w:bottom w:val="none" w:sz="0" w:space="0" w:color="auto"/>
                                                    <w:right w:val="none" w:sz="0" w:space="0" w:color="auto"/>
                                                  </w:divBdr>
                                                </w:div>
                                              </w:divsChild>
                                            </w:div>
                                            <w:div w:id="1701121468">
                                              <w:marLeft w:val="0"/>
                                              <w:marRight w:val="0"/>
                                              <w:marTop w:val="360"/>
                                              <w:marBottom w:val="360"/>
                                              <w:divBdr>
                                                <w:top w:val="none" w:sz="0" w:space="0" w:color="auto"/>
                                                <w:left w:val="none" w:sz="0" w:space="0" w:color="auto"/>
                                                <w:bottom w:val="none" w:sz="0" w:space="0" w:color="auto"/>
                                                <w:right w:val="none" w:sz="0" w:space="0" w:color="auto"/>
                                              </w:divBdr>
                                              <w:divsChild>
                                                <w:div w:id="2090803562">
                                                  <w:marLeft w:val="0"/>
                                                  <w:marRight w:val="0"/>
                                                  <w:marTop w:val="0"/>
                                                  <w:marBottom w:val="0"/>
                                                  <w:divBdr>
                                                    <w:top w:val="none" w:sz="0" w:space="0" w:color="auto"/>
                                                    <w:left w:val="none" w:sz="0" w:space="0" w:color="auto"/>
                                                    <w:bottom w:val="none" w:sz="0" w:space="0" w:color="auto"/>
                                                    <w:right w:val="none" w:sz="0" w:space="0" w:color="auto"/>
                                                  </w:divBdr>
                                                  <w:divsChild>
                                                    <w:div w:id="119688444">
                                                      <w:marLeft w:val="0"/>
                                                      <w:marRight w:val="0"/>
                                                      <w:marTop w:val="0"/>
                                                      <w:marBottom w:val="0"/>
                                                      <w:divBdr>
                                                        <w:top w:val="none" w:sz="0" w:space="0" w:color="auto"/>
                                                        <w:left w:val="none" w:sz="0" w:space="0" w:color="auto"/>
                                                        <w:bottom w:val="none" w:sz="0" w:space="0" w:color="auto"/>
                                                        <w:right w:val="none" w:sz="0" w:space="0" w:color="auto"/>
                                                      </w:divBdr>
                                                      <w:divsChild>
                                                        <w:div w:id="1547181782">
                                                          <w:marLeft w:val="0"/>
                                                          <w:marRight w:val="0"/>
                                                          <w:marTop w:val="0"/>
                                                          <w:marBottom w:val="0"/>
                                                          <w:divBdr>
                                                            <w:top w:val="none" w:sz="0" w:space="0" w:color="auto"/>
                                                            <w:left w:val="none" w:sz="0" w:space="0" w:color="auto"/>
                                                            <w:bottom w:val="none" w:sz="0" w:space="0" w:color="auto"/>
                                                            <w:right w:val="none" w:sz="0" w:space="0" w:color="auto"/>
                                                          </w:divBdr>
                                                          <w:divsChild>
                                                            <w:div w:id="196634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7851">
                                                  <w:marLeft w:val="0"/>
                                                  <w:marRight w:val="0"/>
                                                  <w:marTop w:val="120"/>
                                                  <w:marBottom w:val="0"/>
                                                  <w:divBdr>
                                                    <w:top w:val="none" w:sz="0" w:space="0" w:color="auto"/>
                                                    <w:left w:val="none" w:sz="0" w:space="0" w:color="auto"/>
                                                    <w:bottom w:val="none" w:sz="0" w:space="0" w:color="auto"/>
                                                    <w:right w:val="none" w:sz="0" w:space="0" w:color="auto"/>
                                                  </w:divBdr>
                                                </w:div>
                                              </w:divsChild>
                                            </w:div>
                                            <w:div w:id="722750733">
                                              <w:marLeft w:val="0"/>
                                              <w:marRight w:val="0"/>
                                              <w:marTop w:val="360"/>
                                              <w:marBottom w:val="360"/>
                                              <w:divBdr>
                                                <w:top w:val="none" w:sz="0" w:space="0" w:color="auto"/>
                                                <w:left w:val="none" w:sz="0" w:space="0" w:color="auto"/>
                                                <w:bottom w:val="none" w:sz="0" w:space="0" w:color="auto"/>
                                                <w:right w:val="none" w:sz="0" w:space="0" w:color="auto"/>
                                              </w:divBdr>
                                              <w:divsChild>
                                                <w:div w:id="215777262">
                                                  <w:marLeft w:val="0"/>
                                                  <w:marRight w:val="0"/>
                                                  <w:marTop w:val="0"/>
                                                  <w:marBottom w:val="0"/>
                                                  <w:divBdr>
                                                    <w:top w:val="none" w:sz="0" w:space="0" w:color="auto"/>
                                                    <w:left w:val="none" w:sz="0" w:space="0" w:color="auto"/>
                                                    <w:bottom w:val="none" w:sz="0" w:space="0" w:color="auto"/>
                                                    <w:right w:val="none" w:sz="0" w:space="0" w:color="auto"/>
                                                  </w:divBdr>
                                                  <w:divsChild>
                                                    <w:div w:id="1696423409">
                                                      <w:marLeft w:val="0"/>
                                                      <w:marRight w:val="0"/>
                                                      <w:marTop w:val="0"/>
                                                      <w:marBottom w:val="0"/>
                                                      <w:divBdr>
                                                        <w:top w:val="none" w:sz="0" w:space="0" w:color="auto"/>
                                                        <w:left w:val="none" w:sz="0" w:space="0" w:color="auto"/>
                                                        <w:bottom w:val="none" w:sz="0" w:space="0" w:color="auto"/>
                                                        <w:right w:val="none" w:sz="0" w:space="0" w:color="auto"/>
                                                      </w:divBdr>
                                                      <w:divsChild>
                                                        <w:div w:id="1918440976">
                                                          <w:marLeft w:val="0"/>
                                                          <w:marRight w:val="0"/>
                                                          <w:marTop w:val="0"/>
                                                          <w:marBottom w:val="0"/>
                                                          <w:divBdr>
                                                            <w:top w:val="none" w:sz="0" w:space="0" w:color="auto"/>
                                                            <w:left w:val="none" w:sz="0" w:space="0" w:color="auto"/>
                                                            <w:bottom w:val="none" w:sz="0" w:space="0" w:color="auto"/>
                                                            <w:right w:val="none" w:sz="0" w:space="0" w:color="auto"/>
                                                          </w:divBdr>
                                                          <w:divsChild>
                                                            <w:div w:id="28285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96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3183873">
          <w:marLeft w:val="0"/>
          <w:marRight w:val="0"/>
          <w:marTop w:val="1200"/>
          <w:marBottom w:val="600"/>
          <w:divBdr>
            <w:top w:val="none" w:sz="0" w:space="0" w:color="auto"/>
            <w:left w:val="none" w:sz="0" w:space="0" w:color="auto"/>
            <w:bottom w:val="none" w:sz="0" w:space="0" w:color="auto"/>
            <w:right w:val="none" w:sz="0" w:space="0" w:color="auto"/>
          </w:divBdr>
          <w:divsChild>
            <w:div w:id="1237327763">
              <w:marLeft w:val="0"/>
              <w:marRight w:val="0"/>
              <w:marTop w:val="0"/>
              <w:marBottom w:val="0"/>
              <w:divBdr>
                <w:top w:val="none" w:sz="0" w:space="0" w:color="auto"/>
                <w:left w:val="none" w:sz="0" w:space="0" w:color="auto"/>
                <w:bottom w:val="none" w:sz="0" w:space="0" w:color="auto"/>
                <w:right w:val="none" w:sz="0" w:space="0" w:color="auto"/>
              </w:divBdr>
              <w:divsChild>
                <w:div w:id="507134679">
                  <w:marLeft w:val="-150"/>
                  <w:marRight w:val="-150"/>
                  <w:marTop w:val="0"/>
                  <w:marBottom w:val="0"/>
                  <w:divBdr>
                    <w:top w:val="none" w:sz="0" w:space="0" w:color="auto"/>
                    <w:left w:val="none" w:sz="0" w:space="0" w:color="auto"/>
                    <w:bottom w:val="none" w:sz="0" w:space="0" w:color="auto"/>
                    <w:right w:val="none" w:sz="0" w:space="0" w:color="auto"/>
                  </w:divBdr>
                  <w:divsChild>
                    <w:div w:id="1337462822">
                      <w:marLeft w:val="0"/>
                      <w:marRight w:val="0"/>
                      <w:marTop w:val="0"/>
                      <w:marBottom w:val="0"/>
                      <w:divBdr>
                        <w:top w:val="single" w:sz="24" w:space="0" w:color="auto"/>
                        <w:left w:val="single" w:sz="24" w:space="0" w:color="auto"/>
                        <w:bottom w:val="single" w:sz="24" w:space="0" w:color="auto"/>
                        <w:right w:val="single" w:sz="24" w:space="0" w:color="auto"/>
                      </w:divBdr>
                      <w:divsChild>
                        <w:div w:id="1056247110">
                          <w:marLeft w:val="0"/>
                          <w:marRight w:val="0"/>
                          <w:marTop w:val="0"/>
                          <w:marBottom w:val="0"/>
                          <w:divBdr>
                            <w:top w:val="none" w:sz="0" w:space="0" w:color="auto"/>
                            <w:left w:val="none" w:sz="0" w:space="0" w:color="auto"/>
                            <w:bottom w:val="none" w:sz="0" w:space="0" w:color="auto"/>
                            <w:right w:val="none" w:sz="0" w:space="0" w:color="auto"/>
                          </w:divBdr>
                          <w:divsChild>
                            <w:div w:id="1359627020">
                              <w:marLeft w:val="0"/>
                              <w:marRight w:val="0"/>
                              <w:marTop w:val="0"/>
                              <w:marBottom w:val="0"/>
                              <w:divBdr>
                                <w:top w:val="none" w:sz="0" w:space="0" w:color="auto"/>
                                <w:left w:val="none" w:sz="0" w:space="0" w:color="auto"/>
                                <w:bottom w:val="none" w:sz="0" w:space="0" w:color="auto"/>
                                <w:right w:val="none" w:sz="0" w:space="0" w:color="auto"/>
                              </w:divBdr>
                              <w:divsChild>
                                <w:div w:id="15528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032861">
      <w:bodyDiv w:val="1"/>
      <w:marLeft w:val="0"/>
      <w:marRight w:val="0"/>
      <w:marTop w:val="0"/>
      <w:marBottom w:val="0"/>
      <w:divBdr>
        <w:top w:val="none" w:sz="0" w:space="0" w:color="auto"/>
        <w:left w:val="none" w:sz="0" w:space="0" w:color="auto"/>
        <w:bottom w:val="none" w:sz="0" w:space="0" w:color="auto"/>
        <w:right w:val="none" w:sz="0" w:space="0" w:color="auto"/>
      </w:divBdr>
      <w:divsChild>
        <w:div w:id="635186024">
          <w:marLeft w:val="0"/>
          <w:marRight w:val="0"/>
          <w:marTop w:val="0"/>
          <w:marBottom w:val="0"/>
          <w:divBdr>
            <w:top w:val="none" w:sz="0" w:space="0" w:color="auto"/>
            <w:left w:val="none" w:sz="0" w:space="0" w:color="auto"/>
            <w:bottom w:val="none" w:sz="0" w:space="0" w:color="auto"/>
            <w:right w:val="none" w:sz="0" w:space="0" w:color="auto"/>
          </w:divBdr>
          <w:divsChild>
            <w:div w:id="2085445903">
              <w:marLeft w:val="0"/>
              <w:marRight w:val="0"/>
              <w:marTop w:val="0"/>
              <w:marBottom w:val="0"/>
              <w:divBdr>
                <w:top w:val="none" w:sz="0" w:space="0" w:color="auto"/>
                <w:left w:val="none" w:sz="0" w:space="0" w:color="auto"/>
                <w:bottom w:val="none" w:sz="0" w:space="0" w:color="auto"/>
                <w:right w:val="none" w:sz="0" w:space="0" w:color="auto"/>
              </w:divBdr>
              <w:divsChild>
                <w:div w:id="6534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98950">
      <w:bodyDiv w:val="1"/>
      <w:marLeft w:val="0"/>
      <w:marRight w:val="0"/>
      <w:marTop w:val="0"/>
      <w:marBottom w:val="0"/>
      <w:divBdr>
        <w:top w:val="none" w:sz="0" w:space="0" w:color="auto"/>
        <w:left w:val="none" w:sz="0" w:space="0" w:color="auto"/>
        <w:bottom w:val="none" w:sz="0" w:space="0" w:color="auto"/>
        <w:right w:val="none" w:sz="0" w:space="0" w:color="auto"/>
      </w:divBdr>
    </w:div>
    <w:div w:id="1146973168">
      <w:bodyDiv w:val="1"/>
      <w:marLeft w:val="0"/>
      <w:marRight w:val="0"/>
      <w:marTop w:val="0"/>
      <w:marBottom w:val="0"/>
      <w:divBdr>
        <w:top w:val="none" w:sz="0" w:space="0" w:color="auto"/>
        <w:left w:val="none" w:sz="0" w:space="0" w:color="auto"/>
        <w:bottom w:val="none" w:sz="0" w:space="0" w:color="auto"/>
        <w:right w:val="none" w:sz="0" w:space="0" w:color="auto"/>
      </w:divBdr>
    </w:div>
    <w:div w:id="1201212135">
      <w:bodyDiv w:val="1"/>
      <w:marLeft w:val="0"/>
      <w:marRight w:val="0"/>
      <w:marTop w:val="0"/>
      <w:marBottom w:val="0"/>
      <w:divBdr>
        <w:top w:val="none" w:sz="0" w:space="0" w:color="auto"/>
        <w:left w:val="none" w:sz="0" w:space="0" w:color="auto"/>
        <w:bottom w:val="none" w:sz="0" w:space="0" w:color="auto"/>
        <w:right w:val="none" w:sz="0" w:space="0" w:color="auto"/>
      </w:divBdr>
    </w:div>
    <w:div w:id="1298148813">
      <w:bodyDiv w:val="1"/>
      <w:marLeft w:val="0"/>
      <w:marRight w:val="0"/>
      <w:marTop w:val="0"/>
      <w:marBottom w:val="0"/>
      <w:divBdr>
        <w:top w:val="none" w:sz="0" w:space="0" w:color="auto"/>
        <w:left w:val="none" w:sz="0" w:space="0" w:color="auto"/>
        <w:bottom w:val="none" w:sz="0" w:space="0" w:color="auto"/>
        <w:right w:val="none" w:sz="0" w:space="0" w:color="auto"/>
      </w:divBdr>
    </w:div>
    <w:div w:id="1308976388">
      <w:bodyDiv w:val="1"/>
      <w:marLeft w:val="0"/>
      <w:marRight w:val="0"/>
      <w:marTop w:val="0"/>
      <w:marBottom w:val="0"/>
      <w:divBdr>
        <w:top w:val="none" w:sz="0" w:space="0" w:color="auto"/>
        <w:left w:val="none" w:sz="0" w:space="0" w:color="auto"/>
        <w:bottom w:val="none" w:sz="0" w:space="0" w:color="auto"/>
        <w:right w:val="none" w:sz="0" w:space="0" w:color="auto"/>
      </w:divBdr>
      <w:divsChild>
        <w:div w:id="1122501397">
          <w:marLeft w:val="0"/>
          <w:marRight w:val="0"/>
          <w:marTop w:val="0"/>
          <w:marBottom w:val="0"/>
          <w:divBdr>
            <w:top w:val="none" w:sz="0" w:space="0" w:color="auto"/>
            <w:left w:val="none" w:sz="0" w:space="0" w:color="auto"/>
            <w:bottom w:val="none" w:sz="0" w:space="0" w:color="auto"/>
            <w:right w:val="none" w:sz="0" w:space="0" w:color="auto"/>
          </w:divBdr>
          <w:divsChild>
            <w:div w:id="526800080">
              <w:marLeft w:val="0"/>
              <w:marRight w:val="0"/>
              <w:marTop w:val="0"/>
              <w:marBottom w:val="0"/>
              <w:divBdr>
                <w:top w:val="none" w:sz="0" w:space="0" w:color="auto"/>
                <w:left w:val="none" w:sz="0" w:space="0" w:color="auto"/>
                <w:bottom w:val="none" w:sz="0" w:space="0" w:color="auto"/>
                <w:right w:val="none" w:sz="0" w:space="0" w:color="auto"/>
              </w:divBdr>
              <w:divsChild>
                <w:div w:id="122691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756691">
      <w:bodyDiv w:val="1"/>
      <w:marLeft w:val="0"/>
      <w:marRight w:val="0"/>
      <w:marTop w:val="0"/>
      <w:marBottom w:val="0"/>
      <w:divBdr>
        <w:top w:val="none" w:sz="0" w:space="0" w:color="auto"/>
        <w:left w:val="none" w:sz="0" w:space="0" w:color="auto"/>
        <w:bottom w:val="none" w:sz="0" w:space="0" w:color="auto"/>
        <w:right w:val="none" w:sz="0" w:space="0" w:color="auto"/>
      </w:divBdr>
    </w:div>
    <w:div w:id="1422992391">
      <w:bodyDiv w:val="1"/>
      <w:marLeft w:val="0"/>
      <w:marRight w:val="0"/>
      <w:marTop w:val="0"/>
      <w:marBottom w:val="0"/>
      <w:divBdr>
        <w:top w:val="none" w:sz="0" w:space="0" w:color="auto"/>
        <w:left w:val="none" w:sz="0" w:space="0" w:color="auto"/>
        <w:bottom w:val="none" w:sz="0" w:space="0" w:color="auto"/>
        <w:right w:val="none" w:sz="0" w:space="0" w:color="auto"/>
      </w:divBdr>
    </w:div>
    <w:div w:id="1446265513">
      <w:bodyDiv w:val="1"/>
      <w:marLeft w:val="0"/>
      <w:marRight w:val="0"/>
      <w:marTop w:val="0"/>
      <w:marBottom w:val="0"/>
      <w:divBdr>
        <w:top w:val="none" w:sz="0" w:space="0" w:color="auto"/>
        <w:left w:val="none" w:sz="0" w:space="0" w:color="auto"/>
        <w:bottom w:val="none" w:sz="0" w:space="0" w:color="auto"/>
        <w:right w:val="none" w:sz="0" w:space="0" w:color="auto"/>
      </w:divBdr>
    </w:div>
    <w:div w:id="1563058123">
      <w:bodyDiv w:val="1"/>
      <w:marLeft w:val="0"/>
      <w:marRight w:val="0"/>
      <w:marTop w:val="0"/>
      <w:marBottom w:val="0"/>
      <w:divBdr>
        <w:top w:val="none" w:sz="0" w:space="0" w:color="auto"/>
        <w:left w:val="none" w:sz="0" w:space="0" w:color="auto"/>
        <w:bottom w:val="none" w:sz="0" w:space="0" w:color="auto"/>
        <w:right w:val="none" w:sz="0" w:space="0" w:color="auto"/>
      </w:divBdr>
    </w:div>
    <w:div w:id="1679697077">
      <w:bodyDiv w:val="1"/>
      <w:marLeft w:val="0"/>
      <w:marRight w:val="0"/>
      <w:marTop w:val="0"/>
      <w:marBottom w:val="0"/>
      <w:divBdr>
        <w:top w:val="none" w:sz="0" w:space="0" w:color="auto"/>
        <w:left w:val="none" w:sz="0" w:space="0" w:color="auto"/>
        <w:bottom w:val="none" w:sz="0" w:space="0" w:color="auto"/>
        <w:right w:val="none" w:sz="0" w:space="0" w:color="auto"/>
      </w:divBdr>
      <w:divsChild>
        <w:div w:id="207643774">
          <w:marLeft w:val="0"/>
          <w:marRight w:val="0"/>
          <w:marTop w:val="0"/>
          <w:marBottom w:val="0"/>
          <w:divBdr>
            <w:top w:val="none" w:sz="0" w:space="0" w:color="auto"/>
            <w:left w:val="none" w:sz="0" w:space="0" w:color="auto"/>
            <w:bottom w:val="none" w:sz="0" w:space="0" w:color="auto"/>
            <w:right w:val="none" w:sz="0" w:space="0" w:color="auto"/>
          </w:divBdr>
          <w:divsChild>
            <w:div w:id="1552494752">
              <w:marLeft w:val="0"/>
              <w:marRight w:val="0"/>
              <w:marTop w:val="0"/>
              <w:marBottom w:val="0"/>
              <w:divBdr>
                <w:top w:val="none" w:sz="0" w:space="0" w:color="auto"/>
                <w:left w:val="none" w:sz="0" w:space="0" w:color="auto"/>
                <w:bottom w:val="none" w:sz="0" w:space="0" w:color="auto"/>
                <w:right w:val="none" w:sz="0" w:space="0" w:color="auto"/>
              </w:divBdr>
              <w:divsChild>
                <w:div w:id="104013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50356">
      <w:bodyDiv w:val="1"/>
      <w:marLeft w:val="0"/>
      <w:marRight w:val="0"/>
      <w:marTop w:val="0"/>
      <w:marBottom w:val="0"/>
      <w:divBdr>
        <w:top w:val="none" w:sz="0" w:space="0" w:color="auto"/>
        <w:left w:val="none" w:sz="0" w:space="0" w:color="auto"/>
        <w:bottom w:val="none" w:sz="0" w:space="0" w:color="auto"/>
        <w:right w:val="none" w:sz="0" w:space="0" w:color="auto"/>
      </w:divBdr>
    </w:div>
    <w:div w:id="1965110270">
      <w:bodyDiv w:val="1"/>
      <w:marLeft w:val="0"/>
      <w:marRight w:val="0"/>
      <w:marTop w:val="0"/>
      <w:marBottom w:val="0"/>
      <w:divBdr>
        <w:top w:val="none" w:sz="0" w:space="0" w:color="auto"/>
        <w:left w:val="none" w:sz="0" w:space="0" w:color="auto"/>
        <w:bottom w:val="none" w:sz="0" w:space="0" w:color="auto"/>
        <w:right w:val="none" w:sz="0" w:space="0" w:color="auto"/>
      </w:divBdr>
    </w:div>
    <w:div w:id="214611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9AB02375AA66046A1579F118D140D77" ma:contentTypeVersion="13" ma:contentTypeDescription="Utwórz nowy dokument." ma:contentTypeScope="" ma:versionID="d82c4d2dbafa79f72694aef205ae9c0f">
  <xsd:schema xmlns:xsd="http://www.w3.org/2001/XMLSchema" xmlns:xs="http://www.w3.org/2001/XMLSchema" xmlns:p="http://schemas.microsoft.com/office/2006/metadata/properties" xmlns:ns2="a215e53d-d20d-48ef-9a27-1c5aae5e9b05" xmlns:ns3="3e54ee71-1a65-433e-a21d-eed74be32dda" targetNamespace="http://schemas.microsoft.com/office/2006/metadata/properties" ma:root="true" ma:fieldsID="556fc22c40b56e1d9d6fddea4f57f8ed" ns2:_="" ns3:_="">
    <xsd:import namespace="a215e53d-d20d-48ef-9a27-1c5aae5e9b05"/>
    <xsd:import namespace="3e54ee71-1a65-433e-a21d-eed74be32dd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15e53d-d20d-48ef-9a27-1c5aae5e9b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e9e5e939-47e2-4e94-8522-e1e1bd98348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54ee71-1a65-433e-a21d-eed74be32dd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276d9ef-be7c-4c06-b25f-c86d13f93f50}" ma:internalName="TaxCatchAll" ma:showField="CatchAllData" ma:web="3e54ee71-1a65-433e-a21d-eed74be32dd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54ee71-1a65-433e-a21d-eed74be32dda" xsi:nil="true"/>
    <lcf76f155ced4ddcb4097134ff3c332f xmlns="a215e53d-d20d-48ef-9a27-1c5aae5e9b0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C266D-05C4-49DA-B933-D8738C332A6A}">
  <ds:schemaRefs>
    <ds:schemaRef ds:uri="http://schemas.microsoft.com/sharepoint/v3/contenttype/forms"/>
  </ds:schemaRefs>
</ds:datastoreItem>
</file>

<file path=customXml/itemProps2.xml><?xml version="1.0" encoding="utf-8"?>
<ds:datastoreItem xmlns:ds="http://schemas.openxmlformats.org/officeDocument/2006/customXml" ds:itemID="{BB57DB57-890A-41DB-9A9A-738671329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15e53d-d20d-48ef-9a27-1c5aae5e9b05"/>
    <ds:schemaRef ds:uri="3e54ee71-1a65-433e-a21d-eed74be32d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432F57-C2C6-4B18-A5D2-C97418C16D25}">
  <ds:schemaRefs>
    <ds:schemaRef ds:uri="http://schemas.microsoft.com/office/2006/metadata/properties"/>
    <ds:schemaRef ds:uri="http://schemas.microsoft.com/office/infopath/2007/PartnerControls"/>
    <ds:schemaRef ds:uri="6083474c-2f29-4258-ba64-656ddebc4f89"/>
    <ds:schemaRef ds:uri="d8c7b244-7739-43d6-b99f-17e13d31f823"/>
    <ds:schemaRef ds:uri="3e54ee71-1a65-433e-a21d-eed74be32dda"/>
    <ds:schemaRef ds:uri="a215e53d-d20d-48ef-9a27-1c5aae5e9b05"/>
  </ds:schemaRefs>
</ds:datastoreItem>
</file>

<file path=customXml/itemProps4.xml><?xml version="1.0" encoding="utf-8"?>
<ds:datastoreItem xmlns:ds="http://schemas.openxmlformats.org/officeDocument/2006/customXml" ds:itemID="{7A10ACD9-5E4C-4B33-A5AC-A1624C5B1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1</Pages>
  <Words>147</Words>
  <Characters>887</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1032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Jagiełło</dc:creator>
  <cp:keywords/>
  <dc:description/>
  <cp:lastModifiedBy>Karolina Ciechanowska</cp:lastModifiedBy>
  <cp:revision>431</cp:revision>
  <cp:lastPrinted>2025-10-17T11:16:00Z</cp:lastPrinted>
  <dcterms:created xsi:type="dcterms:W3CDTF">2022-12-18T00:20:00Z</dcterms:created>
  <dcterms:modified xsi:type="dcterms:W3CDTF">2025-10-17T11:16:00Z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0x010100F9AB02375AA66046A1579F118D140D77</vt:lpwstr>
  </property>
  <property fmtid="{D5CDD505-2E9C-101B-9397-08002B2CF9AE}" pid="3" name="MediaServiceImageTags">
    <vt:lpwstr/>
  </property>
</Properties>
</file>