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267D5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5A7657EE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0918218D" w14:textId="77777777"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14:paraId="7DCBDAC3" w14:textId="77777777"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14:paraId="1094620E" w14:textId="77777777"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14:paraId="27826644" w14:textId="77777777"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AF5AA5">
        <w:rPr>
          <w:rFonts w:ascii="Times New Roman" w:hAnsi="Times New Roman" w:cs="Times New Roman"/>
        </w:rPr>
        <w:t>6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14:paraId="5099F480" w14:textId="77777777"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14:paraId="3D45BC60" w14:textId="77777777"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14:paraId="37587B9A" w14:textId="77777777" w:rsidR="00CF4A74" w:rsidRPr="00C954C6" w:rsidRDefault="00CF4A74" w:rsidP="00C4103F">
      <w:pPr>
        <w:rPr>
          <w:rFonts w:ascii="Times New Roman" w:hAnsi="Times New Roman" w:cs="Times New Roman"/>
        </w:rPr>
      </w:pPr>
    </w:p>
    <w:p w14:paraId="588A9CC8" w14:textId="77777777"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14:paraId="2D91DD04" w14:textId="052B642E" w:rsidR="006960A2" w:rsidRPr="006960A2" w:rsidRDefault="00520174" w:rsidP="006960A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6960A2" w:rsidRPr="006960A2">
        <w:rPr>
          <w:rFonts w:ascii="Times New Roman" w:hAnsi="Times New Roman" w:cs="Times New Roman"/>
          <w:b/>
          <w:bCs/>
        </w:rPr>
        <w:t>Świadczenie usług informatycznych w zakresie</w:t>
      </w:r>
      <w:r w:rsidR="006960A2">
        <w:rPr>
          <w:rFonts w:ascii="Times New Roman" w:hAnsi="Times New Roman" w:cs="Times New Roman"/>
          <w:b/>
          <w:bCs/>
        </w:rPr>
        <w:t xml:space="preserve"> </w:t>
      </w:r>
      <w:r w:rsidR="006960A2" w:rsidRPr="006960A2">
        <w:rPr>
          <w:rFonts w:ascii="Times New Roman" w:hAnsi="Times New Roman" w:cs="Times New Roman"/>
          <w:b/>
          <w:bCs/>
        </w:rPr>
        <w:t>rozwoju Portalu Pracownika</w:t>
      </w:r>
    </w:p>
    <w:p w14:paraId="17610BB1" w14:textId="4FD8A2E4"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0A5388" w14:textId="77777777"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14:paraId="04332DCD" w14:textId="77777777"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14:paraId="3A70B717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12CB360" w14:textId="77777777"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14:paraId="7AEA1F12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2B6F466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14:paraId="3FCA8E19" w14:textId="77777777"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58BA32E5" w14:textId="77777777"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7A3F558D" w14:textId="77777777"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14:paraId="6AC204AC" w14:textId="77777777"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14:paraId="303A1D77" w14:textId="77777777"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14:paraId="4089360C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6AEB3FB3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DF7B1F5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14:paraId="0272EEA2" w14:textId="77777777"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14:paraId="0E395C2D" w14:textId="77777777"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14:paraId="4991DAFA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14:paraId="7B8A953D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0E8C3EFF" w14:textId="77777777"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5597D9A" w14:textId="77777777"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67317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08E54160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57CEE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52468AF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870F8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1DABEFCC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4C96A" w14:textId="40F10417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AF5AA5">
      <w:rPr>
        <w:rFonts w:ascii="Arial" w:hAnsi="Arial" w:cs="Arial"/>
        <w:i/>
        <w:sz w:val="20"/>
        <w:szCs w:val="20"/>
      </w:rPr>
      <w:t>52</w:t>
    </w:r>
    <w:r w:rsidR="006960A2">
      <w:rPr>
        <w:rFonts w:ascii="Arial" w:hAnsi="Arial" w:cs="Arial"/>
        <w:i/>
        <w:sz w:val="20"/>
        <w:szCs w:val="20"/>
      </w:rPr>
      <w:t>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203922">
    <w:abstractNumId w:val="4"/>
  </w:num>
  <w:num w:numId="2" w16cid:durableId="1303315120">
    <w:abstractNumId w:val="0"/>
  </w:num>
  <w:num w:numId="3" w16cid:durableId="331297664">
    <w:abstractNumId w:val="3"/>
  </w:num>
  <w:num w:numId="4" w16cid:durableId="148789989">
    <w:abstractNumId w:val="6"/>
  </w:num>
  <w:num w:numId="5" w16cid:durableId="2062633466">
    <w:abstractNumId w:val="5"/>
  </w:num>
  <w:num w:numId="6" w16cid:durableId="155847148">
    <w:abstractNumId w:val="2"/>
  </w:num>
  <w:num w:numId="7" w16cid:durableId="1731729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960A2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5AA5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2A8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1D1B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6E078-693A-48B0-B301-FDD6B2F8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2017-06-27T12:07:00Z</cp:lastPrinted>
  <dcterms:created xsi:type="dcterms:W3CDTF">2025-10-17T11:22:00Z</dcterms:created>
  <dcterms:modified xsi:type="dcterms:W3CDTF">2025-10-17T11:22:00Z</dcterms:modified>
</cp:coreProperties>
</file>