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B621E"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2025/BZP 00491505/01</w:t>
      </w:r>
    </w:p>
    <w:p w14:paraId="0F5F74B4" w14:textId="09CC433F" w:rsidR="00A03C25" w:rsidRPr="00A03C25" w:rsidRDefault="00A03C25" w:rsidP="00A03C25">
      <w:pPr>
        <w:jc w:val="center"/>
        <w:rPr>
          <w:rFonts w:ascii="Arial Narrow" w:hAnsi="Arial Narrow"/>
          <w:sz w:val="20"/>
          <w:szCs w:val="20"/>
        </w:rPr>
      </w:pPr>
      <w:r w:rsidRPr="00A03C25">
        <w:rPr>
          <w:rFonts w:ascii="Arial Narrow" w:hAnsi="Arial Narrow"/>
          <w:sz w:val="20"/>
          <w:szCs w:val="20"/>
        </w:rPr>
        <w:br/>
        <w:t>Dostawy</w:t>
      </w:r>
      <w:r w:rsidRPr="00A03C25">
        <w:rPr>
          <w:rFonts w:ascii="Arial Narrow" w:hAnsi="Arial Narrow"/>
          <w:sz w:val="20"/>
          <w:szCs w:val="20"/>
        </w:rPr>
        <w:br/>
      </w:r>
      <w:proofErr w:type="spellStart"/>
      <w:r w:rsidRPr="00A03C25">
        <w:rPr>
          <w:rFonts w:ascii="Arial Narrow" w:hAnsi="Arial Narrow"/>
          <w:sz w:val="20"/>
          <w:szCs w:val="20"/>
        </w:rPr>
        <w:t>Dostawy</w:t>
      </w:r>
      <w:proofErr w:type="spellEnd"/>
      <w:r w:rsidRPr="00A03C25">
        <w:rPr>
          <w:rFonts w:ascii="Arial Narrow" w:hAnsi="Arial Narrow"/>
          <w:sz w:val="20"/>
          <w:szCs w:val="20"/>
        </w:rPr>
        <w:t xml:space="preserve"> odczynników chemicznych, substancji recepturowych i utensyliów aptecznych na okres 12 miesięcy</w:t>
      </w:r>
    </w:p>
    <w:p w14:paraId="5C0CE6F8"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I - ZAMAWIAJĄCY</w:t>
      </w:r>
    </w:p>
    <w:p w14:paraId="7605A02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1.1.) Rola zamawiającego</w:t>
      </w:r>
    </w:p>
    <w:p w14:paraId="50DE76EC"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Postępowanie prowadzone jest samodzielnie przez zamawiającego</w:t>
      </w:r>
    </w:p>
    <w:p w14:paraId="01852BC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1.2.) Nazwa zamawiającego: </w:t>
      </w:r>
      <w:r w:rsidRPr="00A03C25">
        <w:rPr>
          <w:rFonts w:ascii="Arial Narrow" w:hAnsi="Arial Narrow"/>
          <w:sz w:val="20"/>
          <w:szCs w:val="20"/>
        </w:rPr>
        <w:t>10 Wojskowy Szpital Kliniczny z Polikliniką Samodzielny Publiczny Zakład Opieki Zdrowotnej</w:t>
      </w:r>
    </w:p>
    <w:p w14:paraId="6CEC53C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1.3.) Oddział zamawiającego: </w:t>
      </w:r>
      <w:r w:rsidRPr="00A03C25">
        <w:rPr>
          <w:rFonts w:ascii="Arial Narrow" w:hAnsi="Arial Narrow"/>
          <w:sz w:val="20"/>
          <w:szCs w:val="20"/>
        </w:rPr>
        <w:t>Sekcja Zamówień Publicznych</w:t>
      </w:r>
    </w:p>
    <w:p w14:paraId="415773E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1.4) Krajowy Numer Identyfikacyjny: </w:t>
      </w:r>
      <w:r w:rsidRPr="00A03C25">
        <w:rPr>
          <w:rFonts w:ascii="Arial Narrow" w:hAnsi="Arial Narrow"/>
          <w:sz w:val="20"/>
          <w:szCs w:val="20"/>
        </w:rPr>
        <w:t>REGON 090538318</w:t>
      </w:r>
    </w:p>
    <w:p w14:paraId="5307471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 Adres zamawiającego</w:t>
      </w:r>
    </w:p>
    <w:p w14:paraId="593FA1E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1.5.1.) Ulica: </w:t>
      </w:r>
      <w:r w:rsidRPr="00A03C25">
        <w:rPr>
          <w:rFonts w:ascii="Arial Narrow" w:hAnsi="Arial Narrow"/>
          <w:sz w:val="20"/>
          <w:szCs w:val="20"/>
        </w:rPr>
        <w:t>Powstańców Warszawy 5</w:t>
      </w:r>
    </w:p>
    <w:p w14:paraId="79325B7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1.5.2.) Miejscowość: </w:t>
      </w:r>
      <w:r w:rsidRPr="00A03C25">
        <w:rPr>
          <w:rFonts w:ascii="Arial Narrow" w:hAnsi="Arial Narrow"/>
          <w:sz w:val="20"/>
          <w:szCs w:val="20"/>
        </w:rPr>
        <w:t>Bydgoszcz</w:t>
      </w:r>
    </w:p>
    <w:p w14:paraId="1BEB50C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1.5.3.) Kod pocztowy: </w:t>
      </w:r>
      <w:r w:rsidRPr="00A03C25">
        <w:rPr>
          <w:rFonts w:ascii="Arial Narrow" w:hAnsi="Arial Narrow"/>
          <w:sz w:val="20"/>
          <w:szCs w:val="20"/>
        </w:rPr>
        <w:t>85-681</w:t>
      </w:r>
    </w:p>
    <w:p w14:paraId="2D85A6E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1.5.4.) Województwo: </w:t>
      </w:r>
      <w:r w:rsidRPr="00A03C25">
        <w:rPr>
          <w:rFonts w:ascii="Arial Narrow" w:hAnsi="Arial Narrow"/>
          <w:sz w:val="20"/>
          <w:szCs w:val="20"/>
        </w:rPr>
        <w:t>kujawsko-pomorskie</w:t>
      </w:r>
    </w:p>
    <w:p w14:paraId="7B60948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1.5.5.) Kraj: </w:t>
      </w:r>
      <w:r w:rsidRPr="00A03C25">
        <w:rPr>
          <w:rFonts w:ascii="Arial Narrow" w:hAnsi="Arial Narrow"/>
          <w:sz w:val="20"/>
          <w:szCs w:val="20"/>
        </w:rPr>
        <w:t>Polska</w:t>
      </w:r>
    </w:p>
    <w:p w14:paraId="432EEA1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1.5.6.) Lokalizacja NUTS 3: </w:t>
      </w:r>
      <w:r w:rsidRPr="00A03C25">
        <w:rPr>
          <w:rFonts w:ascii="Arial Narrow" w:hAnsi="Arial Narrow"/>
          <w:sz w:val="20"/>
          <w:szCs w:val="20"/>
        </w:rPr>
        <w:t>PL613 - Bydgosko-toruński</w:t>
      </w:r>
    </w:p>
    <w:p w14:paraId="79D84A1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1.5.7.) Numer telefonu: </w:t>
      </w:r>
      <w:r w:rsidRPr="00A03C25">
        <w:rPr>
          <w:rFonts w:ascii="Arial Narrow" w:hAnsi="Arial Narrow"/>
          <w:sz w:val="20"/>
          <w:szCs w:val="20"/>
        </w:rPr>
        <w:t>261 417 001; 261 417 449</w:t>
      </w:r>
    </w:p>
    <w:p w14:paraId="799FB30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1.5.9.) Adres poczty elektronicznej: </w:t>
      </w:r>
      <w:r w:rsidRPr="00A03C25">
        <w:rPr>
          <w:rFonts w:ascii="Arial Narrow" w:hAnsi="Arial Narrow"/>
          <w:sz w:val="20"/>
          <w:szCs w:val="20"/>
        </w:rPr>
        <w:t>marta.sierek@10wsk.mil.pl</w:t>
      </w:r>
    </w:p>
    <w:p w14:paraId="7EA4808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1.5.10.) Adres strony internetowej zamawiającego: </w:t>
      </w:r>
      <w:r w:rsidRPr="00A03C25">
        <w:rPr>
          <w:rFonts w:ascii="Arial Narrow" w:hAnsi="Arial Narrow"/>
          <w:sz w:val="20"/>
          <w:szCs w:val="20"/>
        </w:rPr>
        <w:t>www.10wsk.mil.pl</w:t>
      </w:r>
    </w:p>
    <w:p w14:paraId="07E41C5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1.6.) Rodzaj zamawiającego: </w:t>
      </w:r>
      <w:r w:rsidRPr="00A03C25">
        <w:rPr>
          <w:rFonts w:ascii="Arial Narrow" w:hAnsi="Arial Narrow"/>
          <w:sz w:val="20"/>
          <w:szCs w:val="20"/>
        </w:rPr>
        <w:t>Zamawiający publiczny - jednostka sektora finansów publicznych - samodzielny publiczny zakład opieki zdrowotnej</w:t>
      </w:r>
    </w:p>
    <w:p w14:paraId="55208A0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1.7.) Przedmiot działalności zamawiającego: </w:t>
      </w:r>
      <w:r w:rsidRPr="00A03C25">
        <w:rPr>
          <w:rFonts w:ascii="Arial Narrow" w:hAnsi="Arial Narrow"/>
          <w:sz w:val="20"/>
          <w:szCs w:val="20"/>
        </w:rPr>
        <w:t>Zdrowie</w:t>
      </w:r>
    </w:p>
    <w:p w14:paraId="5C5C0682"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II – INFORMACJE PODSTAWOWE</w:t>
      </w:r>
    </w:p>
    <w:p w14:paraId="51728C8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2.1.) Ogłoszenie dotyczy:</w:t>
      </w:r>
    </w:p>
    <w:p w14:paraId="3285248E"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Zamówienia publicznego</w:t>
      </w:r>
    </w:p>
    <w:p w14:paraId="38D8207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2.2.) Ogłoszenie dotyczy usług społecznych i innych szczególnych usług: </w:t>
      </w:r>
      <w:r w:rsidRPr="00A03C25">
        <w:rPr>
          <w:rFonts w:ascii="Arial Narrow" w:hAnsi="Arial Narrow"/>
          <w:sz w:val="20"/>
          <w:szCs w:val="20"/>
        </w:rPr>
        <w:t>Nie</w:t>
      </w:r>
    </w:p>
    <w:p w14:paraId="56618C7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2.3.) Nazwa zamówienia albo umowy ramowej:</w:t>
      </w:r>
    </w:p>
    <w:p w14:paraId="77572711"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Dostawy odczynników chemicznych, substancji recepturowych i utensyliów aptecznych na okres 12 miesięcy</w:t>
      </w:r>
    </w:p>
    <w:p w14:paraId="6582B5F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2.4.) Identyfikator postępowania: </w:t>
      </w:r>
      <w:r w:rsidRPr="00A03C25">
        <w:rPr>
          <w:rFonts w:ascii="Arial Narrow" w:hAnsi="Arial Narrow"/>
          <w:sz w:val="20"/>
          <w:szCs w:val="20"/>
        </w:rPr>
        <w:t>ocds-148610-7662fbd5-75f8-4ebf-99b5-7987f5602cdb</w:t>
      </w:r>
    </w:p>
    <w:p w14:paraId="628B385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2.5.) Numer ogłoszenia: </w:t>
      </w:r>
      <w:r w:rsidRPr="00A03C25">
        <w:rPr>
          <w:rFonts w:ascii="Arial Narrow" w:hAnsi="Arial Narrow"/>
          <w:sz w:val="20"/>
          <w:szCs w:val="20"/>
        </w:rPr>
        <w:t>2025/BZP 00491505</w:t>
      </w:r>
    </w:p>
    <w:p w14:paraId="11FE491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2.6.) Wersja ogłoszenia: </w:t>
      </w:r>
      <w:r w:rsidRPr="00A03C25">
        <w:rPr>
          <w:rFonts w:ascii="Arial Narrow" w:hAnsi="Arial Narrow"/>
          <w:sz w:val="20"/>
          <w:szCs w:val="20"/>
        </w:rPr>
        <w:t>01</w:t>
      </w:r>
    </w:p>
    <w:p w14:paraId="6347A4A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2.7.) Data ogłoszenia: </w:t>
      </w:r>
      <w:r w:rsidRPr="00A03C25">
        <w:rPr>
          <w:rFonts w:ascii="Arial Narrow" w:hAnsi="Arial Narrow"/>
          <w:sz w:val="20"/>
          <w:szCs w:val="20"/>
        </w:rPr>
        <w:t>2025-10-23</w:t>
      </w:r>
    </w:p>
    <w:p w14:paraId="4E840FE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2.8.) Zamówienie albo umowa ramowa zostały ujęte w planie postępowań: </w:t>
      </w:r>
      <w:r w:rsidRPr="00A03C25">
        <w:rPr>
          <w:rFonts w:ascii="Arial Narrow" w:hAnsi="Arial Narrow"/>
          <w:sz w:val="20"/>
          <w:szCs w:val="20"/>
        </w:rPr>
        <w:t>Tak</w:t>
      </w:r>
    </w:p>
    <w:p w14:paraId="3B61FE9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2.9.) Numer planu postępowań w BZP: </w:t>
      </w:r>
      <w:r w:rsidRPr="00A03C25">
        <w:rPr>
          <w:rFonts w:ascii="Arial Narrow" w:hAnsi="Arial Narrow"/>
          <w:sz w:val="20"/>
          <w:szCs w:val="20"/>
        </w:rPr>
        <w:t>2025/BZP 00058794/02/P</w:t>
      </w:r>
    </w:p>
    <w:p w14:paraId="39707DC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2.10.) Identyfikator pozycji planu postępowań:</w:t>
      </w:r>
    </w:p>
    <w:p w14:paraId="2B9651D3"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1.2.18 Dostawy odczynników chemicznych oraz substancji do receptury aptecznej</w:t>
      </w:r>
    </w:p>
    <w:p w14:paraId="40CDE24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2.11.) O udzielenie zamówienia mogą ubiegać się wyłącznie wykonawcy, o których mowa w art. 94 ustawy: </w:t>
      </w:r>
      <w:r w:rsidRPr="00A03C25">
        <w:rPr>
          <w:rFonts w:ascii="Arial Narrow" w:hAnsi="Arial Narrow"/>
          <w:sz w:val="20"/>
          <w:szCs w:val="20"/>
        </w:rPr>
        <w:t>Nie</w:t>
      </w:r>
    </w:p>
    <w:p w14:paraId="356E4A0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2.14.) Czy zamówienie albo umowa ramowa dotyczy projektu lub programu współfinansowanego ze środków Unii Europejskiej: </w:t>
      </w:r>
      <w:r w:rsidRPr="00A03C25">
        <w:rPr>
          <w:rFonts w:ascii="Arial Narrow" w:hAnsi="Arial Narrow"/>
          <w:sz w:val="20"/>
          <w:szCs w:val="20"/>
        </w:rPr>
        <w:t>Nie</w:t>
      </w:r>
    </w:p>
    <w:p w14:paraId="6319F98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2.16.) Tryb udzielenia zamówienia wraz z podstawą prawną</w:t>
      </w:r>
    </w:p>
    <w:p w14:paraId="7685AE57"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Zamówienie udzielane jest w trybie podstawowym na podstawie: art. 275 pkt 1 ustawy</w:t>
      </w:r>
    </w:p>
    <w:p w14:paraId="017E2FB4"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III – UDOSTĘPNIANIE DOKUMENTÓW ZAMÓWIENIA I KOMUNIKACJA</w:t>
      </w:r>
    </w:p>
    <w:p w14:paraId="60F8B5A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3.1.) Adres strony internetowej prowadzonego postępowania</w:t>
      </w:r>
    </w:p>
    <w:p w14:paraId="405E8AE9"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https://e-propublico.pl</w:t>
      </w:r>
    </w:p>
    <w:p w14:paraId="0603E28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3.2.) Zamawiający zastrzega dostęp do dokumentów zamówienia: </w:t>
      </w:r>
      <w:r w:rsidRPr="00A03C25">
        <w:rPr>
          <w:rFonts w:ascii="Arial Narrow" w:hAnsi="Arial Narrow"/>
          <w:sz w:val="20"/>
          <w:szCs w:val="20"/>
        </w:rPr>
        <w:t>Nie</w:t>
      </w:r>
    </w:p>
    <w:p w14:paraId="5E159B9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A03C25">
        <w:rPr>
          <w:rFonts w:ascii="Arial Narrow" w:hAnsi="Arial Narrow"/>
          <w:sz w:val="20"/>
          <w:szCs w:val="20"/>
        </w:rPr>
        <w:t>Tak</w:t>
      </w:r>
    </w:p>
    <w:p w14:paraId="7DFE240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3.5.) Informacje o środkach komunikacji elektronicznej, przy użyciu których zamawiający będzie komunikował się z wykonawcami - adres strony internetowej: </w:t>
      </w:r>
      <w:r w:rsidRPr="00A03C25">
        <w:rPr>
          <w:rFonts w:ascii="Arial Narrow" w:hAnsi="Arial Narrow"/>
          <w:sz w:val="20"/>
          <w:szCs w:val="20"/>
        </w:rPr>
        <w:t>https://e-propublico.pl</w:t>
      </w:r>
    </w:p>
    <w:p w14:paraId="19B9014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3.6.) Wymagania techniczne i organizacyjne dotyczące korespondencji elektronicznej: </w:t>
      </w:r>
      <w:r w:rsidRPr="00A03C25">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03C25">
        <w:rPr>
          <w:rFonts w:ascii="Arial Narrow" w:hAnsi="Arial Narrow"/>
          <w:sz w:val="20"/>
          <w:szCs w:val="20"/>
        </w:rPr>
        <w:t>Firefox</w:t>
      </w:r>
      <w:proofErr w:type="spellEnd"/>
      <w:r w:rsidRPr="00A03C25">
        <w:rPr>
          <w:rFonts w:ascii="Arial Narrow" w:hAnsi="Arial Narrow"/>
          <w:sz w:val="20"/>
          <w:szCs w:val="20"/>
        </w:rPr>
        <w:t xml:space="preserve">, Google Chrome, Opera); włączona obsługa JavaScript oraz </w:t>
      </w:r>
      <w:proofErr w:type="spellStart"/>
      <w:r w:rsidRPr="00A03C25">
        <w:rPr>
          <w:rFonts w:ascii="Arial Narrow" w:hAnsi="Arial Narrow"/>
          <w:sz w:val="20"/>
          <w:szCs w:val="20"/>
        </w:rPr>
        <w:t>Cookies</w:t>
      </w:r>
      <w:proofErr w:type="spellEnd"/>
      <w:r w:rsidRPr="00A03C25">
        <w:rPr>
          <w:rFonts w:ascii="Arial Narrow" w:hAnsi="Arial Narrow"/>
          <w:sz w:val="20"/>
          <w:szCs w:val="20"/>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03C25">
        <w:rPr>
          <w:rFonts w:ascii="Arial Narrow" w:hAnsi="Arial Narrow"/>
          <w:sz w:val="20"/>
          <w:szCs w:val="20"/>
        </w:rPr>
        <w:t>hh:mm:ss</w:t>
      </w:r>
      <w:proofErr w:type="spellEnd"/>
      <w:r w:rsidRPr="00A03C25">
        <w:rPr>
          <w:rFonts w:ascii="Arial Narrow" w:hAnsi="Arial Narrow"/>
          <w:sz w:val="20"/>
          <w:szCs w:val="20"/>
        </w:rPr>
        <w:t>), widoczne przy wysłanym dokumencie w kolumnie "Data przesłania"; o terminie przesłania decyduje czas pełnego przeprocesowania transakcji pliku na Platformie.</w:t>
      </w:r>
    </w:p>
    <w:p w14:paraId="6972C77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A03C25">
        <w:rPr>
          <w:rFonts w:ascii="Arial Narrow" w:hAnsi="Arial Narrow"/>
          <w:sz w:val="20"/>
          <w:szCs w:val="20"/>
        </w:rPr>
        <w:t>Nie</w:t>
      </w:r>
    </w:p>
    <w:p w14:paraId="735A6BA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3.12.) Oferta - katalog elektroniczny: </w:t>
      </w:r>
      <w:r w:rsidRPr="00A03C25">
        <w:rPr>
          <w:rFonts w:ascii="Arial Narrow" w:hAnsi="Arial Narrow"/>
          <w:sz w:val="20"/>
          <w:szCs w:val="20"/>
        </w:rPr>
        <w:t>Nie dotyczy</w:t>
      </w:r>
    </w:p>
    <w:p w14:paraId="6EDFEC0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3.14.) Języki, w jakich mogą być sporządzane dokumenty składane w postępowaniu:</w:t>
      </w:r>
    </w:p>
    <w:p w14:paraId="1F6FDCEF"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polski</w:t>
      </w:r>
    </w:p>
    <w:p w14:paraId="217B7C7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3.15.) RODO (obowiązek informacyjny): </w:t>
      </w:r>
      <w:r w:rsidRPr="00A03C25">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03C25">
        <w:rPr>
          <w:rFonts w:ascii="Arial Narrow" w:hAnsi="Arial Narrow"/>
          <w:sz w:val="20"/>
          <w:szCs w:val="20"/>
        </w:rPr>
        <w:t>Dz.Urz</w:t>
      </w:r>
      <w:proofErr w:type="spellEnd"/>
      <w:r w:rsidRPr="00A03C25">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03C25">
        <w:rPr>
          <w:rFonts w:ascii="Arial Narrow" w:hAnsi="Arial Narrow"/>
          <w:sz w:val="20"/>
          <w:szCs w:val="20"/>
        </w:rPr>
        <w:t>Zdrowotnej .</w:t>
      </w:r>
      <w:proofErr w:type="gramEnd"/>
      <w:r w:rsidRPr="00A03C25">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961B6B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3.16.) RODO (ograniczenia stosowania): </w:t>
      </w:r>
      <w:r w:rsidRPr="00A03C25">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4AA949E"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IV – PRZEDMIOT ZAMÓWIENIA</w:t>
      </w:r>
    </w:p>
    <w:p w14:paraId="2F1455F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 Informacje ogólne odnoszące się do przedmiotu zamówienia.</w:t>
      </w:r>
    </w:p>
    <w:p w14:paraId="3A32425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4.1.1.) Przed wszczęciem postępowania przeprowadzono konsultacje rynkowe: </w:t>
      </w:r>
      <w:r w:rsidRPr="00A03C25">
        <w:rPr>
          <w:rFonts w:ascii="Arial Narrow" w:hAnsi="Arial Narrow"/>
          <w:sz w:val="20"/>
          <w:szCs w:val="20"/>
        </w:rPr>
        <w:t>Nie</w:t>
      </w:r>
    </w:p>
    <w:p w14:paraId="3527CF2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4.1.2.) Numer referencyjny: </w:t>
      </w:r>
      <w:r w:rsidRPr="00A03C25">
        <w:rPr>
          <w:rFonts w:ascii="Arial Narrow" w:hAnsi="Arial Narrow"/>
          <w:sz w:val="20"/>
          <w:szCs w:val="20"/>
        </w:rPr>
        <w:t>126/2025</w:t>
      </w:r>
    </w:p>
    <w:p w14:paraId="534228C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4.1.3.) Rodzaj zamówienia: </w:t>
      </w:r>
      <w:r w:rsidRPr="00A03C25">
        <w:rPr>
          <w:rFonts w:ascii="Arial Narrow" w:hAnsi="Arial Narrow"/>
          <w:sz w:val="20"/>
          <w:szCs w:val="20"/>
        </w:rPr>
        <w:t>Dostawy</w:t>
      </w:r>
    </w:p>
    <w:p w14:paraId="2C23944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4.1.4.) Zamawiający udziela zamówienia w częściach, z których każda stanowi przedmiot odrębnego postępowania: </w:t>
      </w:r>
      <w:r w:rsidRPr="00A03C25">
        <w:rPr>
          <w:rFonts w:ascii="Arial Narrow" w:hAnsi="Arial Narrow"/>
          <w:sz w:val="20"/>
          <w:szCs w:val="20"/>
        </w:rPr>
        <w:t>Nie</w:t>
      </w:r>
    </w:p>
    <w:p w14:paraId="6BFBC81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4.1.8.) Możliwe jest składanie ofert częściowych: </w:t>
      </w:r>
      <w:r w:rsidRPr="00A03C25">
        <w:rPr>
          <w:rFonts w:ascii="Arial Narrow" w:hAnsi="Arial Narrow"/>
          <w:sz w:val="20"/>
          <w:szCs w:val="20"/>
        </w:rPr>
        <w:t>Tak</w:t>
      </w:r>
    </w:p>
    <w:p w14:paraId="3538474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4.1.9.) Liczba części: </w:t>
      </w:r>
      <w:r w:rsidRPr="00A03C25">
        <w:rPr>
          <w:rFonts w:ascii="Arial Narrow" w:hAnsi="Arial Narrow"/>
          <w:sz w:val="20"/>
          <w:szCs w:val="20"/>
        </w:rPr>
        <w:t>13</w:t>
      </w:r>
    </w:p>
    <w:p w14:paraId="4B13C46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4.1.10.) Ofertę można składać na wszystkie części</w:t>
      </w:r>
    </w:p>
    <w:p w14:paraId="5062EAE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4.1.11.) Zamawiający ogranicza liczbę części zamówienia, którą można udzielić jednemu wykonawcy: </w:t>
      </w:r>
      <w:r w:rsidRPr="00A03C25">
        <w:rPr>
          <w:rFonts w:ascii="Arial Narrow" w:hAnsi="Arial Narrow"/>
          <w:sz w:val="20"/>
          <w:szCs w:val="20"/>
        </w:rPr>
        <w:t>Nie</w:t>
      </w:r>
    </w:p>
    <w:p w14:paraId="7DD9817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4.1.13.) Zamawiający uwzględnia aspekty społeczne, środowiskowe lub etykiety w opisie przedmiotu zamówienia: </w:t>
      </w:r>
      <w:r w:rsidRPr="00A03C25">
        <w:rPr>
          <w:rFonts w:ascii="Arial Narrow" w:hAnsi="Arial Narrow"/>
          <w:sz w:val="20"/>
          <w:szCs w:val="20"/>
        </w:rPr>
        <w:t>Nie</w:t>
      </w:r>
    </w:p>
    <w:p w14:paraId="1C47C5B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 Informacje szczegółowe odnoszące się do przedmiotu zamówienia:</w:t>
      </w:r>
    </w:p>
    <w:p w14:paraId="0879968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1</w:t>
      </w:r>
    </w:p>
    <w:p w14:paraId="3B90EC6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41CABF3B"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Odczynniki dla Zakładu Analityki Lekarskiej I- zgodnie z formularzem cenowym i zapisami w SWZ</w:t>
      </w:r>
    </w:p>
    <w:p w14:paraId="1A1705A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00410C5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5A827D2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5B08396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6590074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6174123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3CEBEFF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4261E01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3FDE10B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4534383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7F5C5F0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15B593D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71F556E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6C14A84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6F89628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04956C5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736A58B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51D9474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2</w:t>
      </w:r>
    </w:p>
    <w:p w14:paraId="17906C0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1A8C037C" w14:textId="77777777" w:rsidR="00A03C25" w:rsidRPr="00A03C25" w:rsidRDefault="00A03C25" w:rsidP="00A03C25">
      <w:pPr>
        <w:rPr>
          <w:rFonts w:ascii="Arial Narrow" w:hAnsi="Arial Narrow"/>
          <w:sz w:val="20"/>
          <w:szCs w:val="20"/>
        </w:rPr>
      </w:pPr>
      <w:proofErr w:type="spellStart"/>
      <w:r w:rsidRPr="00A03C25">
        <w:rPr>
          <w:rFonts w:ascii="Arial Narrow" w:hAnsi="Arial Narrow"/>
          <w:sz w:val="20"/>
          <w:szCs w:val="20"/>
        </w:rPr>
        <w:t>Hematognost</w:t>
      </w:r>
      <w:proofErr w:type="spellEnd"/>
      <w:r w:rsidRPr="00A03C25">
        <w:rPr>
          <w:rFonts w:ascii="Arial Narrow" w:hAnsi="Arial Narrow"/>
          <w:sz w:val="20"/>
          <w:szCs w:val="20"/>
        </w:rPr>
        <w:t>- zgodnie z formularzem cenowym i zapisami w SWZ</w:t>
      </w:r>
    </w:p>
    <w:p w14:paraId="086E6A7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4.2.6.) Główny kod CPV: </w:t>
      </w:r>
      <w:r w:rsidRPr="00A03C25">
        <w:rPr>
          <w:rFonts w:ascii="Arial Narrow" w:hAnsi="Arial Narrow"/>
          <w:sz w:val="20"/>
          <w:szCs w:val="20"/>
        </w:rPr>
        <w:t>33696300-8 - Odczynniki chemiczne</w:t>
      </w:r>
    </w:p>
    <w:p w14:paraId="0EF7167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3825DF1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1FED86D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765A08F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7716F46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46AAD2E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2268FC4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30A1D60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4B9D906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76B9BDE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4EB6EB6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5A71E04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5DB6DCE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4B45C8E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4F396C8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6906829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39CCB02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3</w:t>
      </w:r>
    </w:p>
    <w:p w14:paraId="7C8D8A3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5CFC9B4D"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Odczynniki do biologii molekularnej- zgodnie z formularzem cenowym i zapisami w SWZ</w:t>
      </w:r>
    </w:p>
    <w:p w14:paraId="61DEB6B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3814208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7730047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0829843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3BC1B9B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11FDD6B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5222869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1192287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2F2766B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159CACF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36A4267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4.3.5.) Nazwa kryterium: </w:t>
      </w:r>
      <w:r w:rsidRPr="00A03C25">
        <w:rPr>
          <w:rFonts w:ascii="Arial Narrow" w:hAnsi="Arial Narrow"/>
          <w:sz w:val="20"/>
          <w:szCs w:val="20"/>
        </w:rPr>
        <w:t>Cena</w:t>
      </w:r>
    </w:p>
    <w:p w14:paraId="52649FE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7957911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2F65612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5F4D6B6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381D9AB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62C551F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46E5873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4</w:t>
      </w:r>
    </w:p>
    <w:p w14:paraId="6E81C5D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03908A8D"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Odczynniki do izolacji komórek jednojądrzastych- zgodnie z formularzem cenowym i zapisami w SWZ</w:t>
      </w:r>
    </w:p>
    <w:p w14:paraId="5B1FFFF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75AC72A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73B7B0D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6908BE5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0F79ED8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539A7EE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69025CF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1AB5912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428D5C3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4417201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4636ED1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44328A4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61EFE0D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4A90AB0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2AFD59F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54707A2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7A0BBAF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2F11169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5</w:t>
      </w:r>
    </w:p>
    <w:p w14:paraId="3D9C457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2F20EECC"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Preparaty stomatologiczne- zgodnie z formularzem cenowym i zapisami w SWZ</w:t>
      </w:r>
    </w:p>
    <w:p w14:paraId="1D75CD6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4.2.6.) Główny kod CPV: </w:t>
      </w:r>
      <w:r w:rsidRPr="00A03C25">
        <w:rPr>
          <w:rFonts w:ascii="Arial Narrow" w:hAnsi="Arial Narrow"/>
          <w:sz w:val="20"/>
          <w:szCs w:val="20"/>
        </w:rPr>
        <w:t>33696300-8 - Odczynniki chemiczne</w:t>
      </w:r>
    </w:p>
    <w:p w14:paraId="4B565C6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4B2305A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199BA5C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033407F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7E22FA9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1EF4DEA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330EB56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565269F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32B7128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344D8B1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1DDD11D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45018EC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67CFABA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24F82DE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6006F99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06A333C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3E05820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6</w:t>
      </w:r>
    </w:p>
    <w:p w14:paraId="745922B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1A96F70B" w14:textId="77777777" w:rsidR="00A03C25" w:rsidRPr="00A03C25" w:rsidRDefault="00A03C25" w:rsidP="00A03C25">
      <w:pPr>
        <w:rPr>
          <w:rFonts w:ascii="Arial Narrow" w:hAnsi="Arial Narrow"/>
          <w:sz w:val="20"/>
          <w:szCs w:val="20"/>
        </w:rPr>
      </w:pPr>
      <w:proofErr w:type="spellStart"/>
      <w:r w:rsidRPr="00A03C25">
        <w:rPr>
          <w:rFonts w:ascii="Arial Narrow" w:hAnsi="Arial Narrow"/>
          <w:sz w:val="20"/>
          <w:szCs w:val="20"/>
        </w:rPr>
        <w:t>Metacholina</w:t>
      </w:r>
      <w:proofErr w:type="spellEnd"/>
      <w:r w:rsidRPr="00A03C25">
        <w:rPr>
          <w:rFonts w:ascii="Arial Narrow" w:hAnsi="Arial Narrow"/>
          <w:sz w:val="20"/>
          <w:szCs w:val="20"/>
        </w:rPr>
        <w:t>- zgodnie z formularzem cenowym i zapisami w SWZ</w:t>
      </w:r>
    </w:p>
    <w:p w14:paraId="2C902C0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31F4CF0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17B6D68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5C5189A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3F19DE5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5E73D5A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1CD8089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26CD4C3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2CF0990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252BF90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22FDB76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4.3.5.) Nazwa kryterium: </w:t>
      </w:r>
      <w:r w:rsidRPr="00A03C25">
        <w:rPr>
          <w:rFonts w:ascii="Arial Narrow" w:hAnsi="Arial Narrow"/>
          <w:sz w:val="20"/>
          <w:szCs w:val="20"/>
        </w:rPr>
        <w:t>Cena</w:t>
      </w:r>
    </w:p>
    <w:p w14:paraId="7A71717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6D1A988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305B4D9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39BC50C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0873C19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5BD70C9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640A8F9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7</w:t>
      </w:r>
    </w:p>
    <w:p w14:paraId="0433571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409FFE65"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 xml:space="preserve">Produkty do </w:t>
      </w:r>
      <w:proofErr w:type="spellStart"/>
      <w:r w:rsidRPr="00A03C25">
        <w:rPr>
          <w:rFonts w:ascii="Arial Narrow" w:hAnsi="Arial Narrow"/>
          <w:sz w:val="20"/>
          <w:szCs w:val="20"/>
        </w:rPr>
        <w:t>kolonoskopii</w:t>
      </w:r>
      <w:proofErr w:type="spellEnd"/>
      <w:r w:rsidRPr="00A03C25">
        <w:rPr>
          <w:rFonts w:ascii="Arial Narrow" w:hAnsi="Arial Narrow"/>
          <w:sz w:val="20"/>
          <w:szCs w:val="20"/>
        </w:rPr>
        <w:t xml:space="preserve"> I- zgodnie z formularzem cenowym i zapisami w SWZ</w:t>
      </w:r>
    </w:p>
    <w:p w14:paraId="54EF2CA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7690D2D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2CF5699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5DE04D1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00FB8FD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4DCA861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6D882AA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1BD83FD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52164E4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3CC51F6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7153968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2EC3860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1DF9761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0634F98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39554BF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18511F9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7B35FFA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619CB58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8</w:t>
      </w:r>
    </w:p>
    <w:p w14:paraId="53ECE79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427C7241"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 xml:space="preserve">Produkty do </w:t>
      </w:r>
      <w:proofErr w:type="spellStart"/>
      <w:r w:rsidRPr="00A03C25">
        <w:rPr>
          <w:rFonts w:ascii="Arial Narrow" w:hAnsi="Arial Narrow"/>
          <w:sz w:val="20"/>
          <w:szCs w:val="20"/>
        </w:rPr>
        <w:t>kolonoskopii</w:t>
      </w:r>
      <w:proofErr w:type="spellEnd"/>
      <w:r w:rsidRPr="00A03C25">
        <w:rPr>
          <w:rFonts w:ascii="Arial Narrow" w:hAnsi="Arial Narrow"/>
          <w:sz w:val="20"/>
          <w:szCs w:val="20"/>
        </w:rPr>
        <w:t xml:space="preserve"> II- zgodnie z formularzem cenowym i zapisami w SWZ</w:t>
      </w:r>
    </w:p>
    <w:p w14:paraId="3B37F38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4.2.6.) Główny kod CPV: </w:t>
      </w:r>
      <w:r w:rsidRPr="00A03C25">
        <w:rPr>
          <w:rFonts w:ascii="Arial Narrow" w:hAnsi="Arial Narrow"/>
          <w:sz w:val="20"/>
          <w:szCs w:val="20"/>
        </w:rPr>
        <w:t>33696300-8 - Odczynniki chemiczne</w:t>
      </w:r>
    </w:p>
    <w:p w14:paraId="6C85E8D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6843654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7C919D3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79498FA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16184AD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3CFBDFD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25C7FF3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0497E53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524018F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000B5E6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4F30791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11A3517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4179E48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7C3FF64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3CD75A8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2CB8E65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4C69E77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9</w:t>
      </w:r>
    </w:p>
    <w:p w14:paraId="15E1486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7EA3432C"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Surowce farmaceutyczne- zgodnie z formularzem cenowym i zapisami w SWZ</w:t>
      </w:r>
    </w:p>
    <w:p w14:paraId="5854F22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4DDBD10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04EE351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4176598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7455DBD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1CDFF01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5609AD1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4C42414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24CFB05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4EACC82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5586819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4.3.5.) Nazwa kryterium: </w:t>
      </w:r>
      <w:r w:rsidRPr="00A03C25">
        <w:rPr>
          <w:rFonts w:ascii="Arial Narrow" w:hAnsi="Arial Narrow"/>
          <w:sz w:val="20"/>
          <w:szCs w:val="20"/>
        </w:rPr>
        <w:t>Cena</w:t>
      </w:r>
    </w:p>
    <w:p w14:paraId="242745E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11B11E3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52E0C40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13CDF6A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5F7CF70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581EB45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2CFA63A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10</w:t>
      </w:r>
    </w:p>
    <w:p w14:paraId="1CCDA78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18A1BAAB" w14:textId="77777777" w:rsidR="00A03C25" w:rsidRPr="00A03C25" w:rsidRDefault="00A03C25" w:rsidP="00A03C25">
      <w:pPr>
        <w:rPr>
          <w:rFonts w:ascii="Arial Narrow" w:hAnsi="Arial Narrow"/>
          <w:sz w:val="20"/>
          <w:szCs w:val="20"/>
        </w:rPr>
      </w:pPr>
      <w:proofErr w:type="spellStart"/>
      <w:r w:rsidRPr="00A03C25">
        <w:rPr>
          <w:rFonts w:ascii="Arial Narrow" w:hAnsi="Arial Narrow"/>
          <w:sz w:val="20"/>
          <w:szCs w:val="20"/>
        </w:rPr>
        <w:t>Sulfur</w:t>
      </w:r>
      <w:proofErr w:type="spellEnd"/>
      <w:r w:rsidRPr="00A03C25">
        <w:rPr>
          <w:rFonts w:ascii="Arial Narrow" w:hAnsi="Arial Narrow"/>
          <w:sz w:val="20"/>
          <w:szCs w:val="20"/>
        </w:rPr>
        <w:t xml:space="preserve"> </w:t>
      </w:r>
      <w:proofErr w:type="spellStart"/>
      <w:r w:rsidRPr="00A03C25">
        <w:rPr>
          <w:rFonts w:ascii="Arial Narrow" w:hAnsi="Arial Narrow"/>
          <w:sz w:val="20"/>
          <w:szCs w:val="20"/>
        </w:rPr>
        <w:t>praecipitatum</w:t>
      </w:r>
      <w:proofErr w:type="spellEnd"/>
      <w:r w:rsidRPr="00A03C25">
        <w:rPr>
          <w:rFonts w:ascii="Arial Narrow" w:hAnsi="Arial Narrow"/>
          <w:sz w:val="20"/>
          <w:szCs w:val="20"/>
        </w:rPr>
        <w:t>- zgodnie z formularzem cenowym i zapisami w SWZ</w:t>
      </w:r>
    </w:p>
    <w:p w14:paraId="0F8301E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2FED7F5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453C21A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2EE4AC3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15B0511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2823AA4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7B487E9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272C8EE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7372916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0D3FF3D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6979F1D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063FBF8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56A3E35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6854F151"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1DBAAE8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1DC665C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5F3B835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092AB11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11</w:t>
      </w:r>
    </w:p>
    <w:p w14:paraId="45D7BAC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002664AE"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Prokaina- zgodnie z formularzem cenowym i zapisami w SWZ</w:t>
      </w:r>
    </w:p>
    <w:p w14:paraId="5BF113A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4.2.6.) Główny kod CPV: </w:t>
      </w:r>
      <w:r w:rsidRPr="00A03C25">
        <w:rPr>
          <w:rFonts w:ascii="Arial Narrow" w:hAnsi="Arial Narrow"/>
          <w:sz w:val="20"/>
          <w:szCs w:val="20"/>
        </w:rPr>
        <w:t>33696300-8 - Odczynniki chemiczne</w:t>
      </w:r>
    </w:p>
    <w:p w14:paraId="4A8B6FC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624B9DB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09EEB52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25A83EB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427A7FA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70809BC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10E45D1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23D4C9E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355338E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54BACB6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1D1A5EA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17ADE88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05BEAEA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7F3E2EA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0F919B0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5FF5693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64D2E8C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12</w:t>
      </w:r>
    </w:p>
    <w:p w14:paraId="0A390D2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49BAA2D4"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Woda utleniona- produkt leczniczy zgodnie z formularzem cenowym i zapisami w SWZ</w:t>
      </w:r>
    </w:p>
    <w:p w14:paraId="18057D0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259B33F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4E2649B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2DE63B3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747B332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35664E8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30DECE6F"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6EA23FC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6176A69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1FE2BAB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5821C49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4.3.5.) Nazwa kryterium: </w:t>
      </w:r>
      <w:r w:rsidRPr="00A03C25">
        <w:rPr>
          <w:rFonts w:ascii="Arial Narrow" w:hAnsi="Arial Narrow"/>
          <w:sz w:val="20"/>
          <w:szCs w:val="20"/>
        </w:rPr>
        <w:t>Cena</w:t>
      </w:r>
    </w:p>
    <w:p w14:paraId="2280957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39F3260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40061FE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4601A59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483AB48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0F2C5FA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345D935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Część 13</w:t>
      </w:r>
    </w:p>
    <w:p w14:paraId="04EAEB2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4.2.2.) Krótki opis przedmiotu zamówienia</w:t>
      </w:r>
    </w:p>
    <w:p w14:paraId="434C93AF" w14:textId="77777777" w:rsidR="00A03C25" w:rsidRPr="00A03C25" w:rsidRDefault="00A03C25" w:rsidP="00A03C25">
      <w:pPr>
        <w:rPr>
          <w:rFonts w:ascii="Arial Narrow" w:hAnsi="Arial Narrow"/>
          <w:sz w:val="20"/>
          <w:szCs w:val="20"/>
        </w:rPr>
      </w:pPr>
      <w:proofErr w:type="spellStart"/>
      <w:r w:rsidRPr="00A03C25">
        <w:rPr>
          <w:rFonts w:ascii="Arial Narrow" w:hAnsi="Arial Narrow"/>
          <w:sz w:val="20"/>
          <w:szCs w:val="20"/>
        </w:rPr>
        <w:t>Hydrogeniu</w:t>
      </w:r>
      <w:proofErr w:type="spellEnd"/>
      <w:r w:rsidRPr="00A03C25">
        <w:rPr>
          <w:rFonts w:ascii="Arial Narrow" w:hAnsi="Arial Narrow"/>
          <w:sz w:val="20"/>
          <w:szCs w:val="20"/>
        </w:rPr>
        <w:t xml:space="preserve"> </w:t>
      </w:r>
      <w:proofErr w:type="spellStart"/>
      <w:r w:rsidRPr="00A03C25">
        <w:rPr>
          <w:rFonts w:ascii="Arial Narrow" w:hAnsi="Arial Narrow"/>
          <w:sz w:val="20"/>
          <w:szCs w:val="20"/>
        </w:rPr>
        <w:t>peroxydatum</w:t>
      </w:r>
      <w:proofErr w:type="spellEnd"/>
      <w:r w:rsidRPr="00A03C25">
        <w:rPr>
          <w:rFonts w:ascii="Arial Narrow" w:hAnsi="Arial Narrow"/>
          <w:sz w:val="20"/>
          <w:szCs w:val="20"/>
        </w:rPr>
        <w:t xml:space="preserve"> 30% zgodnie z formularzem cenowym i zapisami w SWZ</w:t>
      </w:r>
    </w:p>
    <w:p w14:paraId="6BCA69D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4.2.6.) Główny kod CPV: </w:t>
      </w:r>
      <w:r w:rsidRPr="00A03C25">
        <w:rPr>
          <w:rFonts w:ascii="Arial Narrow" w:hAnsi="Arial Narrow"/>
          <w:sz w:val="20"/>
          <w:szCs w:val="20"/>
        </w:rPr>
        <w:t>33696300-8 - Odczynniki chemiczne</w:t>
      </w:r>
    </w:p>
    <w:p w14:paraId="4F4BC2C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4.2.8.) Zamówienie obejmuje opcje: </w:t>
      </w:r>
      <w:r w:rsidRPr="00A03C25">
        <w:rPr>
          <w:rFonts w:ascii="Arial Narrow" w:hAnsi="Arial Narrow"/>
          <w:sz w:val="20"/>
          <w:szCs w:val="20"/>
        </w:rPr>
        <w:t>Nie</w:t>
      </w:r>
    </w:p>
    <w:p w14:paraId="287B825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4.2.10.) Okres realizacji zamówienia albo umowy ramowej: </w:t>
      </w:r>
      <w:r w:rsidRPr="00A03C25">
        <w:rPr>
          <w:rFonts w:ascii="Arial Narrow" w:hAnsi="Arial Narrow"/>
          <w:sz w:val="20"/>
          <w:szCs w:val="20"/>
        </w:rPr>
        <w:t>12 miesiące</w:t>
      </w:r>
    </w:p>
    <w:p w14:paraId="254412B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4.2.11.) Zamawiający przewiduje wznowienia: </w:t>
      </w:r>
      <w:r w:rsidRPr="00A03C25">
        <w:rPr>
          <w:rFonts w:ascii="Arial Narrow" w:hAnsi="Arial Narrow"/>
          <w:sz w:val="20"/>
          <w:szCs w:val="20"/>
        </w:rPr>
        <w:t>Nie</w:t>
      </w:r>
    </w:p>
    <w:p w14:paraId="3F8F629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4.2.13.) Zamawiający przewiduje udzielenie dotychczasowemu wykonawcy zamówień na podobne usługi lub roboty budowlane: </w:t>
      </w:r>
      <w:r w:rsidRPr="00A03C25">
        <w:rPr>
          <w:rFonts w:ascii="Arial Narrow" w:hAnsi="Arial Narrow"/>
          <w:sz w:val="20"/>
          <w:szCs w:val="20"/>
        </w:rPr>
        <w:t>Nie</w:t>
      </w:r>
    </w:p>
    <w:p w14:paraId="7AC5AF0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 Kryteria oceny ofert:</w:t>
      </w:r>
    </w:p>
    <w:p w14:paraId="0CD811D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 Sposób oceny ofert: </w:t>
      </w:r>
      <w:r w:rsidRPr="00A03C25">
        <w:rPr>
          <w:rFonts w:ascii="Arial Narrow" w:hAnsi="Arial Narrow"/>
          <w:sz w:val="20"/>
          <w:szCs w:val="20"/>
        </w:rPr>
        <w:t>Zamawiający wybierze najkorzystniejszą ofertę na podstawie kryterium oceny ofert</w:t>
      </w:r>
    </w:p>
    <w:p w14:paraId="5830E91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4.3.2.) Sposób określania wagi kryteriów oceny ofert: </w:t>
      </w:r>
      <w:r w:rsidRPr="00A03C25">
        <w:rPr>
          <w:rFonts w:ascii="Arial Narrow" w:hAnsi="Arial Narrow"/>
          <w:sz w:val="20"/>
          <w:szCs w:val="20"/>
        </w:rPr>
        <w:t>Procentowo</w:t>
      </w:r>
    </w:p>
    <w:p w14:paraId="676A6FC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4.3.3.) Stosowane kryteria oceny ofert: </w:t>
      </w:r>
      <w:r w:rsidRPr="00A03C25">
        <w:rPr>
          <w:rFonts w:ascii="Arial Narrow" w:hAnsi="Arial Narrow"/>
          <w:sz w:val="20"/>
          <w:szCs w:val="20"/>
        </w:rPr>
        <w:t>Kryterium ceny oraz kryteria jakościowe</w:t>
      </w:r>
    </w:p>
    <w:p w14:paraId="794F9C2E"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1</w:t>
      </w:r>
    </w:p>
    <w:p w14:paraId="7E277DF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Cena</w:t>
      </w:r>
    </w:p>
    <w:p w14:paraId="4C17F38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60</w:t>
      </w:r>
    </w:p>
    <w:p w14:paraId="4DE7301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Kryterium 2</w:t>
      </w:r>
    </w:p>
    <w:p w14:paraId="392C508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4.3.4.) Rodzaj kryterium: </w:t>
      </w:r>
      <w:r w:rsidRPr="00A03C25">
        <w:rPr>
          <w:rFonts w:ascii="Arial Narrow" w:hAnsi="Arial Narrow"/>
          <w:sz w:val="20"/>
          <w:szCs w:val="20"/>
        </w:rPr>
        <w:t>serwis posprzedażny, pomoc techniczna, warunki dostawy takich jak termin, sposób lub czas dostawy, oraz okresu realizacji.</w:t>
      </w:r>
    </w:p>
    <w:p w14:paraId="7419F5A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4.3.5.) Nazwa kryterium: </w:t>
      </w:r>
      <w:r w:rsidRPr="00A03C25">
        <w:rPr>
          <w:rFonts w:ascii="Arial Narrow" w:hAnsi="Arial Narrow"/>
          <w:sz w:val="20"/>
          <w:szCs w:val="20"/>
        </w:rPr>
        <w:t>Termin dostawy</w:t>
      </w:r>
    </w:p>
    <w:p w14:paraId="22F2D540"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4.3.6.) Waga: </w:t>
      </w:r>
      <w:r w:rsidRPr="00A03C25">
        <w:rPr>
          <w:rFonts w:ascii="Arial Narrow" w:hAnsi="Arial Narrow"/>
          <w:sz w:val="20"/>
          <w:szCs w:val="20"/>
        </w:rPr>
        <w:t>40</w:t>
      </w:r>
    </w:p>
    <w:p w14:paraId="58EBC53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03C25">
        <w:rPr>
          <w:rFonts w:ascii="Arial Narrow" w:hAnsi="Arial Narrow"/>
          <w:sz w:val="20"/>
          <w:szCs w:val="20"/>
        </w:rPr>
        <w:t>Nie</w:t>
      </w:r>
    </w:p>
    <w:p w14:paraId="67F92445"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V - KWALIFIKACJA WYKONAWCÓW</w:t>
      </w:r>
    </w:p>
    <w:p w14:paraId="5BF156B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5.1.) Zamawiający przewiduje fakultatywne podstawy wykluczenia: </w:t>
      </w:r>
      <w:r w:rsidRPr="00A03C25">
        <w:rPr>
          <w:rFonts w:ascii="Arial Narrow" w:hAnsi="Arial Narrow"/>
          <w:sz w:val="20"/>
          <w:szCs w:val="20"/>
        </w:rPr>
        <w:t>Tak</w:t>
      </w:r>
    </w:p>
    <w:p w14:paraId="54996B2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5.2.) Fakultatywne podstawy wykluczenia:</w:t>
      </w:r>
    </w:p>
    <w:p w14:paraId="1CB16103" w14:textId="77777777" w:rsidR="00A03C25" w:rsidRPr="00A03C25" w:rsidRDefault="00A03C25" w:rsidP="00A03C25">
      <w:pPr>
        <w:rPr>
          <w:rFonts w:ascii="Arial Narrow" w:hAnsi="Arial Narrow"/>
          <w:sz w:val="20"/>
          <w:szCs w:val="20"/>
        </w:rPr>
      </w:pPr>
      <w:r w:rsidRPr="00A03C25">
        <w:rPr>
          <w:rFonts w:ascii="Arial Narrow" w:hAnsi="Arial Narrow"/>
          <w:sz w:val="20"/>
          <w:szCs w:val="20"/>
        </w:rPr>
        <w:lastRenderedPageBreak/>
        <w:t>Art. 109 ust. 1 pkt 1</w:t>
      </w:r>
    </w:p>
    <w:p w14:paraId="5BE36463"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Art. 109 ust. 1 pkt 4</w:t>
      </w:r>
    </w:p>
    <w:p w14:paraId="3D8F21E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5.3.) Warunki udziału w postępowaniu: </w:t>
      </w:r>
      <w:r w:rsidRPr="00A03C25">
        <w:rPr>
          <w:rFonts w:ascii="Arial Narrow" w:hAnsi="Arial Narrow"/>
          <w:sz w:val="20"/>
          <w:szCs w:val="20"/>
        </w:rPr>
        <w:t>Tak</w:t>
      </w:r>
    </w:p>
    <w:p w14:paraId="3715538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5.4.) Nazwa i opis warunków udziału w postępowaniu.</w:t>
      </w:r>
    </w:p>
    <w:p w14:paraId="4831E7AA"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Uprawnienia do prowadzenia określonej działalności gospodarczej lub zawodowej, o ile wynika to z odrębnych przepisów</w:t>
      </w:r>
      <w:r w:rsidRPr="00A03C25">
        <w:rPr>
          <w:rFonts w:ascii="Arial Narrow" w:hAnsi="Arial Narrow"/>
          <w:sz w:val="20"/>
          <w:szCs w:val="20"/>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A03C25">
        <w:rPr>
          <w:rFonts w:ascii="Arial Narrow" w:hAnsi="Arial Narrow"/>
          <w:sz w:val="20"/>
          <w:szCs w:val="20"/>
        </w:rPr>
        <w:br/>
        <w:t>Na potwierdzenie spełniania warunku zamówienia Wykonawca złoży koncesję GIF na prowadzenie hurtowni farmaceutycznej lub składu konsygnacyjnego- dotyczy zadania nr 9-13</w:t>
      </w:r>
      <w:r w:rsidRPr="00A03C25">
        <w:rPr>
          <w:rFonts w:ascii="Arial Narrow" w:hAnsi="Arial Narrow"/>
          <w:sz w:val="20"/>
          <w:szCs w:val="20"/>
        </w:rPr>
        <w:br/>
        <w:t>Zdolność techniczna lub zawodowa</w:t>
      </w:r>
      <w:r w:rsidRPr="00A03C25">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A03C25">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03C25">
        <w:rPr>
          <w:rFonts w:ascii="Arial Narrow" w:hAnsi="Arial Narrow"/>
          <w:sz w:val="20"/>
          <w:szCs w:val="20"/>
        </w:rPr>
        <w:t>ppkt</w:t>
      </w:r>
      <w:proofErr w:type="spellEnd"/>
      <w:r w:rsidRPr="00A03C25">
        <w:rPr>
          <w:rFonts w:ascii="Arial Narrow" w:hAnsi="Arial Narrow"/>
          <w:sz w:val="20"/>
          <w:szCs w:val="20"/>
        </w:rPr>
        <w:t>. 1 SWZ, z jednoczesnym wskazaniem, którego zadania te dokumenty dotyczą, z zastrzeżeniem, że co najmniej jedna ze wskazanych dostaw będzie wynosiła wartość brutto:</w:t>
      </w:r>
      <w:r w:rsidRPr="00A03C25">
        <w:rPr>
          <w:rFonts w:ascii="Arial Narrow" w:hAnsi="Arial Narrow"/>
          <w:sz w:val="20"/>
          <w:szCs w:val="20"/>
        </w:rPr>
        <w:br/>
        <w:t>-dla zadania nr 1: Zamawiający nie stawia warunku</w:t>
      </w:r>
      <w:r w:rsidRPr="00A03C25">
        <w:rPr>
          <w:rFonts w:ascii="Arial Narrow" w:hAnsi="Arial Narrow"/>
          <w:sz w:val="20"/>
          <w:szCs w:val="20"/>
        </w:rPr>
        <w:br/>
        <w:t>-dla zadania nr 2: Zamawiający nie stawia warunku</w:t>
      </w:r>
      <w:r w:rsidRPr="00A03C25">
        <w:rPr>
          <w:rFonts w:ascii="Arial Narrow" w:hAnsi="Arial Narrow"/>
          <w:sz w:val="20"/>
          <w:szCs w:val="20"/>
        </w:rPr>
        <w:br/>
        <w:t>-dla zadania nr 3: Zamawiający nie stawia warunku</w:t>
      </w:r>
      <w:r w:rsidRPr="00A03C25">
        <w:rPr>
          <w:rFonts w:ascii="Arial Narrow" w:hAnsi="Arial Narrow"/>
          <w:sz w:val="20"/>
          <w:szCs w:val="20"/>
        </w:rPr>
        <w:br/>
        <w:t>-dla zadania nr 4: min. 4 500,00 zł</w:t>
      </w:r>
      <w:r w:rsidRPr="00A03C25">
        <w:rPr>
          <w:rFonts w:ascii="Arial Narrow" w:hAnsi="Arial Narrow"/>
          <w:sz w:val="20"/>
          <w:szCs w:val="20"/>
        </w:rPr>
        <w:br/>
        <w:t>-dla zadania nr 5: min. 2 000,00 zł</w:t>
      </w:r>
      <w:r w:rsidRPr="00A03C25">
        <w:rPr>
          <w:rFonts w:ascii="Arial Narrow" w:hAnsi="Arial Narrow"/>
          <w:sz w:val="20"/>
          <w:szCs w:val="20"/>
        </w:rPr>
        <w:br/>
        <w:t>-dla zadania nr 6: Zamawiający nie stawia warunku</w:t>
      </w:r>
      <w:r w:rsidRPr="00A03C25">
        <w:rPr>
          <w:rFonts w:ascii="Arial Narrow" w:hAnsi="Arial Narrow"/>
          <w:sz w:val="20"/>
          <w:szCs w:val="20"/>
        </w:rPr>
        <w:br/>
        <w:t>-dla zadania nr 7: Zamawiający nie stawia warunku</w:t>
      </w:r>
      <w:r w:rsidRPr="00A03C25">
        <w:rPr>
          <w:rFonts w:ascii="Arial Narrow" w:hAnsi="Arial Narrow"/>
          <w:sz w:val="20"/>
          <w:szCs w:val="20"/>
        </w:rPr>
        <w:br/>
        <w:t>-dla zadania nr 8: Zamawiający nie stawia warunku</w:t>
      </w:r>
      <w:r w:rsidRPr="00A03C25">
        <w:rPr>
          <w:rFonts w:ascii="Arial Narrow" w:hAnsi="Arial Narrow"/>
          <w:sz w:val="20"/>
          <w:szCs w:val="20"/>
        </w:rPr>
        <w:br/>
        <w:t>-dla zadania nr 9: min. 67 000,00 zł</w:t>
      </w:r>
      <w:r w:rsidRPr="00A03C25">
        <w:rPr>
          <w:rFonts w:ascii="Arial Narrow" w:hAnsi="Arial Narrow"/>
          <w:sz w:val="20"/>
          <w:szCs w:val="20"/>
        </w:rPr>
        <w:br/>
        <w:t>-dla zadania nr 10: Zamawiający nie stawia warunku</w:t>
      </w:r>
      <w:r w:rsidRPr="00A03C25">
        <w:rPr>
          <w:rFonts w:ascii="Arial Narrow" w:hAnsi="Arial Narrow"/>
          <w:sz w:val="20"/>
          <w:szCs w:val="20"/>
        </w:rPr>
        <w:br/>
        <w:t>-dla zadania nr 11: Zamawiający nie stawia warunku</w:t>
      </w:r>
      <w:r w:rsidRPr="00A03C25">
        <w:rPr>
          <w:rFonts w:ascii="Arial Narrow" w:hAnsi="Arial Narrow"/>
          <w:sz w:val="20"/>
          <w:szCs w:val="20"/>
        </w:rPr>
        <w:br/>
        <w:t>-dla zadania nr 12: Zamawiający nie stawia warunku</w:t>
      </w:r>
      <w:r w:rsidRPr="00A03C25">
        <w:rPr>
          <w:rFonts w:ascii="Arial Narrow" w:hAnsi="Arial Narrow"/>
          <w:sz w:val="20"/>
          <w:szCs w:val="20"/>
        </w:rPr>
        <w:br/>
        <w:t>-dla zadania nr 13: Zamawiający nie stawia warunku</w:t>
      </w:r>
      <w:r w:rsidRPr="00A03C25">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3D913023"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5.5.) Zamawiający wymaga złożenia oświadczenia, o którym mowa w art.125 ust. 1 ustawy: </w:t>
      </w:r>
      <w:r w:rsidRPr="00A03C25">
        <w:rPr>
          <w:rFonts w:ascii="Arial Narrow" w:hAnsi="Arial Narrow"/>
          <w:sz w:val="20"/>
          <w:szCs w:val="20"/>
        </w:rPr>
        <w:t>Tak</w:t>
      </w:r>
    </w:p>
    <w:p w14:paraId="05F07E38"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5.6.) Wykaz podmiotowych środków dowodowych na potwierdzenie niepodlegania wykluczeniu: </w:t>
      </w:r>
      <w:r w:rsidRPr="00A03C25">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03C25">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A03C25">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A03C25">
        <w:rPr>
          <w:rFonts w:ascii="Arial Narrow" w:hAnsi="Arial Narrow"/>
          <w:sz w:val="20"/>
          <w:szCs w:val="20"/>
        </w:rPr>
        <w:b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w:t>
      </w:r>
      <w:r w:rsidRPr="00A03C25">
        <w:rPr>
          <w:rFonts w:ascii="Arial Narrow" w:hAnsi="Arial Narrow"/>
          <w:sz w:val="20"/>
          <w:szCs w:val="20"/>
        </w:rPr>
        <w:lastRenderedPageBreak/>
        <w:t>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626D31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5.7.) Wykaz podmiotowych środków dowodowych na potwierdzenie spełniania warunków udziału w postępowaniu: </w:t>
      </w:r>
      <w:r w:rsidRPr="00A03C25">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03C25">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03C25">
        <w:rPr>
          <w:rFonts w:ascii="Arial Narrow" w:hAnsi="Arial Narrow"/>
          <w:sz w:val="20"/>
          <w:szCs w:val="20"/>
        </w:rPr>
        <w:t>ppkt</w:t>
      </w:r>
      <w:proofErr w:type="spellEnd"/>
      <w:r w:rsidRPr="00A03C25">
        <w:rPr>
          <w:rFonts w:ascii="Arial Narrow" w:hAnsi="Arial Narrow"/>
          <w:sz w:val="20"/>
          <w:szCs w:val="20"/>
        </w:rPr>
        <w:t>. 1 SWZ, z jednoczesnym wskazaniem, którego zadania te dokumenty dotyczą, z zastrzeżeniem, że co najmniej jedna ze wskazanych dostaw będzie wynosiła wartość brutto:</w:t>
      </w:r>
      <w:r w:rsidRPr="00A03C25">
        <w:rPr>
          <w:rFonts w:ascii="Arial Narrow" w:hAnsi="Arial Narrow"/>
          <w:sz w:val="20"/>
          <w:szCs w:val="20"/>
        </w:rPr>
        <w:br/>
        <w:t>-dla zadania nr 1: Zamawiający nie stawia warunku</w:t>
      </w:r>
      <w:r w:rsidRPr="00A03C25">
        <w:rPr>
          <w:rFonts w:ascii="Arial Narrow" w:hAnsi="Arial Narrow"/>
          <w:sz w:val="20"/>
          <w:szCs w:val="20"/>
        </w:rPr>
        <w:br/>
        <w:t>-dla zadania nr 2: Zamawiający nie stawia warunku</w:t>
      </w:r>
      <w:r w:rsidRPr="00A03C25">
        <w:rPr>
          <w:rFonts w:ascii="Arial Narrow" w:hAnsi="Arial Narrow"/>
          <w:sz w:val="20"/>
          <w:szCs w:val="20"/>
        </w:rPr>
        <w:br/>
        <w:t>-dla zadania nr 3: Zamawiający nie stawia warunku</w:t>
      </w:r>
      <w:r w:rsidRPr="00A03C25">
        <w:rPr>
          <w:rFonts w:ascii="Arial Narrow" w:hAnsi="Arial Narrow"/>
          <w:sz w:val="20"/>
          <w:szCs w:val="20"/>
        </w:rPr>
        <w:br/>
        <w:t>-dla zadania nr 4: min. 4 500,00 zł</w:t>
      </w:r>
      <w:r w:rsidRPr="00A03C25">
        <w:rPr>
          <w:rFonts w:ascii="Arial Narrow" w:hAnsi="Arial Narrow"/>
          <w:sz w:val="20"/>
          <w:szCs w:val="20"/>
        </w:rPr>
        <w:br/>
        <w:t>-dla zadania nr 5: min. 2 000,00 zł</w:t>
      </w:r>
      <w:r w:rsidRPr="00A03C25">
        <w:rPr>
          <w:rFonts w:ascii="Arial Narrow" w:hAnsi="Arial Narrow"/>
          <w:sz w:val="20"/>
          <w:szCs w:val="20"/>
        </w:rPr>
        <w:br/>
        <w:t>-dla zadania nr 6: Zamawiający nie stawia warunku</w:t>
      </w:r>
      <w:r w:rsidRPr="00A03C25">
        <w:rPr>
          <w:rFonts w:ascii="Arial Narrow" w:hAnsi="Arial Narrow"/>
          <w:sz w:val="20"/>
          <w:szCs w:val="20"/>
        </w:rPr>
        <w:br/>
        <w:t>-dla zadania nr 7: Zamawiający nie stawia warunku</w:t>
      </w:r>
      <w:r w:rsidRPr="00A03C25">
        <w:rPr>
          <w:rFonts w:ascii="Arial Narrow" w:hAnsi="Arial Narrow"/>
          <w:sz w:val="20"/>
          <w:szCs w:val="20"/>
        </w:rPr>
        <w:br/>
        <w:t>-dla zadania nr 8: Zamawiający nie stawia warunku</w:t>
      </w:r>
      <w:r w:rsidRPr="00A03C25">
        <w:rPr>
          <w:rFonts w:ascii="Arial Narrow" w:hAnsi="Arial Narrow"/>
          <w:sz w:val="20"/>
          <w:szCs w:val="20"/>
        </w:rPr>
        <w:br/>
        <w:t>-dla zadania nr 9: min. 67 000,00 zł</w:t>
      </w:r>
      <w:r w:rsidRPr="00A03C25">
        <w:rPr>
          <w:rFonts w:ascii="Arial Narrow" w:hAnsi="Arial Narrow"/>
          <w:sz w:val="20"/>
          <w:szCs w:val="20"/>
        </w:rPr>
        <w:br/>
        <w:t>-dla zadania nr 10: Zamawiający nie stawia warunku</w:t>
      </w:r>
      <w:r w:rsidRPr="00A03C25">
        <w:rPr>
          <w:rFonts w:ascii="Arial Narrow" w:hAnsi="Arial Narrow"/>
          <w:sz w:val="20"/>
          <w:szCs w:val="20"/>
        </w:rPr>
        <w:br/>
        <w:t>-dla zadania nr 11: Zamawiający nie stawia warunku</w:t>
      </w:r>
      <w:r w:rsidRPr="00A03C25">
        <w:rPr>
          <w:rFonts w:ascii="Arial Narrow" w:hAnsi="Arial Narrow"/>
          <w:sz w:val="20"/>
          <w:szCs w:val="20"/>
        </w:rPr>
        <w:br/>
        <w:t>-dla zadania nr 12: Zamawiający nie stawia warunku</w:t>
      </w:r>
      <w:r w:rsidRPr="00A03C25">
        <w:rPr>
          <w:rFonts w:ascii="Arial Narrow" w:hAnsi="Arial Narrow"/>
          <w:sz w:val="20"/>
          <w:szCs w:val="20"/>
        </w:rPr>
        <w:br/>
        <w:t>-dla zadania nr 13: Zamawiający nie stawia warunku</w:t>
      </w:r>
      <w:r w:rsidRPr="00A03C25">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r w:rsidRPr="00A03C25">
        <w:rPr>
          <w:rFonts w:ascii="Arial Narrow" w:hAnsi="Arial Narrow"/>
          <w:sz w:val="20"/>
          <w:szCs w:val="20"/>
        </w:rPr>
        <w:br/>
        <w:t>Koncesja GIF na prowadzenie hurtowni farmaceutycznej lub składu konsygnacyjnego- dotyczy zadania nr 9-13</w:t>
      </w:r>
    </w:p>
    <w:p w14:paraId="4A7D857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5.9.) Zamawiający przewiduje uzupełnienie przedmiotowych środków dowodowych: </w:t>
      </w:r>
      <w:r w:rsidRPr="00A03C25">
        <w:rPr>
          <w:rFonts w:ascii="Arial Narrow" w:hAnsi="Arial Narrow"/>
          <w:sz w:val="20"/>
          <w:szCs w:val="20"/>
        </w:rPr>
        <w:t>Tak</w:t>
      </w:r>
    </w:p>
    <w:p w14:paraId="4C759A7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5.10.) Przedmiotowe środki dowodowe podlegające uzupełnieniu po złożeniu oferty:</w:t>
      </w:r>
    </w:p>
    <w:p w14:paraId="56B3B393"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 xml:space="preserve">Karty katalogowe/ specyfikacje lub ulotki- dotyczy zadania 1-8 </w:t>
      </w:r>
      <w:proofErr w:type="gramStart"/>
      <w:r w:rsidRPr="00A03C25">
        <w:rPr>
          <w:rFonts w:ascii="Arial Narrow" w:hAnsi="Arial Narrow"/>
          <w:sz w:val="20"/>
          <w:szCs w:val="20"/>
        </w:rPr>
        <w:t>( dla</w:t>
      </w:r>
      <w:proofErr w:type="gramEnd"/>
      <w:r w:rsidRPr="00A03C25">
        <w:rPr>
          <w:rFonts w:ascii="Arial Narrow" w:hAnsi="Arial Narrow"/>
          <w:sz w:val="20"/>
          <w:szCs w:val="20"/>
        </w:rPr>
        <w:t xml:space="preserve"> każdej pozycji)</w:t>
      </w:r>
      <w:r w:rsidRPr="00A03C25">
        <w:rPr>
          <w:rFonts w:ascii="Arial Narrow" w:hAnsi="Arial Narrow"/>
          <w:sz w:val="20"/>
          <w:szCs w:val="20"/>
        </w:rPr>
        <w:br/>
        <w:t xml:space="preserve">Karty charakterystyk substancji niebezpiecznych zgodnie z rozporządzeniem UE 2020/878 z </w:t>
      </w:r>
      <w:proofErr w:type="spellStart"/>
      <w:r w:rsidRPr="00A03C25">
        <w:rPr>
          <w:rFonts w:ascii="Arial Narrow" w:hAnsi="Arial Narrow"/>
          <w:sz w:val="20"/>
          <w:szCs w:val="20"/>
        </w:rPr>
        <w:t>późń</w:t>
      </w:r>
      <w:proofErr w:type="spellEnd"/>
      <w:r w:rsidRPr="00A03C25">
        <w:rPr>
          <w:rFonts w:ascii="Arial Narrow" w:hAnsi="Arial Narrow"/>
          <w:sz w:val="20"/>
          <w:szCs w:val="20"/>
        </w:rPr>
        <w:t>. zmianami- dotyczy zadania 1-8 (w przypadku odpowiedzi TAK w kolumnie 15 formularza cenowego)</w:t>
      </w:r>
      <w:r w:rsidRPr="00A03C25">
        <w:rPr>
          <w:rFonts w:ascii="Arial Narrow" w:hAnsi="Arial Narrow"/>
          <w:sz w:val="20"/>
          <w:szCs w:val="20"/>
        </w:rPr>
        <w:br/>
        <w:t>Oświadczenie o oferowanych wyrobach medycznych/niemedycznych- dotyczy zadania 1-8</w:t>
      </w:r>
      <w:r w:rsidRPr="00A03C25">
        <w:rPr>
          <w:rFonts w:ascii="Arial Narrow" w:hAnsi="Arial Narrow"/>
          <w:sz w:val="20"/>
          <w:szCs w:val="20"/>
        </w:rPr>
        <w:br/>
        <w:t>Certyfikat odnoszący się do oferowanych wyrobów- dotyczy zadania 1-8</w:t>
      </w:r>
      <w:r w:rsidRPr="00A03C25">
        <w:rPr>
          <w:rFonts w:ascii="Arial Narrow" w:hAnsi="Arial Narrow"/>
          <w:sz w:val="20"/>
          <w:szCs w:val="20"/>
        </w:rPr>
        <w:br/>
        <w:t xml:space="preserve">W przypadku zaoferowania w formularzu cenowym dla zadań 1-8 produktu zarejestrowanego jako wyrób medyczny lub wyrób medyczny do diagnostyki in vitro- dla wyrobów klasy innej niż klasa I lub klasa A oraz wyrobów klasy I </w:t>
      </w:r>
      <w:proofErr w:type="spellStart"/>
      <w:r w:rsidRPr="00A03C25">
        <w:rPr>
          <w:rFonts w:ascii="Arial Narrow" w:hAnsi="Arial Narrow"/>
          <w:sz w:val="20"/>
          <w:szCs w:val="20"/>
        </w:rPr>
        <w:t>i</w:t>
      </w:r>
      <w:proofErr w:type="spellEnd"/>
      <w:r w:rsidRPr="00A03C25">
        <w:rPr>
          <w:rFonts w:ascii="Arial Narrow" w:hAnsi="Arial Narrow"/>
          <w:sz w:val="20"/>
          <w:szCs w:val="20"/>
        </w:rPr>
        <w:t xml:space="preserve"> klasy A dostarczonych w stanie sterylnym Wykonawca przedstawi certyfikat odnoszący się do oferowanych wyrobów, wystawiony przez jednostkę notyfikowaną zgodnie z wymaganiami rozporządzenia UE nr 2017/745 z dnia 5 kwietnia 2017 r. w sprawie wyrobów medycznych (z późniejszymi zmianami) oraz rozporządzenia UE nr 2017/746 z dnia 5 kwietnia 2017 r. w sprawie wyrobów medycznych do diagnostyki in vitro (z późniejszymi zmianami)</w:t>
      </w:r>
      <w:r w:rsidRPr="00A03C25">
        <w:rPr>
          <w:rFonts w:ascii="Arial Narrow" w:hAnsi="Arial Narrow"/>
          <w:sz w:val="20"/>
          <w:szCs w:val="20"/>
        </w:rPr>
        <w:br/>
        <w:t>Deklaracja zgodności UE- dotyczy zadania 1-8</w:t>
      </w:r>
      <w:r w:rsidRPr="00A03C25">
        <w:rPr>
          <w:rFonts w:ascii="Arial Narrow" w:hAnsi="Arial Narrow"/>
          <w:sz w:val="20"/>
          <w:szCs w:val="20"/>
        </w:rPr>
        <w:br/>
      </w:r>
      <w:r w:rsidRPr="00A03C25">
        <w:rPr>
          <w:rFonts w:ascii="Arial Narrow" w:hAnsi="Arial Narrow"/>
          <w:sz w:val="20"/>
          <w:szCs w:val="20"/>
        </w:rPr>
        <w:lastRenderedPageBreak/>
        <w:t>W przypadku zaoferowania w formularzu cenowym dla zadania nr 1-8 produktu zarejestrowanego jako wyrób medyczny Wykonawca złoży deklarację zgodności UE, wystawioną przez producenta lub upoważnionego przedstawiciela producenta, poświadczającą zgodność oferowanych wyrobów z wymaganiami rozporządzenia UE nr 2017/745 z dnia 5 kwietnia 2017 r. w sprawie wyrobów medycznych ( z późniejszymi zmianami) oraz rozporządzenia UE nr 2017/746 z dnia 5 kwietnia 2017 r. w sprawie wyrobów medycznych do diagnostyki in vitro (z późniejszymi zmianami)</w:t>
      </w:r>
    </w:p>
    <w:p w14:paraId="46FD0144"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5.11.) Wykaz innych wymaganych oświadczeń lub dokumentów:</w:t>
      </w:r>
    </w:p>
    <w:p w14:paraId="732678FF"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03C25">
        <w:rPr>
          <w:rFonts w:ascii="Arial Narrow" w:hAnsi="Arial Narrow"/>
          <w:sz w:val="20"/>
          <w:szCs w:val="20"/>
        </w:rPr>
        <w:br/>
        <w:t>Formularz oferty</w:t>
      </w:r>
      <w:r w:rsidRPr="00A03C25">
        <w:rPr>
          <w:rFonts w:ascii="Arial Narrow" w:hAnsi="Arial Narrow"/>
          <w:sz w:val="20"/>
          <w:szCs w:val="20"/>
        </w:rPr>
        <w:br/>
        <w:t>Formularz cenowy- zadanie 1-8</w:t>
      </w:r>
      <w:r w:rsidRPr="00A03C25">
        <w:rPr>
          <w:rFonts w:ascii="Arial Narrow" w:hAnsi="Arial Narrow"/>
          <w:sz w:val="20"/>
          <w:szCs w:val="20"/>
        </w:rPr>
        <w:br/>
        <w:t>Formularz cenowy- zadanie 9-13</w:t>
      </w:r>
      <w:r w:rsidRPr="00A03C25">
        <w:rPr>
          <w:rFonts w:ascii="Arial Narrow" w:hAnsi="Arial Narrow"/>
          <w:sz w:val="20"/>
          <w:szCs w:val="20"/>
        </w:rPr>
        <w:br/>
        <w:t>Oświadczenie o oferowanych wyrobach medycznych/niemedycznych- dotyczy zadania 1-8</w:t>
      </w:r>
    </w:p>
    <w:p w14:paraId="25FCD309"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VI - WARUNKI ZAMÓWIENIA</w:t>
      </w:r>
    </w:p>
    <w:p w14:paraId="6F38D89C"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6.1.) Zamawiający wymaga albo dopuszcza oferty wariantowe: </w:t>
      </w:r>
      <w:r w:rsidRPr="00A03C25">
        <w:rPr>
          <w:rFonts w:ascii="Arial Narrow" w:hAnsi="Arial Narrow"/>
          <w:sz w:val="20"/>
          <w:szCs w:val="20"/>
        </w:rPr>
        <w:t>Nie</w:t>
      </w:r>
    </w:p>
    <w:p w14:paraId="72DAB86D"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6.3.) Zamawiający przewiduje aukcję elektroniczną: </w:t>
      </w:r>
      <w:r w:rsidRPr="00A03C25">
        <w:rPr>
          <w:rFonts w:ascii="Arial Narrow" w:hAnsi="Arial Narrow"/>
          <w:sz w:val="20"/>
          <w:szCs w:val="20"/>
        </w:rPr>
        <w:t>Nie</w:t>
      </w:r>
    </w:p>
    <w:p w14:paraId="4BE23332"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6.4.) Zamawiający wymaga wadium: </w:t>
      </w:r>
      <w:r w:rsidRPr="00A03C25">
        <w:rPr>
          <w:rFonts w:ascii="Arial Narrow" w:hAnsi="Arial Narrow"/>
          <w:sz w:val="20"/>
          <w:szCs w:val="20"/>
        </w:rPr>
        <w:t>Nie</w:t>
      </w:r>
    </w:p>
    <w:p w14:paraId="3FD2D9E9"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6.5.) Zamawiający wymaga zabezpieczenia należytego wykonania umowy: </w:t>
      </w:r>
      <w:r w:rsidRPr="00A03C25">
        <w:rPr>
          <w:rFonts w:ascii="Arial Narrow" w:hAnsi="Arial Narrow"/>
          <w:sz w:val="20"/>
          <w:szCs w:val="20"/>
        </w:rPr>
        <w:t>Nie</w:t>
      </w:r>
    </w:p>
    <w:p w14:paraId="16FE83D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6.6.) Wymagania dotyczące składania oferty przez wykonawców wspólnie ubiegających się o udzielenie zamówienia:</w:t>
      </w:r>
    </w:p>
    <w:p w14:paraId="3D144118"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03C25">
        <w:rPr>
          <w:rFonts w:ascii="Arial Narrow" w:hAnsi="Arial Narrow"/>
          <w:sz w:val="20"/>
          <w:szCs w:val="20"/>
        </w:rPr>
        <w:t>publicznego.Pełnomocnictwo</w:t>
      </w:r>
      <w:proofErr w:type="spellEnd"/>
      <w:r w:rsidRPr="00A03C25">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03C25">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D1210D5"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A03C25">
        <w:rPr>
          <w:rFonts w:ascii="Arial Narrow" w:hAnsi="Arial Narrow"/>
          <w:sz w:val="20"/>
          <w:szCs w:val="20"/>
        </w:rPr>
        <w:t>Nie</w:t>
      </w:r>
    </w:p>
    <w:p w14:paraId="491C906C"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VII - PROJEKTOWANE POSTANOWIENIA UMOWY</w:t>
      </w:r>
    </w:p>
    <w:p w14:paraId="67DD5F4A"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7.1.) Zamawiający przewiduje udzielenia zaliczek: </w:t>
      </w:r>
      <w:r w:rsidRPr="00A03C25">
        <w:rPr>
          <w:rFonts w:ascii="Arial Narrow" w:hAnsi="Arial Narrow"/>
          <w:sz w:val="20"/>
          <w:szCs w:val="20"/>
        </w:rPr>
        <w:t>Nie</w:t>
      </w:r>
    </w:p>
    <w:p w14:paraId="329D94D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7.3.) Zamawiający przewiduje zmiany umowy: </w:t>
      </w:r>
      <w:r w:rsidRPr="00A03C25">
        <w:rPr>
          <w:rFonts w:ascii="Arial Narrow" w:hAnsi="Arial Narrow"/>
          <w:sz w:val="20"/>
          <w:szCs w:val="20"/>
        </w:rPr>
        <w:t>Tak</w:t>
      </w:r>
    </w:p>
    <w:p w14:paraId="6263D8B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7.4.) Rodzaj i zakres zmian umowy oraz warunki ich wprowadzenia:</w:t>
      </w:r>
    </w:p>
    <w:p w14:paraId="2B7DD1CD"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Na podstawie art. 455 ust. 1 pkt. 1 a) - c) ustawy Pzp - Strony dopuszczają możliwość zmiany Umowy bez przeprowadzenia nowego postępowania o udzielenie zamówienia za zgodą obu stron, w przypadku wystąpienia co najmniej jednej z okoliczności wymienionych w § 12 projektu umowy (załącznik nr 8 do SWZ).</w:t>
      </w:r>
    </w:p>
    <w:p w14:paraId="14E67FD7"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7.5.) Zamawiający uwzględnił aspekty społeczne, środowiskowe, innowacyjne lub etykiety związane z realizacją zamówienia: </w:t>
      </w:r>
      <w:r w:rsidRPr="00A03C25">
        <w:rPr>
          <w:rFonts w:ascii="Arial Narrow" w:hAnsi="Arial Narrow"/>
          <w:sz w:val="20"/>
          <w:szCs w:val="20"/>
        </w:rPr>
        <w:t>Nie</w:t>
      </w:r>
    </w:p>
    <w:p w14:paraId="69C310D4" w14:textId="77777777" w:rsidR="00A03C25" w:rsidRPr="00A03C25" w:rsidRDefault="00A03C25" w:rsidP="00A03C25">
      <w:pPr>
        <w:rPr>
          <w:rFonts w:ascii="Arial Narrow" w:hAnsi="Arial Narrow"/>
          <w:sz w:val="20"/>
          <w:szCs w:val="20"/>
        </w:rPr>
      </w:pPr>
      <w:r w:rsidRPr="00A03C25">
        <w:rPr>
          <w:rFonts w:ascii="Arial Narrow" w:hAnsi="Arial Narrow"/>
          <w:sz w:val="20"/>
          <w:szCs w:val="20"/>
        </w:rPr>
        <w:t>SEKCJA VIII – PROCEDURA</w:t>
      </w:r>
    </w:p>
    <w:p w14:paraId="7B6977E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lastRenderedPageBreak/>
        <w:t>8.1.) Termin składania ofert: </w:t>
      </w:r>
      <w:r w:rsidRPr="00A03C25">
        <w:rPr>
          <w:rFonts w:ascii="Arial Narrow" w:hAnsi="Arial Narrow"/>
          <w:sz w:val="20"/>
          <w:szCs w:val="20"/>
        </w:rPr>
        <w:t>2025-10-31 08:00</w:t>
      </w:r>
    </w:p>
    <w:p w14:paraId="182A6996"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8.2.) Miejsce składania ofert: </w:t>
      </w:r>
      <w:r w:rsidRPr="00A03C25">
        <w:rPr>
          <w:rFonts w:ascii="Arial Narrow" w:hAnsi="Arial Narrow"/>
          <w:sz w:val="20"/>
          <w:szCs w:val="20"/>
        </w:rPr>
        <w:t>Drogą elektroniczną za pośrednictwem: https://e-propublico.pl</w:t>
      </w:r>
    </w:p>
    <w:p w14:paraId="2E2152AB" w14:textId="77777777" w:rsidR="00A03C25" w:rsidRPr="00A03C25" w:rsidRDefault="00A03C25" w:rsidP="00A03C25">
      <w:pPr>
        <w:rPr>
          <w:rFonts w:ascii="Arial Narrow" w:hAnsi="Arial Narrow"/>
          <w:b/>
          <w:bCs/>
          <w:sz w:val="20"/>
          <w:szCs w:val="20"/>
        </w:rPr>
      </w:pPr>
      <w:r w:rsidRPr="00A03C25">
        <w:rPr>
          <w:rFonts w:ascii="Arial Narrow" w:hAnsi="Arial Narrow"/>
          <w:b/>
          <w:bCs/>
          <w:sz w:val="20"/>
          <w:szCs w:val="20"/>
        </w:rPr>
        <w:t>8.3.) Termin otwarcia ofert: </w:t>
      </w:r>
      <w:r w:rsidRPr="00A03C25">
        <w:rPr>
          <w:rFonts w:ascii="Arial Narrow" w:hAnsi="Arial Narrow"/>
          <w:sz w:val="20"/>
          <w:szCs w:val="20"/>
        </w:rPr>
        <w:t>2025-10-31 08:15</w:t>
      </w:r>
    </w:p>
    <w:p w14:paraId="4F6D4648" w14:textId="77777777" w:rsidR="00A03C25" w:rsidRDefault="00A03C25" w:rsidP="00A03C25">
      <w:pPr>
        <w:rPr>
          <w:rFonts w:ascii="Arial Narrow" w:hAnsi="Arial Narrow"/>
          <w:sz w:val="20"/>
          <w:szCs w:val="20"/>
        </w:rPr>
      </w:pPr>
      <w:r w:rsidRPr="00A03C25">
        <w:rPr>
          <w:rFonts w:ascii="Arial Narrow" w:hAnsi="Arial Narrow"/>
          <w:b/>
          <w:bCs/>
          <w:sz w:val="20"/>
          <w:szCs w:val="20"/>
        </w:rPr>
        <w:t>8.4.) Termin związania ofertą: </w:t>
      </w:r>
      <w:r w:rsidRPr="00A03C25">
        <w:rPr>
          <w:rFonts w:ascii="Arial Narrow" w:hAnsi="Arial Narrow"/>
          <w:sz w:val="20"/>
          <w:szCs w:val="20"/>
        </w:rPr>
        <w:t>do 2025-11-29</w:t>
      </w:r>
    </w:p>
    <w:p w14:paraId="15B18460" w14:textId="77777777" w:rsidR="00A03C25" w:rsidRDefault="00A03C25" w:rsidP="00A03C25">
      <w:pPr>
        <w:rPr>
          <w:rFonts w:ascii="Arial Narrow" w:hAnsi="Arial Narrow"/>
          <w:sz w:val="20"/>
          <w:szCs w:val="20"/>
        </w:rPr>
      </w:pPr>
    </w:p>
    <w:p w14:paraId="0DC77C53" w14:textId="1F58CCF0" w:rsidR="00A03C25" w:rsidRDefault="00A03C25" w:rsidP="00A03C25">
      <w:pPr>
        <w:jc w:val="right"/>
        <w:rPr>
          <w:rFonts w:ascii="Arial Narrow" w:hAnsi="Arial Narrow"/>
          <w:sz w:val="20"/>
          <w:szCs w:val="20"/>
        </w:rPr>
      </w:pPr>
      <w:r>
        <w:rPr>
          <w:rFonts w:ascii="Arial Narrow" w:hAnsi="Arial Narrow"/>
          <w:sz w:val="20"/>
          <w:szCs w:val="20"/>
        </w:rPr>
        <w:t>Zamawiający</w:t>
      </w:r>
    </w:p>
    <w:p w14:paraId="15446F58" w14:textId="77777777" w:rsidR="00A03C25" w:rsidRDefault="00A03C25" w:rsidP="00A03C25">
      <w:pPr>
        <w:jc w:val="right"/>
        <w:rPr>
          <w:rFonts w:ascii="Arial Narrow" w:hAnsi="Arial Narrow"/>
          <w:sz w:val="20"/>
          <w:szCs w:val="20"/>
        </w:rPr>
      </w:pPr>
    </w:p>
    <w:p w14:paraId="58665CBC" w14:textId="77777777" w:rsidR="00A03C25" w:rsidRPr="00A03C25" w:rsidRDefault="00A03C25" w:rsidP="00A03C25">
      <w:pPr>
        <w:jc w:val="right"/>
        <w:rPr>
          <w:rFonts w:ascii="Arial Narrow" w:hAnsi="Arial Narrow"/>
          <w:b/>
          <w:bCs/>
          <w:sz w:val="20"/>
          <w:szCs w:val="20"/>
        </w:rPr>
      </w:pPr>
    </w:p>
    <w:p w14:paraId="268BCC5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68E417E"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8969420"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5F0DB7B"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7360CAE"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DC72D4A"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34C566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2A3CC0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60CDE1F"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AA80F3C"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BAD09F5"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73DE618"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9EE67F9"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2ED3722"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D32F296"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7069A21"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D644E2D"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7767A08"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EA51CBF"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E87847B"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FF0D9D6"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0E802D4"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4B49B2D"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43EADCB"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5CB7DDC"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398345E"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BE2560F"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E4256D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1A0FD7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6EECCC4"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E7429FF"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5B881A4"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F5BBECC"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CE17280"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77D32B6"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A80EE95"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F19E3F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98D8479"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A161F30"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25025E9"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6A7EC0F"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55E1E0B"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DCC1817"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8E80530"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D29A0A3"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A7D801E" w14:textId="77777777" w:rsid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0781645" w14:textId="2DC75039" w:rsidR="00A03C25" w:rsidRPr="00A03C25" w:rsidRDefault="00A03C25" w:rsidP="00A03C25">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A03C25">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8 </w:t>
      </w:r>
      <w:r w:rsidRPr="00A03C25">
        <w:rPr>
          <w:rStyle w:val="Pogrubienie"/>
          <w:rFonts w:ascii="Arial Narrow" w:hAnsi="Arial Narrow" w:cs="Arial"/>
          <w:sz w:val="18"/>
          <w:szCs w:val="18"/>
        </w:rPr>
        <w:t>ark</w:t>
      </w:r>
    </w:p>
    <w:p w14:paraId="29FB3D4B" w14:textId="77777777" w:rsidR="00A03C25" w:rsidRPr="00A03C25" w:rsidRDefault="00A03C25" w:rsidP="00A03C25">
      <w:pPr>
        <w:spacing w:after="0"/>
        <w:rPr>
          <w:rFonts w:ascii="Arial Narrow" w:hAnsi="Arial Narrow"/>
          <w:sz w:val="18"/>
          <w:szCs w:val="18"/>
        </w:rPr>
      </w:pPr>
      <w:r w:rsidRPr="00A03C25">
        <w:rPr>
          <w:rFonts w:ascii="Arial Narrow" w:hAnsi="Arial Narrow"/>
          <w:sz w:val="18"/>
          <w:szCs w:val="18"/>
        </w:rPr>
        <w:t xml:space="preserve">Egz. 1 - str. </w:t>
      </w:r>
      <w:proofErr w:type="spellStart"/>
      <w:r w:rsidRPr="00A03C25">
        <w:rPr>
          <w:rFonts w:ascii="Arial Narrow" w:hAnsi="Arial Narrow"/>
          <w:sz w:val="18"/>
          <w:szCs w:val="18"/>
        </w:rPr>
        <w:t>int</w:t>
      </w:r>
      <w:proofErr w:type="spellEnd"/>
      <w:r w:rsidRPr="00A03C25">
        <w:rPr>
          <w:rFonts w:ascii="Arial Narrow" w:hAnsi="Arial Narrow"/>
          <w:sz w:val="18"/>
          <w:szCs w:val="18"/>
        </w:rPr>
        <w:t>. zamawiającego, platform e-propublico.pl, biuro przepustek T 2612 B5</w:t>
      </w:r>
    </w:p>
    <w:p w14:paraId="266B3320" w14:textId="77777777" w:rsidR="00A03C25" w:rsidRPr="00A03C25" w:rsidRDefault="00A03C25" w:rsidP="00A03C25">
      <w:pPr>
        <w:spacing w:after="0"/>
        <w:rPr>
          <w:rFonts w:ascii="Arial Narrow" w:hAnsi="Arial Narrow"/>
          <w:sz w:val="18"/>
          <w:szCs w:val="18"/>
        </w:rPr>
      </w:pPr>
      <w:r w:rsidRPr="00A03C25">
        <w:rPr>
          <w:rFonts w:ascii="Arial Narrow" w:hAnsi="Arial Narrow"/>
          <w:sz w:val="18"/>
          <w:szCs w:val="18"/>
        </w:rPr>
        <w:t>Wyk. Marta Sierek– tel. 261 417 449, e-mail: marta.sierek@10wsk.mil.pl</w:t>
      </w:r>
    </w:p>
    <w:p w14:paraId="79951409" w14:textId="68BCC1AE" w:rsidR="00A03C25" w:rsidRPr="00A03C25" w:rsidRDefault="00A03C25" w:rsidP="00A03C25">
      <w:pPr>
        <w:spacing w:after="0"/>
        <w:rPr>
          <w:rFonts w:ascii="Arial Narrow" w:hAnsi="Arial Narrow"/>
          <w:sz w:val="18"/>
          <w:szCs w:val="18"/>
        </w:rPr>
      </w:pPr>
      <w:r w:rsidRPr="00A03C25">
        <w:rPr>
          <w:rFonts w:ascii="Arial Narrow" w:hAnsi="Arial Narrow"/>
          <w:sz w:val="18"/>
          <w:szCs w:val="18"/>
        </w:rPr>
        <w:t>Data: 23.10.2025</w:t>
      </w:r>
      <w:r>
        <w:rPr>
          <w:rFonts w:ascii="Arial Narrow" w:hAnsi="Arial Narrow"/>
          <w:sz w:val="18"/>
          <w:szCs w:val="18"/>
        </w:rPr>
        <w:t xml:space="preserve"> r.</w:t>
      </w:r>
    </w:p>
    <w:sectPr w:rsidR="00A03C25" w:rsidRPr="00A03C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00F"/>
    <w:multiLevelType w:val="multilevel"/>
    <w:tmpl w:val="69D22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006FF1"/>
    <w:multiLevelType w:val="multilevel"/>
    <w:tmpl w:val="62EE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277534">
    <w:abstractNumId w:val="0"/>
  </w:num>
  <w:num w:numId="2" w16cid:durableId="681321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C25"/>
    <w:rsid w:val="00A03C25"/>
    <w:rsid w:val="00F111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EA54"/>
  <w15:chartTrackingRefBased/>
  <w15:docId w15:val="{B4ADE65B-0907-41C7-9A04-3243CD57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03C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03C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03C2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03C2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03C2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03C2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03C2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03C2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03C2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03C2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03C2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03C2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03C2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03C2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03C2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03C2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03C2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03C25"/>
    <w:rPr>
      <w:rFonts w:eastAsiaTheme="majorEastAsia" w:cstheme="majorBidi"/>
      <w:color w:val="272727" w:themeColor="text1" w:themeTint="D8"/>
    </w:rPr>
  </w:style>
  <w:style w:type="paragraph" w:styleId="Tytu">
    <w:name w:val="Title"/>
    <w:basedOn w:val="Normalny"/>
    <w:next w:val="Normalny"/>
    <w:link w:val="TytuZnak"/>
    <w:uiPriority w:val="10"/>
    <w:qFormat/>
    <w:rsid w:val="00A03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03C2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03C2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03C2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03C25"/>
    <w:pPr>
      <w:spacing w:before="160"/>
      <w:jc w:val="center"/>
    </w:pPr>
    <w:rPr>
      <w:i/>
      <w:iCs/>
      <w:color w:val="404040" w:themeColor="text1" w:themeTint="BF"/>
    </w:rPr>
  </w:style>
  <w:style w:type="character" w:customStyle="1" w:styleId="CytatZnak">
    <w:name w:val="Cytat Znak"/>
    <w:basedOn w:val="Domylnaczcionkaakapitu"/>
    <w:link w:val="Cytat"/>
    <w:uiPriority w:val="29"/>
    <w:rsid w:val="00A03C25"/>
    <w:rPr>
      <w:i/>
      <w:iCs/>
      <w:color w:val="404040" w:themeColor="text1" w:themeTint="BF"/>
    </w:rPr>
  </w:style>
  <w:style w:type="paragraph" w:styleId="Akapitzlist">
    <w:name w:val="List Paragraph"/>
    <w:basedOn w:val="Normalny"/>
    <w:uiPriority w:val="34"/>
    <w:qFormat/>
    <w:rsid w:val="00A03C25"/>
    <w:pPr>
      <w:ind w:left="720"/>
      <w:contextualSpacing/>
    </w:pPr>
  </w:style>
  <w:style w:type="character" w:styleId="Wyrnienieintensywne">
    <w:name w:val="Intense Emphasis"/>
    <w:basedOn w:val="Domylnaczcionkaakapitu"/>
    <w:uiPriority w:val="21"/>
    <w:qFormat/>
    <w:rsid w:val="00A03C25"/>
    <w:rPr>
      <w:i/>
      <w:iCs/>
      <w:color w:val="2F5496" w:themeColor="accent1" w:themeShade="BF"/>
    </w:rPr>
  </w:style>
  <w:style w:type="paragraph" w:styleId="Cytatintensywny">
    <w:name w:val="Intense Quote"/>
    <w:basedOn w:val="Normalny"/>
    <w:next w:val="Normalny"/>
    <w:link w:val="CytatintensywnyZnak"/>
    <w:uiPriority w:val="30"/>
    <w:qFormat/>
    <w:rsid w:val="00A03C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03C25"/>
    <w:rPr>
      <w:i/>
      <w:iCs/>
      <w:color w:val="2F5496" w:themeColor="accent1" w:themeShade="BF"/>
    </w:rPr>
  </w:style>
  <w:style w:type="character" w:styleId="Odwoanieintensywne">
    <w:name w:val="Intense Reference"/>
    <w:basedOn w:val="Domylnaczcionkaakapitu"/>
    <w:uiPriority w:val="32"/>
    <w:qFormat/>
    <w:rsid w:val="00A03C25"/>
    <w:rPr>
      <w:b/>
      <w:bCs/>
      <w:smallCaps/>
      <w:color w:val="2F5496" w:themeColor="accent1" w:themeShade="BF"/>
      <w:spacing w:val="5"/>
    </w:rPr>
  </w:style>
  <w:style w:type="character" w:styleId="Hipercze">
    <w:name w:val="Hyperlink"/>
    <w:basedOn w:val="Domylnaczcionkaakapitu"/>
    <w:uiPriority w:val="99"/>
    <w:unhideWhenUsed/>
    <w:rsid w:val="00A03C25"/>
    <w:rPr>
      <w:color w:val="0563C1" w:themeColor="hyperlink"/>
      <w:u w:val="single"/>
    </w:rPr>
  </w:style>
  <w:style w:type="character" w:styleId="Nierozpoznanawzmianka">
    <w:name w:val="Unresolved Mention"/>
    <w:basedOn w:val="Domylnaczcionkaakapitu"/>
    <w:uiPriority w:val="99"/>
    <w:semiHidden/>
    <w:unhideWhenUsed/>
    <w:rsid w:val="00A03C25"/>
    <w:rPr>
      <w:color w:val="605E5C"/>
      <w:shd w:val="clear" w:color="auto" w:fill="E1DFDD"/>
    </w:rPr>
  </w:style>
  <w:style w:type="paragraph" w:styleId="NormalnyWeb">
    <w:name w:val="Normal (Web)"/>
    <w:basedOn w:val="Normalny"/>
    <w:uiPriority w:val="99"/>
    <w:unhideWhenUsed/>
    <w:rsid w:val="00A03C2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A03C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5491</Words>
  <Characters>32946</Characters>
  <Application>Microsoft Office Word</Application>
  <DocSecurity>0</DocSecurity>
  <Lines>274</Lines>
  <Paragraphs>76</Paragraphs>
  <ScaleCrop>false</ScaleCrop>
  <Company/>
  <LinksUpToDate>false</LinksUpToDate>
  <CharactersWithSpaces>38361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2025-10-23T06:54:00Z</cp:lastPrinted>
  <dcterms:created xsi:type="dcterms:W3CDTF">2025-10-23T06:52:00Z</dcterms:created>
  <dcterms:modified xsi:type="dcterms:W3CDTF">2025-10-23T06:54:00Z</dcterms:modified>
</cp:coreProperties>
</file>