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DEFC0" w14:textId="77777777" w:rsidR="00156C83" w:rsidRPr="00BA3596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14:paraId="5E43894A" w14:textId="77777777" w:rsidR="00CB56BB" w:rsidRPr="00BD0CC2" w:rsidRDefault="00BA3596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BD0CC2">
        <w:rPr>
          <w:rFonts w:eastAsia="Times New Roman" w:cstheme="minorHAnsi"/>
          <w:b/>
          <w:lang w:eastAsia="pl-PL"/>
        </w:rPr>
        <w:t>Załącznik nr 3</w:t>
      </w:r>
    </w:p>
    <w:p w14:paraId="5FF6D57D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1B69150C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D0CC2">
        <w:rPr>
          <w:rFonts w:eastAsia="Times New Roman" w:cstheme="minorHAnsi"/>
          <w:sz w:val="20"/>
          <w:szCs w:val="20"/>
          <w:lang w:eastAsia="pl-PL"/>
        </w:rPr>
        <w:t>………………</w:t>
      </w:r>
      <w:r w:rsidRPr="00BA3596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295931C5" w14:textId="77777777" w:rsidR="00CB56BB" w:rsidRPr="00BA3596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BA3596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14:paraId="5DD7262F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21E0CE30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4852DD9B" w14:textId="77777777" w:rsidR="0028561D" w:rsidRPr="00BA3596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A3596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BA3596">
        <w:rPr>
          <w:rFonts w:eastAsia="Times New Roman" w:cstheme="minorHAnsi"/>
          <w:b/>
          <w:sz w:val="24"/>
          <w:lang w:eastAsia="pl-PL"/>
        </w:rPr>
        <w:t xml:space="preserve"> </w:t>
      </w:r>
    </w:p>
    <w:p w14:paraId="2E0C58CE" w14:textId="77777777" w:rsidR="00E23539" w:rsidRPr="00BA3596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14:paraId="2AB793FB" w14:textId="11E07585" w:rsidR="0028561D" w:rsidRPr="00BA3596" w:rsidRDefault="00BA3596" w:rsidP="00BA3596">
      <w:pPr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Składając ofertę </w:t>
      </w:r>
      <w:r w:rsidR="0028561D" w:rsidRPr="00BA3596">
        <w:rPr>
          <w:rFonts w:eastAsia="Times New Roman" w:cstheme="minorHAnsi"/>
          <w:lang w:eastAsia="pl-PL"/>
        </w:rPr>
        <w:t xml:space="preserve">na </w:t>
      </w:r>
      <w:r>
        <w:rPr>
          <w:rFonts w:eastAsia="Times New Roman" w:cstheme="minorHAnsi"/>
          <w:lang w:eastAsia="pl-PL"/>
        </w:rPr>
        <w:t xml:space="preserve"> </w:t>
      </w:r>
      <w:r w:rsidR="009D74DB">
        <w:rPr>
          <w:rFonts w:eastAsia="Times New Roman" w:cstheme="minorHAnsi"/>
          <w:b/>
          <w:lang w:eastAsia="pl-PL"/>
        </w:rPr>
        <w:t>z</w:t>
      </w:r>
      <w:r w:rsidRPr="00BA3596">
        <w:rPr>
          <w:rFonts w:eastAsia="Times New Roman" w:cstheme="minorHAnsi"/>
          <w:b/>
          <w:lang w:eastAsia="pl-PL"/>
        </w:rPr>
        <w:t>akup</w:t>
      </w:r>
      <w:r>
        <w:rPr>
          <w:rFonts w:eastAsia="Times New Roman" w:cstheme="minorHAnsi"/>
          <w:lang w:eastAsia="pl-PL"/>
        </w:rPr>
        <w:t xml:space="preserve"> </w:t>
      </w:r>
      <w:r w:rsidR="00925CE3" w:rsidRPr="00BA3596">
        <w:rPr>
          <w:rFonts w:eastAsia="Times New Roman" w:cstheme="minorHAnsi"/>
          <w:b/>
          <w:lang w:eastAsia="pl-PL"/>
        </w:rPr>
        <w:t xml:space="preserve"> </w:t>
      </w:r>
      <w:r w:rsidR="005803F3">
        <w:rPr>
          <w:rFonts w:cstheme="minorHAnsi"/>
          <w:b/>
        </w:rPr>
        <w:t>i dostawę skanera 3D dla Wydziału Biologii w Poznaniu, nr sprawy ZP3/6301/25</w:t>
      </w:r>
      <w:r w:rsidR="009D74DB">
        <w:rPr>
          <w:rFonts w:cstheme="minorHAnsi"/>
          <w:b/>
        </w:rPr>
        <w:t xml:space="preserve"> </w:t>
      </w:r>
      <w:r w:rsidR="0028561D" w:rsidRPr="00BA3596">
        <w:rPr>
          <w:rFonts w:eastAsia="Times New Roman" w:cstheme="minorHAnsi"/>
          <w:lang w:eastAsia="pl-PL"/>
        </w:rPr>
        <w:t>oferujemy realizację zamówienia zgodnie z poniższymi cenami i opisem przedmiotu zamówienia za</w:t>
      </w:r>
      <w:r w:rsidR="00BD0CC2">
        <w:rPr>
          <w:rFonts w:eastAsia="Times New Roman" w:cstheme="minorHAnsi"/>
          <w:lang w:eastAsia="pl-PL"/>
        </w:rPr>
        <w:t>wartym w Załączniku nr 1 do zaproszenia do składania ofert</w:t>
      </w:r>
      <w:r w:rsidR="0028561D" w:rsidRPr="00BA3596">
        <w:rPr>
          <w:rFonts w:eastAsia="Times New Roman" w:cstheme="minorHAnsi"/>
          <w:b/>
          <w:bCs/>
          <w:lang w:eastAsia="pl-PL"/>
        </w:rPr>
        <w:t xml:space="preserve">: </w:t>
      </w:r>
    </w:p>
    <w:p w14:paraId="5FB4C00D" w14:textId="77777777" w:rsidR="0028561D" w:rsidRPr="00BA3596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418"/>
        <w:gridCol w:w="1981"/>
        <w:gridCol w:w="836"/>
        <w:gridCol w:w="940"/>
        <w:gridCol w:w="1204"/>
        <w:gridCol w:w="1134"/>
        <w:gridCol w:w="1559"/>
      </w:tblGrid>
      <w:tr w:rsidR="00CF076C" w:rsidRPr="00BA3596" w14:paraId="22BAE1E6" w14:textId="77777777" w:rsidTr="00BA3596">
        <w:trPr>
          <w:trHeight w:val="795"/>
        </w:trPr>
        <w:tc>
          <w:tcPr>
            <w:tcW w:w="596" w:type="dxa"/>
            <w:vAlign w:val="center"/>
          </w:tcPr>
          <w:p w14:paraId="34389195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418" w:type="dxa"/>
            <w:vAlign w:val="center"/>
          </w:tcPr>
          <w:p w14:paraId="7935D95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981" w:type="dxa"/>
            <w:vAlign w:val="center"/>
          </w:tcPr>
          <w:p w14:paraId="21DEF09D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36" w:type="dxa"/>
            <w:vAlign w:val="center"/>
          </w:tcPr>
          <w:p w14:paraId="00C17801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I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lość</w:t>
            </w:r>
          </w:p>
        </w:tc>
        <w:tc>
          <w:tcPr>
            <w:tcW w:w="940" w:type="dxa"/>
            <w:vAlign w:val="center"/>
          </w:tcPr>
          <w:p w14:paraId="19255DFC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C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ena netto (zł)</w:t>
            </w:r>
          </w:p>
        </w:tc>
        <w:tc>
          <w:tcPr>
            <w:tcW w:w="1204" w:type="dxa"/>
            <w:vAlign w:val="center"/>
          </w:tcPr>
          <w:p w14:paraId="4993590D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artość</w:t>
            </w:r>
          </w:p>
          <w:p w14:paraId="34CC1829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14:paraId="14C7A32E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49CBDDB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2D05DD06" w14:textId="77777777" w:rsidR="0028561D" w:rsidRPr="00BA3596" w:rsidRDefault="00BA3596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</w:t>
            </w:r>
          </w:p>
          <w:p w14:paraId="54FCE85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056A8EE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3F7FA78" w14:textId="77777777" w:rsidR="0028561D" w:rsidRPr="00BA3596" w:rsidRDefault="00BA3596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</w:t>
            </w:r>
          </w:p>
          <w:p w14:paraId="3B50B84B" w14:textId="77777777" w:rsidR="0028561D" w:rsidRPr="00BA3596" w:rsidRDefault="0028561D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BA3596" w14:paraId="71C44EE6" w14:textId="77777777" w:rsidTr="00BA3596">
        <w:trPr>
          <w:trHeight w:val="164"/>
        </w:trPr>
        <w:tc>
          <w:tcPr>
            <w:tcW w:w="596" w:type="dxa"/>
            <w:vAlign w:val="center"/>
          </w:tcPr>
          <w:p w14:paraId="7679076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8" w:type="dxa"/>
            <w:vAlign w:val="center"/>
          </w:tcPr>
          <w:p w14:paraId="1C1EB665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1" w:type="dxa"/>
            <w:vAlign w:val="center"/>
          </w:tcPr>
          <w:p w14:paraId="6147F3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36" w:type="dxa"/>
            <w:vAlign w:val="center"/>
          </w:tcPr>
          <w:p w14:paraId="20522897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14:paraId="0AEBDEB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04" w:type="dxa"/>
            <w:vAlign w:val="center"/>
          </w:tcPr>
          <w:p w14:paraId="15CC766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FE7891D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</w:tcPr>
          <w:p w14:paraId="5083F7C0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7842F5" w:rsidRPr="00BA3596" w14:paraId="12807DE8" w14:textId="77777777" w:rsidTr="00BA3596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14:paraId="1313B8B5" w14:textId="548DAE0E" w:rsidR="0028561D" w:rsidRPr="00BA3596" w:rsidRDefault="0028561D" w:rsidP="0028561D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6A1A1A3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14:paraId="31C2D8A9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14:paraId="1AFE9B58" w14:textId="5EFABF67" w:rsidR="0028561D" w:rsidRPr="00BA3596" w:rsidRDefault="0028561D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14:paraId="349A518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14:paraId="1F36FB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B57FB02" w14:textId="1A342EF9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9454BF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842F5" w:rsidRPr="00BA3596" w14:paraId="6990D1D8" w14:textId="77777777" w:rsidTr="00BA3596">
        <w:trPr>
          <w:trHeight w:val="383"/>
        </w:trPr>
        <w:tc>
          <w:tcPr>
            <w:tcW w:w="8109" w:type="dxa"/>
            <w:gridSpan w:val="7"/>
            <w:tcBorders>
              <w:bottom w:val="single" w:sz="4" w:space="0" w:color="auto"/>
            </w:tcBorders>
            <w:vAlign w:val="center"/>
          </w:tcPr>
          <w:p w14:paraId="666AD6B7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BBC157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14:paraId="73CF3437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6F131FA2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4BB17B38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72D0E670" w14:textId="77777777" w:rsidR="00CB56BB" w:rsidRPr="00BA3596" w:rsidRDefault="00CB56BB" w:rsidP="00BA359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Cs/>
          <w:sz w:val="18"/>
          <w:szCs w:val="17"/>
          <w:lang w:eastAsia="pl-PL"/>
        </w:rPr>
      </w:pPr>
      <w:r w:rsidRPr="00BA3596">
        <w:rPr>
          <w:rFonts w:eastAsia="Times New Roman" w:cstheme="minorHAnsi"/>
          <w:sz w:val="18"/>
          <w:szCs w:val="17"/>
          <w:lang w:eastAsia="pl-PL"/>
        </w:rPr>
        <w:t>Cena oferty uwzględnia wszystkie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 xml:space="preserve"> elementy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związane z realizacją przedmio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tu zamówienia określonego w zaproszeniu do składania ofert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niezbędne do prawidłowego wykonania przedmiotu zamówienia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,</w:t>
      </w:r>
      <w:r w:rsidR="007B14E1">
        <w:rPr>
          <w:rFonts w:eastAsia="Times New Roman" w:cstheme="minorHAnsi"/>
          <w:sz w:val="18"/>
          <w:szCs w:val="17"/>
          <w:lang w:eastAsia="pl-PL"/>
        </w:rPr>
        <w:t xml:space="preserve"> w tym m.in. podatek VAT</w:t>
      </w:r>
      <w:r w:rsidRPr="00BA3596">
        <w:rPr>
          <w:rFonts w:eastAsia="Times New Roman" w:cstheme="minorHAnsi"/>
          <w:sz w:val="18"/>
          <w:szCs w:val="17"/>
          <w:lang w:eastAsia="pl-PL"/>
        </w:rPr>
        <w:t>, cło, opłaty celne, koszt dostawy, wyładowania sprzętu i umieszczenia go we wskazanym pomieszczeniu Zamawiają</w:t>
      </w:r>
      <w:r w:rsidR="00FE0DF9" w:rsidRPr="00BA3596">
        <w:rPr>
          <w:rFonts w:eastAsia="Times New Roman" w:cstheme="minorHAnsi"/>
          <w:sz w:val="18"/>
          <w:szCs w:val="17"/>
          <w:lang w:eastAsia="pl-PL"/>
        </w:rPr>
        <w:t xml:space="preserve">cego, instalacji i uruchomienia oraz sprawdzenia działania </w:t>
      </w:r>
      <w:r w:rsidRPr="00BA3596">
        <w:rPr>
          <w:rFonts w:eastAsia="Times New Roman" w:cstheme="minorHAnsi"/>
          <w:sz w:val="18"/>
          <w:szCs w:val="17"/>
          <w:lang w:eastAsia="pl-PL"/>
        </w:rPr>
        <w:t>przedmiotu zamówienia w siedzibie Zamawiającego,</w:t>
      </w:r>
      <w:r w:rsidR="00FE0DF9" w:rsidRPr="00BA3596">
        <w:rPr>
          <w:rFonts w:eastAsia="Times New Roman" w:cstheme="minorHAnsi"/>
          <w:sz w:val="18"/>
          <w:szCs w:val="17"/>
          <w:lang w:eastAsia="pl-PL"/>
        </w:rPr>
        <w:t xml:space="preserve"> instruktażu z obsługi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oraz ubezpieczenie przedmiotu zamówienia do czasu podpisania protokołu odbioru. </w:t>
      </w:r>
      <w:r w:rsidRPr="00BA3596">
        <w:rPr>
          <w:rFonts w:eastAsia="Times New Roman" w:cstheme="minorHAnsi"/>
          <w:bCs/>
          <w:sz w:val="18"/>
          <w:szCs w:val="16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14:paraId="53254162" w14:textId="77777777" w:rsidR="0087556F" w:rsidRPr="00BA3596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  </w:t>
      </w:r>
    </w:p>
    <w:p w14:paraId="574A3F9E" w14:textId="77777777" w:rsidR="0087556F" w:rsidRPr="00BA3596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56776345" w14:textId="77777777" w:rsidR="0087556F" w:rsidRPr="00BA3596" w:rsidRDefault="0028561D" w:rsidP="0087556F">
      <w:pPr>
        <w:spacing w:before="120" w:after="0"/>
        <w:jc w:val="both"/>
        <w:rPr>
          <w:rFonts w:cstheme="minorHAnsi"/>
          <w:b/>
          <w:u w:val="single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  <w:r w:rsidR="0087556F" w:rsidRPr="00BA3596">
        <w:rPr>
          <w:rFonts w:cstheme="minorHAnsi"/>
          <w:b/>
          <w:u w:val="single"/>
        </w:rPr>
        <w:t xml:space="preserve">UWAGA - Naliczanie podatku VAT – 0% </w:t>
      </w:r>
    </w:p>
    <w:p w14:paraId="3D2823DC" w14:textId="77777777" w:rsidR="0087556F" w:rsidRPr="00BA3596" w:rsidRDefault="0087556F" w:rsidP="0087556F">
      <w:pPr>
        <w:spacing w:after="0" w:line="240" w:lineRule="auto"/>
        <w:jc w:val="both"/>
        <w:rPr>
          <w:rFonts w:cstheme="minorHAnsi"/>
        </w:rPr>
      </w:pPr>
      <w:r w:rsidRPr="00BA3596">
        <w:rPr>
          <w:rFonts w:cstheme="minorHAnsi"/>
        </w:rPr>
        <w:t>Wykaz towarów, których dostawa musi być opodatkowana stawką VAT 0%: zestawy komputerów stacjonarnych, jednostki centralne komputerów, monitory, drukarki, skanery, serwery, urządzenia do braila itd. (na podstawie ustawy z dnia 11 marca 2004 r. o podatku od towarów i usług (tekst jednolity Dz. U. z 2020r poz. 106  z późn</w:t>
      </w:r>
      <w:r w:rsidR="00947D74">
        <w:rPr>
          <w:rFonts w:cstheme="minorHAnsi"/>
        </w:rPr>
        <w:t>.</w:t>
      </w:r>
      <w:r w:rsidRPr="00BA3596">
        <w:rPr>
          <w:rFonts w:cstheme="minorHAnsi"/>
        </w:rPr>
        <w:t xml:space="preserve"> zm. – art. 83 ust. 1 pkt 26 lit. a, wykaz sprzętu załącznik nr 8 do ustawy).</w:t>
      </w:r>
    </w:p>
    <w:p w14:paraId="47F487F0" w14:textId="77777777" w:rsidR="0028561D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14:paraId="0B0FD3F0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7942582E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013DCD2F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AF529EA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6A55C56E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………………………………………………….</w:t>
      </w:r>
    </w:p>
    <w:p w14:paraId="778406F1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Podpis osoby upoważnionej</w:t>
      </w:r>
    </w:p>
    <w:p w14:paraId="1F0B40AB" w14:textId="77777777" w:rsidR="00BD0CC2" w:rsidRPr="00BA3596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BD0CC2" w:rsidRPr="00BA3596" w:rsidSect="00947D74">
      <w:pgSz w:w="11906" w:h="16838"/>
      <w:pgMar w:top="851" w:right="1418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66A2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668413A5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D2C77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22F79BDC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5803F3"/>
    <w:rsid w:val="007842F5"/>
    <w:rsid w:val="007B14E1"/>
    <w:rsid w:val="007F11DD"/>
    <w:rsid w:val="007F4347"/>
    <w:rsid w:val="0087556F"/>
    <w:rsid w:val="00925CE3"/>
    <w:rsid w:val="00947D74"/>
    <w:rsid w:val="009D74DB"/>
    <w:rsid w:val="009E631A"/>
    <w:rsid w:val="00A206AF"/>
    <w:rsid w:val="00A72D5A"/>
    <w:rsid w:val="00BA3596"/>
    <w:rsid w:val="00BA7743"/>
    <w:rsid w:val="00BD0CC2"/>
    <w:rsid w:val="00BE6F02"/>
    <w:rsid w:val="00CB56BB"/>
    <w:rsid w:val="00CE00F9"/>
    <w:rsid w:val="00CE3C4D"/>
    <w:rsid w:val="00CF076C"/>
    <w:rsid w:val="00E23539"/>
    <w:rsid w:val="00E23D82"/>
    <w:rsid w:val="00EC6425"/>
    <w:rsid w:val="00F571BF"/>
    <w:rsid w:val="00FE0DF9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E5373F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81FDE-A460-4532-8E65-31BBCE43C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8</cp:revision>
  <cp:lastPrinted>2021-04-14T07:33:00Z</cp:lastPrinted>
  <dcterms:created xsi:type="dcterms:W3CDTF">2022-06-13T12:28:00Z</dcterms:created>
  <dcterms:modified xsi:type="dcterms:W3CDTF">2025-10-22T11:52:00Z</dcterms:modified>
</cp:coreProperties>
</file>