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0A83" w:rsidRPr="00F83497" w:rsidRDefault="00FE0A83" w:rsidP="00D25885">
      <w:pPr>
        <w:pStyle w:val="Standard"/>
        <w:tabs>
          <w:tab w:val="right" w:pos="9356"/>
        </w:tabs>
        <w:jc w:val="right"/>
        <w:rPr>
          <w:rFonts w:ascii="Arial Narrow" w:hAnsi="Arial Narrow" w:cs="Arial"/>
          <w:b/>
          <w:szCs w:val="24"/>
          <w:u w:val="single"/>
        </w:rPr>
      </w:pPr>
      <w:r w:rsidRPr="00F83497">
        <w:rPr>
          <w:rFonts w:ascii="Arial Narrow" w:hAnsi="Arial Narrow" w:cs="Arial"/>
          <w:b/>
          <w:szCs w:val="24"/>
          <w:u w:val="single"/>
        </w:rPr>
        <w:t xml:space="preserve">Załącznik </w:t>
      </w:r>
      <w:r w:rsidR="00532F09" w:rsidRPr="00F83497">
        <w:rPr>
          <w:rFonts w:ascii="Arial Narrow" w:hAnsi="Arial Narrow" w:cs="Arial"/>
          <w:b/>
          <w:szCs w:val="24"/>
          <w:u w:val="single"/>
        </w:rPr>
        <w:t>Nr</w:t>
      </w:r>
      <w:r w:rsidR="005E742C" w:rsidRPr="00F83497">
        <w:rPr>
          <w:rFonts w:ascii="Arial Narrow" w:hAnsi="Arial Narrow" w:cs="Arial"/>
          <w:b/>
          <w:szCs w:val="24"/>
          <w:u w:val="single"/>
        </w:rPr>
        <w:t xml:space="preserve"> </w:t>
      </w:r>
      <w:r w:rsidR="00F83497" w:rsidRPr="00F83497">
        <w:rPr>
          <w:rFonts w:ascii="Arial Narrow" w:hAnsi="Arial Narrow" w:cs="Arial"/>
          <w:b/>
          <w:szCs w:val="24"/>
          <w:u w:val="single"/>
        </w:rPr>
        <w:t>9</w:t>
      </w:r>
      <w:r w:rsidR="001A7F34" w:rsidRPr="00F83497">
        <w:rPr>
          <w:rFonts w:ascii="Arial Narrow" w:hAnsi="Arial Narrow" w:cs="Arial"/>
          <w:b/>
          <w:szCs w:val="24"/>
          <w:u w:val="single"/>
        </w:rPr>
        <w:t xml:space="preserve"> do SWZ</w:t>
      </w:r>
      <w:r w:rsidR="00D25885" w:rsidRPr="00F83497">
        <w:rPr>
          <w:rFonts w:ascii="Arial Narrow" w:hAnsi="Arial Narrow" w:cs="Arial"/>
          <w:b/>
          <w:szCs w:val="24"/>
          <w:u w:val="single"/>
        </w:rPr>
        <w:t xml:space="preserve"> </w:t>
      </w:r>
      <w:r w:rsidR="00263018" w:rsidRPr="00F83497">
        <w:rPr>
          <w:rFonts w:ascii="Arial Narrow" w:hAnsi="Arial Narrow" w:cs="Arial"/>
          <w:b/>
          <w:szCs w:val="24"/>
          <w:u w:val="single"/>
        </w:rPr>
        <w:t xml:space="preserve"> </w:t>
      </w:r>
    </w:p>
    <w:p w:rsidR="002F720D" w:rsidRPr="00FF63BC" w:rsidRDefault="002F720D" w:rsidP="00D25885">
      <w:pPr>
        <w:pStyle w:val="Standard"/>
        <w:tabs>
          <w:tab w:val="right" w:pos="9356"/>
        </w:tabs>
        <w:jc w:val="right"/>
        <w:rPr>
          <w:rFonts w:ascii="Arial Narrow" w:hAnsi="Arial Narrow" w:cs="Arial"/>
          <w:b/>
          <w:szCs w:val="24"/>
          <w:u w:val="single"/>
        </w:rPr>
      </w:pPr>
      <w:r>
        <w:rPr>
          <w:i/>
          <w:iCs/>
        </w:rPr>
        <w:t xml:space="preserve">Załącznik nr </w:t>
      </w:r>
      <w:r w:rsidR="00C341B6">
        <w:rPr>
          <w:i/>
          <w:iCs/>
        </w:rPr>
        <w:t>2</w:t>
      </w:r>
      <w:r>
        <w:rPr>
          <w:i/>
          <w:iCs/>
        </w:rPr>
        <w:t xml:space="preserve"> do Umowy nr 1</w:t>
      </w:r>
      <w:r w:rsidR="00C341B6">
        <w:rPr>
          <w:i/>
          <w:iCs/>
        </w:rPr>
        <w:t>3</w:t>
      </w:r>
      <w:r>
        <w:rPr>
          <w:i/>
          <w:iCs/>
        </w:rPr>
        <w:t>1-…/P/2025/TU</w:t>
      </w:r>
    </w:p>
    <w:p w:rsidR="00FE0A83" w:rsidRPr="00145605" w:rsidRDefault="00FE0A83" w:rsidP="00FE0A83">
      <w:pPr>
        <w:pStyle w:val="Standard"/>
        <w:tabs>
          <w:tab w:val="left" w:pos="567"/>
        </w:tabs>
        <w:rPr>
          <w:rFonts w:ascii="Arial Narrow" w:hAnsi="Arial Narrow" w:cs="Arial"/>
          <w:bCs/>
          <w:sz w:val="22"/>
          <w:szCs w:val="22"/>
        </w:rPr>
      </w:pPr>
    </w:p>
    <w:p w:rsidR="00714CFE" w:rsidRPr="00145605" w:rsidRDefault="00714CFE" w:rsidP="00714CFE">
      <w:pPr>
        <w:pStyle w:val="Default"/>
        <w:jc w:val="center"/>
        <w:rPr>
          <w:rFonts w:ascii="Arial Narrow" w:hAnsi="Arial Narrow"/>
          <w:b/>
          <w:color w:val="auto"/>
          <w:sz w:val="22"/>
          <w:szCs w:val="22"/>
          <w:u w:val="single"/>
        </w:rPr>
      </w:pPr>
      <w:r w:rsidRPr="00145605">
        <w:rPr>
          <w:rFonts w:ascii="Arial Narrow" w:hAnsi="Arial Narrow"/>
          <w:b/>
          <w:color w:val="auto"/>
          <w:sz w:val="22"/>
          <w:szCs w:val="22"/>
          <w:u w:val="single"/>
        </w:rPr>
        <w:t>ZASADY ŚRODOWISKOWE DLA FIRM ZEWNĘTRZNYCH</w:t>
      </w:r>
    </w:p>
    <w:p w:rsidR="00714CFE" w:rsidRPr="00145605" w:rsidRDefault="00714CFE" w:rsidP="00714CFE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:rsidR="00714CFE" w:rsidRDefault="00714CFE" w:rsidP="00714CFE">
      <w:pPr>
        <w:pStyle w:val="Default"/>
        <w:numPr>
          <w:ilvl w:val="0"/>
          <w:numId w:val="1"/>
        </w:numPr>
        <w:ind w:left="426" w:hanging="426"/>
        <w:jc w:val="both"/>
        <w:rPr>
          <w:rFonts w:ascii="Arial Narrow" w:hAnsi="Arial Narrow"/>
          <w:color w:val="auto"/>
          <w:sz w:val="22"/>
          <w:szCs w:val="22"/>
        </w:rPr>
      </w:pPr>
      <w:r>
        <w:rPr>
          <w:rFonts w:ascii="Arial Narrow" w:hAnsi="Arial Narrow"/>
          <w:color w:val="auto"/>
          <w:sz w:val="22"/>
          <w:szCs w:val="22"/>
        </w:rPr>
        <w:t>Mając na względzie oddziaływanie szpit</w:t>
      </w:r>
      <w:r w:rsidR="00417AA5">
        <w:rPr>
          <w:rFonts w:ascii="Arial Narrow" w:hAnsi="Arial Narrow"/>
          <w:color w:val="auto"/>
          <w:sz w:val="22"/>
          <w:szCs w:val="22"/>
        </w:rPr>
        <w:t>ala na środowisko  naturalne dąż</w:t>
      </w:r>
      <w:r>
        <w:rPr>
          <w:rFonts w:ascii="Arial Narrow" w:hAnsi="Arial Narrow"/>
          <w:color w:val="auto"/>
          <w:sz w:val="22"/>
          <w:szCs w:val="22"/>
        </w:rPr>
        <w:t xml:space="preserve">ymy do  ciągłego i planowanego   zmniejszania negatywnego wpływu, a w szczególności  zapobiegania zanieczyszczeniom i racjonalnego  gospodarowania zasobami naturalnymi. </w:t>
      </w:r>
    </w:p>
    <w:p w:rsidR="00714CFE" w:rsidRDefault="00714CFE" w:rsidP="00714CFE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:rsidR="00714CFE" w:rsidRPr="00145605" w:rsidRDefault="00714CFE" w:rsidP="00714CFE">
      <w:pPr>
        <w:pStyle w:val="Default"/>
        <w:numPr>
          <w:ilvl w:val="0"/>
          <w:numId w:val="1"/>
        </w:numPr>
        <w:ind w:left="426" w:hanging="426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Wykonawca/Usługodawca/Dostawca związany umową ze Szpitalem odpowiedzialny jest za przestrzeganie na terenie 10 Wojskowego Szpitala Klinicznego z Polikliniką SP ZOZ </w:t>
      </w:r>
    </w:p>
    <w:p w:rsidR="00714CFE" w:rsidRPr="00145605" w:rsidRDefault="00714CFE" w:rsidP="00714CFE">
      <w:pPr>
        <w:pStyle w:val="Default"/>
        <w:ind w:left="426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 xml:space="preserve">ul. Powstańców Warszawy 5 w Bydgoszczy, aktualnie obowiązujących przepisów prawnych w zakresie ochrony środowiska oraz wewnętrznych procedur i instrukcji wg normy ISO 14001. </w:t>
      </w:r>
    </w:p>
    <w:p w:rsidR="00714CFE" w:rsidRPr="00145605" w:rsidRDefault="00714CFE" w:rsidP="00714CFE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:rsidR="00714CFE" w:rsidRPr="00145605" w:rsidRDefault="00714CFE" w:rsidP="00714CFE">
      <w:pPr>
        <w:pStyle w:val="Default"/>
        <w:numPr>
          <w:ilvl w:val="0"/>
          <w:numId w:val="1"/>
        </w:numPr>
        <w:ind w:left="426" w:hanging="426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Wykonawca/Usługodawca/Dostawca w razie wytwarzania odpadów, jest zobowiązany do postępowania określonego w aktualnie określającymi atakami prawnymi.</w:t>
      </w:r>
    </w:p>
    <w:p w:rsidR="00714CFE" w:rsidRPr="00145605" w:rsidRDefault="00714CFE" w:rsidP="00714CFE">
      <w:pPr>
        <w:pStyle w:val="Akapitzlist"/>
        <w:ind w:left="0"/>
        <w:rPr>
          <w:rFonts w:ascii="Arial Narrow" w:hAnsi="Arial Narrow" w:cs="Arial"/>
          <w:sz w:val="22"/>
          <w:szCs w:val="22"/>
        </w:rPr>
      </w:pPr>
    </w:p>
    <w:p w:rsidR="00714CFE" w:rsidRPr="00145605" w:rsidRDefault="00714CFE" w:rsidP="00714CFE">
      <w:pPr>
        <w:pStyle w:val="Default"/>
        <w:numPr>
          <w:ilvl w:val="0"/>
          <w:numId w:val="1"/>
        </w:numPr>
        <w:ind w:left="426" w:hanging="426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Wykonawca/Usługodawca zobowiązany jest przed rozpoczęciem prac remontowo-budowlanych /modernizacyjnych ( jeżeli dotyczy) do ustawienia oznakowanego kontenera z koniecznością jego opróżniania po każdym zapełnieniu na koszt własny.</w:t>
      </w:r>
    </w:p>
    <w:p w:rsidR="00714CFE" w:rsidRPr="00145605" w:rsidRDefault="00714CFE" w:rsidP="00714CFE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:rsidR="00714CFE" w:rsidRPr="00145605" w:rsidRDefault="00714CFE" w:rsidP="00714CFE">
      <w:pPr>
        <w:pStyle w:val="Default"/>
        <w:numPr>
          <w:ilvl w:val="0"/>
          <w:numId w:val="1"/>
        </w:numPr>
        <w:ind w:left="426" w:hanging="426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 xml:space="preserve">Na terenie Szpitala Wykonawcy </w:t>
      </w:r>
      <w:r w:rsidRPr="00145605">
        <w:rPr>
          <w:rFonts w:ascii="Arial Narrow" w:hAnsi="Arial Narrow"/>
          <w:b/>
          <w:bCs/>
          <w:color w:val="auto"/>
          <w:sz w:val="22"/>
          <w:szCs w:val="22"/>
        </w:rPr>
        <w:t>nie wolno:</w:t>
      </w:r>
    </w:p>
    <w:p w:rsidR="00714CFE" w:rsidRPr="00145605" w:rsidRDefault="00714CFE" w:rsidP="00714CFE">
      <w:pPr>
        <w:pStyle w:val="Default"/>
        <w:numPr>
          <w:ilvl w:val="0"/>
          <w:numId w:val="2"/>
        </w:numPr>
        <w:ind w:left="1134" w:hanging="283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 xml:space="preserve">wwozić jakichkolwiek odpadów; </w:t>
      </w:r>
    </w:p>
    <w:p w:rsidR="00714CFE" w:rsidRPr="00145605" w:rsidRDefault="00714CFE" w:rsidP="00714CFE">
      <w:pPr>
        <w:pStyle w:val="Default"/>
        <w:numPr>
          <w:ilvl w:val="0"/>
          <w:numId w:val="2"/>
        </w:numPr>
        <w:ind w:left="1134" w:hanging="283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spalać odpadów;</w:t>
      </w:r>
    </w:p>
    <w:p w:rsidR="00714CFE" w:rsidRPr="00145605" w:rsidRDefault="00714CFE" w:rsidP="00714CFE">
      <w:pPr>
        <w:pStyle w:val="Default"/>
        <w:numPr>
          <w:ilvl w:val="0"/>
          <w:numId w:val="2"/>
        </w:numPr>
        <w:ind w:left="1134" w:hanging="283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wrzucać wytworzonych odpadów do kontenera Zleceniodawcy (chyba, że umowa stanowi inaczej);</w:t>
      </w:r>
    </w:p>
    <w:p w:rsidR="00714CFE" w:rsidRPr="00145605" w:rsidRDefault="00714CFE" w:rsidP="00714CFE">
      <w:pPr>
        <w:pStyle w:val="Default"/>
        <w:numPr>
          <w:ilvl w:val="0"/>
          <w:numId w:val="2"/>
        </w:numPr>
        <w:ind w:left="1134" w:hanging="283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składować odpadów bezpośrednio na ziemi powstających w wyniku świadczenia usług, które mogłyby powodować skażenie gruntu, wody lub powietrza;</w:t>
      </w:r>
    </w:p>
    <w:p w:rsidR="00714CFE" w:rsidRPr="00145605" w:rsidRDefault="00714CFE" w:rsidP="00714CFE">
      <w:pPr>
        <w:pStyle w:val="Default"/>
        <w:numPr>
          <w:ilvl w:val="0"/>
          <w:numId w:val="2"/>
        </w:numPr>
        <w:ind w:left="1134" w:hanging="283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myć pojazdów i sprzętu;</w:t>
      </w:r>
    </w:p>
    <w:p w:rsidR="00714CFE" w:rsidRPr="00145605" w:rsidRDefault="00714CFE" w:rsidP="00714CFE">
      <w:pPr>
        <w:pStyle w:val="Default"/>
        <w:numPr>
          <w:ilvl w:val="0"/>
          <w:numId w:val="2"/>
        </w:numPr>
        <w:ind w:left="1134" w:hanging="283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 xml:space="preserve">przechowywać zapasów paliwa i tankować pojazdów; </w:t>
      </w:r>
    </w:p>
    <w:p w:rsidR="00714CFE" w:rsidRPr="00145605" w:rsidRDefault="00714CFE" w:rsidP="00714CFE">
      <w:pPr>
        <w:pStyle w:val="Default"/>
        <w:numPr>
          <w:ilvl w:val="0"/>
          <w:numId w:val="2"/>
        </w:numPr>
        <w:ind w:left="1134" w:hanging="283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 xml:space="preserve">wylewać jakichkolwiek substancji do kanalizacji lub do gleby; </w:t>
      </w:r>
    </w:p>
    <w:p w:rsidR="00714CFE" w:rsidRPr="00145605" w:rsidRDefault="00714CFE" w:rsidP="00714CFE">
      <w:pPr>
        <w:pStyle w:val="Default"/>
        <w:numPr>
          <w:ilvl w:val="0"/>
          <w:numId w:val="2"/>
        </w:numPr>
        <w:ind w:left="1134" w:hanging="283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negatywnie oddziaływać na środowisko, stosując maszyny, czy narzędzia pracy emitujące do atmosfery ponadnormatywny poziom hałasu.</w:t>
      </w:r>
    </w:p>
    <w:p w:rsidR="00714CFE" w:rsidRPr="00145605" w:rsidRDefault="00714CFE" w:rsidP="00714CFE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:rsidR="00714CFE" w:rsidRPr="00145605" w:rsidRDefault="00714CFE" w:rsidP="00714CFE">
      <w:pPr>
        <w:pStyle w:val="Default"/>
        <w:numPr>
          <w:ilvl w:val="0"/>
          <w:numId w:val="1"/>
        </w:numPr>
        <w:ind w:left="426" w:hanging="426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Wykonawca w przypadku zniszczenia trawników i zadrzewień zobowiązany jest do przywrócenia ich stanu pierwotnego.</w:t>
      </w:r>
    </w:p>
    <w:p w:rsidR="00714CFE" w:rsidRPr="00145605" w:rsidRDefault="00714CFE" w:rsidP="00714CFE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:rsidR="00714CFE" w:rsidRPr="00145605" w:rsidRDefault="00714CFE" w:rsidP="00714CFE">
      <w:pPr>
        <w:pStyle w:val="Default"/>
        <w:numPr>
          <w:ilvl w:val="0"/>
          <w:numId w:val="1"/>
        </w:numPr>
        <w:ind w:left="426" w:hanging="426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Wykonawca/Usługodawca może składować niezbędne do wykonywania robót materiały, tylko w miejscach wyznaczonych i uzgodnionych z osobą nadzorującą prace ze strony szpitala.</w:t>
      </w:r>
    </w:p>
    <w:p w:rsidR="00714CFE" w:rsidRPr="00145605" w:rsidRDefault="00714CFE" w:rsidP="00714CFE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:rsidR="00714CFE" w:rsidRPr="00145605" w:rsidRDefault="00714CFE" w:rsidP="00714CFE">
      <w:pPr>
        <w:pStyle w:val="Default"/>
        <w:numPr>
          <w:ilvl w:val="0"/>
          <w:numId w:val="1"/>
        </w:numPr>
        <w:ind w:left="426" w:hanging="426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W przypadku wystąpienia sytuacji niebezpiecznej lub awarii środowiskowej, każdorazowo Wykonawca/Usługodawca/Dostawca zobowiązany jest przerwać pracę i natychmiast podjąć działania minimalizujące skażenie środowiska oraz powiadomić o zdarzeniu osobę nadzorującą wykonanie umowy z ramienia Szpitala oraz specjalistę ds. ochrony środowiska tel. 695 652 923 lub Kierownika Techniczno Gospodarczego tel. 605 549 541</w:t>
      </w:r>
    </w:p>
    <w:p w:rsidR="00714CFE" w:rsidRPr="00145605" w:rsidRDefault="00714CFE" w:rsidP="00714CFE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:rsidR="00714CFE" w:rsidRPr="00145605" w:rsidRDefault="00714CFE" w:rsidP="00714CFE">
      <w:pPr>
        <w:pStyle w:val="Default"/>
        <w:numPr>
          <w:ilvl w:val="0"/>
          <w:numId w:val="1"/>
        </w:numPr>
        <w:ind w:left="426" w:hanging="426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Wykonawca/Usługodawca/Dostawca zobowiązany jest przeprowadzić szkolenie wśród podległych pracowników wykonujących usługę, w zakresie wymienionych powyżej zasad środowiskowych, przed przystąpieniem do prac.</w:t>
      </w:r>
    </w:p>
    <w:p w:rsidR="00714CFE" w:rsidRPr="00145605" w:rsidRDefault="00714CFE" w:rsidP="00714CFE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:rsidR="00714CFE" w:rsidRPr="00145605" w:rsidRDefault="00714CFE" w:rsidP="00714CFE">
      <w:pPr>
        <w:pStyle w:val="Default"/>
        <w:numPr>
          <w:ilvl w:val="0"/>
          <w:numId w:val="1"/>
        </w:numPr>
        <w:ind w:left="426" w:hanging="426"/>
        <w:jc w:val="both"/>
        <w:rPr>
          <w:rFonts w:ascii="Arial Narrow" w:hAnsi="Arial Narrow"/>
          <w:color w:val="auto"/>
          <w:sz w:val="22"/>
          <w:szCs w:val="22"/>
        </w:rPr>
      </w:pPr>
      <w:r w:rsidRPr="00145605">
        <w:rPr>
          <w:rFonts w:ascii="Arial Narrow" w:hAnsi="Arial Narrow"/>
          <w:color w:val="auto"/>
          <w:sz w:val="22"/>
          <w:szCs w:val="22"/>
        </w:rPr>
        <w:t>W przypadku jakichkolwiek wątpliwości wynikających z powyższych zasad środowiskowych należy kontaktować się ze  specjalist</w:t>
      </w:r>
      <w:r>
        <w:rPr>
          <w:rFonts w:ascii="Arial Narrow" w:hAnsi="Arial Narrow"/>
          <w:color w:val="auto"/>
          <w:sz w:val="22"/>
          <w:szCs w:val="22"/>
        </w:rPr>
        <w:t xml:space="preserve">ą ds. ochrony środowiska tel. 261 41 </w:t>
      </w:r>
      <w:r w:rsidRPr="00145605">
        <w:rPr>
          <w:rFonts w:ascii="Arial Narrow" w:hAnsi="Arial Narrow"/>
          <w:color w:val="auto"/>
          <w:sz w:val="22"/>
          <w:szCs w:val="22"/>
        </w:rPr>
        <w:t xml:space="preserve">74 35, </w:t>
      </w:r>
      <w:r>
        <w:rPr>
          <w:rFonts w:ascii="Arial Narrow" w:hAnsi="Arial Narrow"/>
          <w:color w:val="auto"/>
          <w:sz w:val="22"/>
          <w:szCs w:val="22"/>
        </w:rPr>
        <w:t xml:space="preserve"> </w:t>
      </w:r>
      <w:r w:rsidRPr="00145605">
        <w:rPr>
          <w:rFonts w:ascii="Arial Narrow" w:hAnsi="Arial Narrow"/>
          <w:color w:val="auto"/>
          <w:sz w:val="22"/>
          <w:szCs w:val="22"/>
        </w:rPr>
        <w:t>tel. komórkowy: 69 5652 923.</w:t>
      </w:r>
    </w:p>
    <w:p w:rsidR="00714CFE" w:rsidRPr="00145605" w:rsidRDefault="00714CFE" w:rsidP="00714CFE">
      <w:pPr>
        <w:pStyle w:val="Akapitzlist"/>
        <w:rPr>
          <w:rFonts w:ascii="Arial Narrow" w:hAnsi="Arial Narrow"/>
          <w:sz w:val="22"/>
          <w:szCs w:val="22"/>
        </w:rPr>
      </w:pPr>
    </w:p>
    <w:p w:rsidR="00714CFE" w:rsidRDefault="00714CFE" w:rsidP="00714CFE">
      <w:pPr>
        <w:pStyle w:val="Default"/>
        <w:ind w:left="426"/>
        <w:jc w:val="both"/>
        <w:rPr>
          <w:rFonts w:ascii="Arial Narrow" w:hAnsi="Arial Narrow"/>
          <w:color w:val="auto"/>
          <w:sz w:val="22"/>
          <w:szCs w:val="22"/>
        </w:rPr>
      </w:pPr>
    </w:p>
    <w:p w:rsidR="00714CFE" w:rsidRPr="00145605" w:rsidRDefault="00714CFE" w:rsidP="00714CFE">
      <w:pPr>
        <w:pStyle w:val="Default"/>
        <w:ind w:left="426"/>
        <w:jc w:val="both"/>
        <w:rPr>
          <w:rFonts w:ascii="Arial Narrow" w:hAnsi="Arial Narrow"/>
          <w:color w:val="auto"/>
          <w:sz w:val="22"/>
          <w:szCs w:val="22"/>
        </w:rPr>
      </w:pPr>
    </w:p>
    <w:p w:rsidR="00714CFE" w:rsidRPr="00145605" w:rsidRDefault="00714CFE" w:rsidP="00714CFE">
      <w:pPr>
        <w:rPr>
          <w:rFonts w:ascii="Arial Narrow" w:hAnsi="Arial Narrow" w:cs="Arial"/>
          <w:sz w:val="22"/>
          <w:szCs w:val="22"/>
        </w:rPr>
      </w:pPr>
    </w:p>
    <w:p w:rsidR="00714CFE" w:rsidRPr="00145605" w:rsidRDefault="00714CFE" w:rsidP="00714CFE">
      <w:pPr>
        <w:jc w:val="both"/>
        <w:rPr>
          <w:rFonts w:ascii="Arial Narrow" w:hAnsi="Arial Narrow" w:cs="Arial"/>
          <w:sz w:val="22"/>
          <w:szCs w:val="22"/>
        </w:rPr>
      </w:pPr>
      <w:r w:rsidRPr="00145605">
        <w:rPr>
          <w:rFonts w:ascii="Arial Narrow" w:hAnsi="Arial Narrow" w:cs="Arial"/>
          <w:sz w:val="22"/>
          <w:szCs w:val="22"/>
        </w:rPr>
        <w:t>…………………………………….</w:t>
      </w:r>
      <w:r w:rsidRPr="00145605">
        <w:rPr>
          <w:rFonts w:ascii="Arial Narrow" w:hAnsi="Arial Narrow" w:cs="Arial"/>
          <w:sz w:val="22"/>
          <w:szCs w:val="22"/>
        </w:rPr>
        <w:tab/>
      </w:r>
      <w:r w:rsidRPr="00145605">
        <w:rPr>
          <w:rFonts w:ascii="Arial Narrow" w:hAnsi="Arial Narrow" w:cs="Arial"/>
          <w:sz w:val="22"/>
          <w:szCs w:val="22"/>
        </w:rPr>
        <w:tab/>
      </w:r>
      <w:r w:rsidRPr="00145605"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 w:rsidRPr="00145605">
        <w:rPr>
          <w:rFonts w:ascii="Arial Narrow" w:hAnsi="Arial Narrow" w:cs="Arial"/>
          <w:sz w:val="22"/>
          <w:szCs w:val="22"/>
        </w:rPr>
        <w:tab/>
        <w:t>…………………………………….</w:t>
      </w:r>
    </w:p>
    <w:p w:rsidR="00714CFE" w:rsidRPr="00145605" w:rsidRDefault="00714CFE" w:rsidP="00714CFE">
      <w:pPr>
        <w:rPr>
          <w:rFonts w:ascii="Arial Narrow" w:hAnsi="Arial Narrow" w:cs="Arial"/>
          <w:sz w:val="22"/>
          <w:szCs w:val="22"/>
        </w:rPr>
      </w:pPr>
      <w:r w:rsidRPr="00145605">
        <w:rPr>
          <w:rFonts w:ascii="Arial Narrow" w:hAnsi="Arial Narrow" w:cs="Arial"/>
          <w:sz w:val="22"/>
          <w:szCs w:val="22"/>
        </w:rPr>
        <w:t>(pieczęć firmy)</w:t>
      </w:r>
      <w:r w:rsidRPr="00145605">
        <w:rPr>
          <w:rFonts w:ascii="Arial Narrow" w:hAnsi="Arial Narrow" w:cs="Arial"/>
          <w:sz w:val="22"/>
          <w:szCs w:val="22"/>
        </w:rPr>
        <w:tab/>
      </w:r>
      <w:r w:rsidRPr="00145605">
        <w:rPr>
          <w:rFonts w:ascii="Arial Narrow" w:hAnsi="Arial Narrow" w:cs="Arial"/>
          <w:sz w:val="22"/>
          <w:szCs w:val="22"/>
        </w:rPr>
        <w:tab/>
      </w:r>
      <w:r w:rsidRPr="00145605">
        <w:rPr>
          <w:rFonts w:ascii="Arial Narrow" w:hAnsi="Arial Narrow" w:cs="Arial"/>
          <w:sz w:val="22"/>
          <w:szCs w:val="22"/>
        </w:rPr>
        <w:tab/>
      </w:r>
      <w:r w:rsidRPr="00145605">
        <w:rPr>
          <w:rFonts w:ascii="Arial Narrow" w:hAnsi="Arial Narrow" w:cs="Arial"/>
          <w:sz w:val="22"/>
          <w:szCs w:val="22"/>
        </w:rPr>
        <w:tab/>
      </w:r>
      <w:r w:rsidRPr="00145605">
        <w:rPr>
          <w:rFonts w:ascii="Arial Narrow" w:hAnsi="Arial Narrow" w:cs="Arial"/>
          <w:sz w:val="22"/>
          <w:szCs w:val="22"/>
        </w:rPr>
        <w:tab/>
      </w:r>
      <w:r w:rsidRPr="00145605">
        <w:rPr>
          <w:rFonts w:ascii="Arial Narrow" w:hAnsi="Arial Narrow" w:cs="Arial"/>
          <w:sz w:val="22"/>
          <w:szCs w:val="22"/>
        </w:rPr>
        <w:tab/>
      </w:r>
      <w:r w:rsidRPr="00145605"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 w:rsidRPr="00145605">
        <w:rPr>
          <w:rFonts w:ascii="Arial Narrow" w:hAnsi="Arial Narrow" w:cs="Arial"/>
          <w:sz w:val="22"/>
          <w:szCs w:val="22"/>
        </w:rPr>
        <w:t>(data i</w:t>
      </w:r>
      <w:r>
        <w:rPr>
          <w:rFonts w:ascii="Arial Narrow" w:hAnsi="Arial Narrow" w:cs="Arial"/>
          <w:sz w:val="22"/>
          <w:szCs w:val="22"/>
        </w:rPr>
        <w:t xml:space="preserve"> czytelny </w:t>
      </w:r>
      <w:r w:rsidRPr="00145605">
        <w:rPr>
          <w:rFonts w:ascii="Arial Narrow" w:hAnsi="Arial Narrow" w:cs="Arial"/>
          <w:sz w:val="22"/>
          <w:szCs w:val="22"/>
        </w:rPr>
        <w:t>podpis) wykonawcy/usługodawcy/dostawcy)</w:t>
      </w:r>
    </w:p>
    <w:p w:rsidR="00D25885" w:rsidRDefault="00D25885" w:rsidP="00714CFE">
      <w:pPr>
        <w:pStyle w:val="Default"/>
        <w:rPr>
          <w:rFonts w:ascii="Arial Narrow" w:hAnsi="Arial Narrow"/>
          <w:b/>
          <w:color w:val="auto"/>
          <w:sz w:val="22"/>
          <w:szCs w:val="22"/>
          <w:u w:val="single"/>
        </w:rPr>
      </w:pPr>
    </w:p>
    <w:sectPr w:rsidR="00D25885" w:rsidSect="00145605">
      <w:pgSz w:w="11906" w:h="16838"/>
      <w:pgMar w:top="907" w:right="964" w:bottom="90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EA2D32"/>
    <w:multiLevelType w:val="hybridMultilevel"/>
    <w:tmpl w:val="222EC05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6790C17"/>
    <w:multiLevelType w:val="multilevel"/>
    <w:tmpl w:val="36FE126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440" w:hanging="108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characterSpacingControl w:val="doNotCompress"/>
  <w:compat/>
  <w:rsids>
    <w:rsidRoot w:val="00FE0A83"/>
    <w:rsid w:val="00052B0A"/>
    <w:rsid w:val="00145605"/>
    <w:rsid w:val="001A7C28"/>
    <w:rsid w:val="001A7F34"/>
    <w:rsid w:val="00263018"/>
    <w:rsid w:val="00283541"/>
    <w:rsid w:val="002B4033"/>
    <w:rsid w:val="002F720D"/>
    <w:rsid w:val="0035573C"/>
    <w:rsid w:val="00417AA5"/>
    <w:rsid w:val="004B0CD5"/>
    <w:rsid w:val="00532F09"/>
    <w:rsid w:val="005E3DA9"/>
    <w:rsid w:val="005E72DC"/>
    <w:rsid w:val="005E742C"/>
    <w:rsid w:val="00647A0B"/>
    <w:rsid w:val="00714CFE"/>
    <w:rsid w:val="00845A70"/>
    <w:rsid w:val="008559C7"/>
    <w:rsid w:val="009842DC"/>
    <w:rsid w:val="00A85A64"/>
    <w:rsid w:val="00AC6F96"/>
    <w:rsid w:val="00BB6335"/>
    <w:rsid w:val="00C341B6"/>
    <w:rsid w:val="00C926B0"/>
    <w:rsid w:val="00D25885"/>
    <w:rsid w:val="00F13245"/>
    <w:rsid w:val="00F83497"/>
    <w:rsid w:val="00FB2CD8"/>
    <w:rsid w:val="00FE0A83"/>
    <w:rsid w:val="00FF63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E0A8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basedOn w:val="Normalny"/>
    <w:rsid w:val="00FE0A83"/>
    <w:pPr>
      <w:widowControl w:val="0"/>
      <w:suppressAutoHyphens/>
      <w:autoSpaceDE w:val="0"/>
    </w:pPr>
    <w:rPr>
      <w:szCs w:val="20"/>
    </w:rPr>
  </w:style>
  <w:style w:type="paragraph" w:customStyle="1" w:styleId="Default">
    <w:name w:val="Default"/>
    <w:rsid w:val="00FE0A8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qFormat/>
    <w:rsid w:val="00FE0A83"/>
    <w:pPr>
      <w:ind w:left="720"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681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412</Words>
  <Characters>2475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/>
  <LinksUpToDate>false</LinksUpToDate>
  <CharactersWithSpaces>2882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creator>user</dc:creator>
  <cp:lastModifiedBy>user</cp:lastModifiedBy>
  <cp:revision>9</cp:revision>
  <cp:lastPrinted>2025-11-03T12:41:00Z</cp:lastPrinted>
  <dcterms:created xsi:type="dcterms:W3CDTF">2025-09-18T05:52:00Z</dcterms:created>
  <dcterms:modified xsi:type="dcterms:W3CDTF">2025-11-03T12:42:00Z</dcterms:modified>
</cp:coreProperties>
</file>