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F7757" w14:textId="6D310614" w:rsidR="00035DEC" w:rsidRPr="007873F0" w:rsidRDefault="006B7491" w:rsidP="007873F0">
      <w:pPr>
        <w:rPr>
          <w:rFonts w:ascii="Arial Narrow" w:hAnsi="Arial Narrow" w:cs="Arial"/>
          <w:sz w:val="22"/>
          <w:szCs w:val="22"/>
        </w:rPr>
      </w:pPr>
      <w:r w:rsidRPr="007873F0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7873F0" w:rsidRPr="007873F0">
        <w:rPr>
          <w:rFonts w:ascii="Arial Narrow" w:hAnsi="Arial Narrow" w:cs="Arial"/>
          <w:sz w:val="22"/>
          <w:szCs w:val="22"/>
        </w:rPr>
        <w:t xml:space="preserve"> </w:t>
      </w:r>
      <w:r w:rsidR="007873F0">
        <w:rPr>
          <w:rFonts w:ascii="Arial Narrow" w:hAnsi="Arial Narrow" w:cs="Arial"/>
          <w:sz w:val="22"/>
          <w:szCs w:val="22"/>
        </w:rPr>
        <w:tab/>
      </w:r>
      <w:r w:rsidR="007873F0">
        <w:rPr>
          <w:rFonts w:ascii="Arial Narrow" w:hAnsi="Arial Narrow" w:cs="Arial"/>
          <w:sz w:val="22"/>
          <w:szCs w:val="22"/>
        </w:rPr>
        <w:tab/>
      </w:r>
      <w:r w:rsidR="007873F0">
        <w:rPr>
          <w:rFonts w:ascii="Arial Narrow" w:hAnsi="Arial Narrow" w:cs="Arial"/>
          <w:sz w:val="22"/>
          <w:szCs w:val="22"/>
        </w:rPr>
        <w:tab/>
      </w:r>
      <w:r w:rsidR="007873F0">
        <w:rPr>
          <w:rFonts w:ascii="Arial Narrow" w:hAnsi="Arial Narrow" w:cs="Arial"/>
          <w:sz w:val="22"/>
          <w:szCs w:val="22"/>
        </w:rPr>
        <w:tab/>
      </w:r>
      <w:r w:rsidR="007873F0">
        <w:rPr>
          <w:rFonts w:ascii="Arial Narrow" w:hAnsi="Arial Narrow" w:cs="Arial"/>
          <w:sz w:val="22"/>
          <w:szCs w:val="22"/>
        </w:rPr>
        <w:tab/>
      </w:r>
      <w:r w:rsidR="007873F0">
        <w:rPr>
          <w:rFonts w:ascii="Arial Narrow" w:hAnsi="Arial Narrow" w:cs="Arial"/>
          <w:sz w:val="22"/>
          <w:szCs w:val="22"/>
        </w:rPr>
        <w:tab/>
      </w:r>
      <w:r w:rsidR="007873F0">
        <w:rPr>
          <w:rFonts w:ascii="Arial Narrow" w:hAnsi="Arial Narrow" w:cs="Arial"/>
          <w:sz w:val="22"/>
          <w:szCs w:val="22"/>
        </w:rPr>
        <w:tab/>
      </w:r>
      <w:r w:rsidR="007873F0" w:rsidRPr="007873F0">
        <w:rPr>
          <w:rFonts w:ascii="Arial Narrow" w:hAnsi="Arial Narrow" w:cs="Arial"/>
          <w:sz w:val="22"/>
          <w:szCs w:val="22"/>
        </w:rPr>
        <w:t>Bydgoszcz dnia: 2025-11-05</w:t>
      </w:r>
    </w:p>
    <w:p w14:paraId="41222976" w14:textId="77777777" w:rsidR="00035DEC" w:rsidRPr="007873F0" w:rsidRDefault="006B7491" w:rsidP="007873F0">
      <w:pPr>
        <w:rPr>
          <w:rFonts w:ascii="Arial Narrow" w:hAnsi="Arial Narrow" w:cs="Arial"/>
          <w:sz w:val="22"/>
          <w:szCs w:val="22"/>
        </w:rPr>
      </w:pPr>
      <w:r w:rsidRPr="007873F0">
        <w:rPr>
          <w:rFonts w:ascii="Arial Narrow" w:hAnsi="Arial Narrow" w:cs="Arial"/>
          <w:sz w:val="22"/>
          <w:szCs w:val="22"/>
        </w:rPr>
        <w:t>Powstańców Warszawy</w:t>
      </w:r>
      <w:r w:rsidR="00035DEC" w:rsidRPr="007873F0">
        <w:rPr>
          <w:rFonts w:ascii="Arial Narrow" w:hAnsi="Arial Narrow" w:cs="Arial"/>
          <w:sz w:val="22"/>
          <w:szCs w:val="22"/>
        </w:rPr>
        <w:t xml:space="preserve"> </w:t>
      </w:r>
      <w:r w:rsidRPr="007873F0">
        <w:rPr>
          <w:rFonts w:ascii="Arial Narrow" w:hAnsi="Arial Narrow" w:cs="Arial"/>
          <w:sz w:val="22"/>
          <w:szCs w:val="22"/>
        </w:rPr>
        <w:t>5</w:t>
      </w:r>
    </w:p>
    <w:p w14:paraId="569D5A13" w14:textId="77777777" w:rsidR="00035DEC" w:rsidRDefault="006B7491" w:rsidP="007873F0">
      <w:pPr>
        <w:rPr>
          <w:rFonts w:ascii="Arial Narrow" w:hAnsi="Arial Narrow" w:cs="Arial"/>
          <w:sz w:val="22"/>
          <w:szCs w:val="22"/>
        </w:rPr>
      </w:pPr>
      <w:r w:rsidRPr="007873F0">
        <w:rPr>
          <w:rFonts w:ascii="Arial Narrow" w:hAnsi="Arial Narrow" w:cs="Arial"/>
          <w:sz w:val="22"/>
          <w:szCs w:val="22"/>
        </w:rPr>
        <w:t>85-681</w:t>
      </w:r>
      <w:r w:rsidR="00035DEC" w:rsidRPr="007873F0">
        <w:rPr>
          <w:rFonts w:ascii="Arial Narrow" w:hAnsi="Arial Narrow" w:cs="Arial"/>
          <w:sz w:val="22"/>
          <w:szCs w:val="22"/>
        </w:rPr>
        <w:t xml:space="preserve"> </w:t>
      </w:r>
      <w:r w:rsidRPr="007873F0">
        <w:rPr>
          <w:rFonts w:ascii="Arial Narrow" w:hAnsi="Arial Narrow" w:cs="Arial"/>
          <w:sz w:val="22"/>
          <w:szCs w:val="22"/>
        </w:rPr>
        <w:t>Bydgoszcz</w:t>
      </w:r>
    </w:p>
    <w:p w14:paraId="1068256B" w14:textId="77777777" w:rsidR="007873F0" w:rsidRDefault="007873F0" w:rsidP="007873F0">
      <w:pPr>
        <w:rPr>
          <w:rFonts w:ascii="Arial Narrow" w:hAnsi="Arial Narrow" w:cs="Arial"/>
          <w:sz w:val="22"/>
          <w:szCs w:val="22"/>
        </w:rPr>
      </w:pPr>
    </w:p>
    <w:p w14:paraId="183DC45E" w14:textId="34ACDB9A" w:rsidR="007873F0" w:rsidRDefault="007873F0" w:rsidP="007873F0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D7685F">
        <w:rPr>
          <w:rFonts w:ascii="Arial Narrow" w:hAnsi="Arial Narrow" w:cs="Arial"/>
          <w:b/>
          <w:bCs/>
          <w:sz w:val="22"/>
          <w:szCs w:val="22"/>
        </w:rPr>
        <w:t xml:space="preserve"> 8505/25</w:t>
      </w:r>
    </w:p>
    <w:p w14:paraId="10174C84" w14:textId="54576C56" w:rsidR="007873F0" w:rsidRPr="007873F0" w:rsidRDefault="007873F0" w:rsidP="007873F0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105/2025</w:t>
      </w:r>
    </w:p>
    <w:p w14:paraId="0D0AB317" w14:textId="0CC329F3" w:rsidR="00035DEC" w:rsidRPr="007873F0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7873F0">
        <w:rPr>
          <w:rFonts w:ascii="Arial Narrow" w:hAnsi="Arial Narrow" w:cs="Arial"/>
          <w:b/>
          <w:sz w:val="22"/>
          <w:szCs w:val="22"/>
        </w:rPr>
        <w:t>WYKONAWCY</w:t>
      </w:r>
    </w:p>
    <w:p w14:paraId="6E8527A9" w14:textId="77777777" w:rsidR="00035DEC" w:rsidRPr="007873F0" w:rsidRDefault="00035DEC" w:rsidP="00143BC1">
      <w:pPr>
        <w:tabs>
          <w:tab w:val="left" w:pos="708"/>
          <w:tab w:val="center" w:pos="4536"/>
          <w:tab w:val="right" w:pos="9072"/>
        </w:tabs>
        <w:spacing w:after="12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7873F0">
        <w:rPr>
          <w:rFonts w:ascii="Arial Narrow" w:hAnsi="Arial Narrow" w:cs="Arial"/>
          <w:sz w:val="22"/>
          <w:szCs w:val="22"/>
        </w:rPr>
        <w:t>ubiegający się o zamówienie</w:t>
      </w:r>
    </w:p>
    <w:p w14:paraId="054F61FA" w14:textId="77777777" w:rsidR="00035DEC" w:rsidRPr="007873F0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873F0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7873F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873F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035DEC" w:rsidRPr="007873F0" w14:paraId="1223F907" w14:textId="77777777" w:rsidTr="00A633A6">
        <w:trPr>
          <w:gridAfter w:val="1"/>
          <w:wAfter w:w="106" w:type="dxa"/>
        </w:trPr>
        <w:tc>
          <w:tcPr>
            <w:tcW w:w="2269" w:type="dxa"/>
          </w:tcPr>
          <w:p w14:paraId="516E76BB" w14:textId="77777777" w:rsidR="00035DEC" w:rsidRPr="007873F0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5CDC5A5" w14:textId="77777777" w:rsidR="00035DEC" w:rsidRPr="007873F0" w:rsidRDefault="006B749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bCs/>
                <w:sz w:val="22"/>
                <w:szCs w:val="22"/>
              </w:rPr>
              <w:t>Dostawy sukcesywne asortymentu do zabiegów krioablacji wraz z dzierżawą na okres 12 miesięcy</w:t>
            </w:r>
            <w:r w:rsidR="00035DEC" w:rsidRPr="007873F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B7491" w:rsidRPr="007873F0" w14:paraId="185F3D18" w14:textId="77777777" w:rsidTr="00A633A6">
        <w:trPr>
          <w:gridAfter w:val="1"/>
          <w:wAfter w:w="106" w:type="dxa"/>
        </w:trPr>
        <w:tc>
          <w:tcPr>
            <w:tcW w:w="2269" w:type="dxa"/>
          </w:tcPr>
          <w:p w14:paraId="091529DC" w14:textId="77777777" w:rsidR="006B7491" w:rsidRPr="007873F0" w:rsidRDefault="006B7491" w:rsidP="005F26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BF385C3" w14:textId="77777777" w:rsidR="006B7491" w:rsidRPr="007873F0" w:rsidRDefault="006B7491" w:rsidP="005F26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bCs/>
                <w:sz w:val="22"/>
                <w:szCs w:val="22"/>
              </w:rPr>
              <w:t>105/2025</w:t>
            </w:r>
          </w:p>
        </w:tc>
      </w:tr>
      <w:tr w:rsidR="00035DEC" w:rsidRPr="007873F0" w14:paraId="03CEC594" w14:textId="77777777" w:rsidTr="00A633A6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527C40CC" w14:textId="77777777" w:rsidR="00035DEC" w:rsidRPr="007873F0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7873F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2E7E6EB9" w14:textId="77777777" w:rsidR="0012774F" w:rsidRPr="007873F0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7873F0">
        <w:rPr>
          <w:rFonts w:ascii="Arial Narrow" w:hAnsi="Arial Narrow" w:cs="Arial"/>
          <w:sz w:val="22"/>
          <w:szCs w:val="22"/>
        </w:rPr>
        <w:t xml:space="preserve">Zamawiający, </w:t>
      </w:r>
      <w:r w:rsidR="006B7491" w:rsidRPr="007873F0">
        <w:rPr>
          <w:rFonts w:ascii="Arial Narrow" w:hAnsi="Arial Narrow" w:cs="Arial"/>
          <w:b/>
          <w:sz w:val="22"/>
          <w:szCs w:val="22"/>
        </w:rPr>
        <w:t>10WSzKzP SPZOZ</w:t>
      </w:r>
      <w:r w:rsidRPr="007873F0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7873F0">
        <w:rPr>
          <w:rFonts w:ascii="Arial Narrow" w:hAnsi="Arial Narrow" w:cs="Arial"/>
          <w:sz w:val="22"/>
          <w:szCs w:val="22"/>
        </w:rPr>
        <w:t>1</w:t>
      </w:r>
      <w:r w:rsidRPr="007873F0">
        <w:rPr>
          <w:rFonts w:ascii="Arial Narrow" w:hAnsi="Arial Narrow" w:cs="Arial"/>
          <w:sz w:val="22"/>
          <w:szCs w:val="22"/>
        </w:rPr>
        <w:t>3</w:t>
      </w:r>
      <w:r w:rsidR="0029606A" w:rsidRPr="007873F0">
        <w:rPr>
          <w:rFonts w:ascii="Arial Narrow" w:hAnsi="Arial Narrow" w:cs="Arial"/>
          <w:sz w:val="22"/>
          <w:szCs w:val="22"/>
        </w:rPr>
        <w:t>5</w:t>
      </w:r>
      <w:r w:rsidRPr="007873F0">
        <w:rPr>
          <w:rFonts w:ascii="Arial Narrow" w:hAnsi="Arial Narrow" w:cs="Arial"/>
          <w:sz w:val="22"/>
          <w:szCs w:val="22"/>
        </w:rPr>
        <w:t xml:space="preserve"> ust</w:t>
      </w:r>
      <w:r w:rsidR="00D9049C" w:rsidRPr="007873F0">
        <w:rPr>
          <w:rFonts w:ascii="Arial Narrow" w:hAnsi="Arial Narrow" w:cs="Arial"/>
          <w:sz w:val="22"/>
          <w:szCs w:val="22"/>
        </w:rPr>
        <w:t xml:space="preserve">. </w:t>
      </w:r>
      <w:r w:rsidR="0029606A" w:rsidRPr="007873F0">
        <w:rPr>
          <w:rFonts w:ascii="Arial Narrow" w:hAnsi="Arial Narrow" w:cs="Arial"/>
          <w:sz w:val="22"/>
          <w:szCs w:val="22"/>
        </w:rPr>
        <w:t>6</w:t>
      </w:r>
      <w:r w:rsidRPr="007873F0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7873F0">
        <w:rPr>
          <w:rFonts w:ascii="Arial Narrow" w:hAnsi="Arial Narrow" w:cs="Arial"/>
          <w:sz w:val="22"/>
          <w:szCs w:val="22"/>
        </w:rPr>
        <w:t>11</w:t>
      </w:r>
      <w:r w:rsidRPr="007873F0">
        <w:rPr>
          <w:rFonts w:ascii="Arial Narrow" w:hAnsi="Arial Narrow" w:cs="Arial"/>
          <w:sz w:val="22"/>
          <w:szCs w:val="22"/>
        </w:rPr>
        <w:t xml:space="preserve"> </w:t>
      </w:r>
      <w:r w:rsidR="0029606A" w:rsidRPr="007873F0">
        <w:rPr>
          <w:rFonts w:ascii="Arial Narrow" w:hAnsi="Arial Narrow" w:cs="Arial"/>
          <w:sz w:val="22"/>
          <w:szCs w:val="22"/>
        </w:rPr>
        <w:t xml:space="preserve">września </w:t>
      </w:r>
      <w:r w:rsidRPr="007873F0">
        <w:rPr>
          <w:rFonts w:ascii="Arial Narrow" w:hAnsi="Arial Narrow" w:cs="Arial"/>
          <w:sz w:val="22"/>
          <w:szCs w:val="22"/>
        </w:rPr>
        <w:t>20</w:t>
      </w:r>
      <w:r w:rsidR="0029606A" w:rsidRPr="007873F0">
        <w:rPr>
          <w:rFonts w:ascii="Arial Narrow" w:hAnsi="Arial Narrow" w:cs="Arial"/>
          <w:sz w:val="22"/>
          <w:szCs w:val="22"/>
        </w:rPr>
        <w:t>19</w:t>
      </w:r>
      <w:r w:rsidRPr="007873F0">
        <w:rPr>
          <w:rFonts w:ascii="Arial Narrow" w:hAnsi="Arial Narrow" w:cs="Arial"/>
          <w:sz w:val="22"/>
          <w:szCs w:val="22"/>
        </w:rPr>
        <w:t xml:space="preserve"> r</w:t>
      </w:r>
      <w:r w:rsidR="0029606A" w:rsidRPr="007873F0">
        <w:rPr>
          <w:rFonts w:ascii="Arial Narrow" w:hAnsi="Arial Narrow" w:cs="Arial"/>
          <w:sz w:val="22"/>
          <w:szCs w:val="22"/>
        </w:rPr>
        <w:t>.</w:t>
      </w:r>
      <w:r w:rsidRPr="007873F0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7873F0">
        <w:rPr>
          <w:rFonts w:ascii="Arial Narrow" w:hAnsi="Arial Narrow" w:cs="Arial"/>
          <w:sz w:val="22"/>
          <w:szCs w:val="22"/>
        </w:rPr>
        <w:t>z</w:t>
      </w:r>
      <w:r w:rsidRPr="007873F0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7873F0">
        <w:rPr>
          <w:rFonts w:ascii="Arial Narrow" w:hAnsi="Arial Narrow" w:cs="Arial"/>
          <w:sz w:val="22"/>
          <w:szCs w:val="22"/>
        </w:rPr>
        <w:t>p</w:t>
      </w:r>
      <w:r w:rsidRPr="007873F0">
        <w:rPr>
          <w:rFonts w:ascii="Arial Narrow" w:hAnsi="Arial Narrow" w:cs="Arial"/>
          <w:sz w:val="22"/>
          <w:szCs w:val="22"/>
        </w:rPr>
        <w:t xml:space="preserve">ublicznych </w:t>
      </w:r>
      <w:r w:rsidR="006B7491" w:rsidRPr="007873F0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7873F0">
        <w:rPr>
          <w:rFonts w:ascii="Arial Narrow" w:hAnsi="Arial Narrow" w:cs="Arial"/>
          <w:sz w:val="22"/>
          <w:szCs w:val="22"/>
        </w:rPr>
        <w:t xml:space="preserve">, </w:t>
      </w:r>
      <w:r w:rsidR="00D9049C" w:rsidRPr="007873F0">
        <w:rPr>
          <w:rFonts w:ascii="Arial Narrow" w:hAnsi="Arial Narrow" w:cs="Arial"/>
          <w:sz w:val="22"/>
          <w:szCs w:val="22"/>
        </w:rPr>
        <w:t>udostępnia</w:t>
      </w:r>
      <w:r w:rsidR="00BE7BFD" w:rsidRPr="007873F0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7873F0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7873F0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7873F0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7873F0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7873F0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7873F0">
        <w:rPr>
          <w:rFonts w:ascii="Arial Narrow" w:hAnsi="Arial Narrow" w:cs="Arial"/>
          <w:sz w:val="22"/>
          <w:szCs w:val="22"/>
        </w:rPr>
        <w:t>wraz z wyjaśnieniami</w:t>
      </w:r>
      <w:r w:rsidR="0012774F" w:rsidRPr="007873F0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B7491" w:rsidRPr="007873F0" w14:paraId="6ECC4DF0" w14:textId="77777777" w:rsidTr="005F26D7">
        <w:tc>
          <w:tcPr>
            <w:tcW w:w="9356" w:type="dxa"/>
          </w:tcPr>
          <w:p w14:paraId="436A6C46" w14:textId="2EE1E422" w:rsidR="006B7491" w:rsidRPr="00A633A6" w:rsidRDefault="00A633A6" w:rsidP="005F26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A633A6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14:paraId="64C894B1" w14:textId="77777777" w:rsidR="006B7491" w:rsidRPr="007873F0" w:rsidRDefault="006B7491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t>Pytanie 1 do zadania 2</w:t>
            </w:r>
          </w:p>
          <w:p w14:paraId="7DFD2D47" w14:textId="77777777" w:rsidR="006B7491" w:rsidRPr="007873F0" w:rsidRDefault="006B7491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t>Zwracam się do Zamawiającego do dopuszczenie produktów konkurencyjnych, stosowanych od lat w pracowniach elektrofizjologii oraz hemodynamiki o poniższych parametrach:</w:t>
            </w:r>
          </w:p>
          <w:p w14:paraId="5DAEF7CD" w14:textId="4B8BDD77" w:rsidR="006B7491" w:rsidRPr="007873F0" w:rsidRDefault="006B7491" w:rsidP="0027544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t>Pozycja 1</w:t>
            </w:r>
            <w:r w:rsidR="0027544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873F0">
              <w:rPr>
                <w:rFonts w:ascii="Arial Narrow" w:hAnsi="Arial Narrow" w:cs="Arial"/>
                <w:sz w:val="22"/>
                <w:szCs w:val="22"/>
              </w:rPr>
              <w:t xml:space="preserve">Igła do punkcji </w:t>
            </w:r>
            <w:proofErr w:type="spellStart"/>
            <w:r w:rsidRPr="007873F0">
              <w:rPr>
                <w:rFonts w:ascii="Arial Narrow" w:hAnsi="Arial Narrow" w:cs="Arial"/>
                <w:sz w:val="22"/>
                <w:szCs w:val="22"/>
              </w:rPr>
              <w:t>transseptalnej</w:t>
            </w:r>
            <w:proofErr w:type="spellEnd"/>
            <w:r w:rsidRPr="007873F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C65491E" w14:textId="77777777" w:rsidR="006B7491" w:rsidRPr="007873F0" w:rsidRDefault="006B7491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t>- dostępne 2 różne krzywizny: N0 i N1</w:t>
            </w:r>
          </w:p>
          <w:p w14:paraId="74B2CEF9" w14:textId="77777777" w:rsidR="006B7491" w:rsidRPr="007873F0" w:rsidRDefault="006B7491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t>- dostępne długości: 71, 89 cm</w:t>
            </w:r>
          </w:p>
          <w:p w14:paraId="0ABB26D0" w14:textId="77777777" w:rsidR="006B7491" w:rsidRPr="007873F0" w:rsidRDefault="006B7491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t>- igła wykonana ze stali</w:t>
            </w:r>
          </w:p>
          <w:p w14:paraId="48CCB2E2" w14:textId="77777777" w:rsidR="006B7491" w:rsidRPr="007873F0" w:rsidRDefault="006B7491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t>- dostępna igła ekstra ostra dla łatwiejszego nakłucia przegrody</w:t>
            </w:r>
          </w:p>
          <w:p w14:paraId="6FF76037" w14:textId="77777777" w:rsidR="006B7491" w:rsidRPr="007873F0" w:rsidRDefault="006B7491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t>Pozycja 2</w:t>
            </w:r>
          </w:p>
          <w:p w14:paraId="00330F34" w14:textId="77777777" w:rsidR="006B7491" w:rsidRPr="007873F0" w:rsidRDefault="006B7491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t xml:space="preserve">Koszulka </w:t>
            </w:r>
            <w:proofErr w:type="spellStart"/>
            <w:r w:rsidRPr="007873F0">
              <w:rPr>
                <w:rFonts w:ascii="Arial Narrow" w:hAnsi="Arial Narrow" w:cs="Arial"/>
                <w:sz w:val="22"/>
                <w:szCs w:val="22"/>
              </w:rPr>
              <w:t>transseptalna</w:t>
            </w:r>
            <w:proofErr w:type="spellEnd"/>
            <w:r w:rsidRPr="007873F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1DADCB0" w14:textId="77777777" w:rsidR="006B7491" w:rsidRPr="007873F0" w:rsidRDefault="006B7491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t>- średnica 8 F, 8,5 F i 10 F,</w:t>
            </w:r>
          </w:p>
          <w:p w14:paraId="04511885" w14:textId="77777777" w:rsidR="006B7491" w:rsidRPr="007873F0" w:rsidRDefault="006B7491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proofErr w:type="spellStart"/>
            <w:r w:rsidRPr="007873F0">
              <w:rPr>
                <w:rFonts w:ascii="Arial Narrow" w:hAnsi="Arial Narrow" w:cs="Arial"/>
                <w:sz w:val="22"/>
                <w:szCs w:val="22"/>
              </w:rPr>
              <w:t>dostepne</w:t>
            </w:r>
            <w:proofErr w:type="spellEnd"/>
            <w:r w:rsidRPr="007873F0">
              <w:rPr>
                <w:rFonts w:ascii="Arial Narrow" w:hAnsi="Arial Narrow" w:cs="Arial"/>
                <w:sz w:val="22"/>
                <w:szCs w:val="22"/>
              </w:rPr>
              <w:t xml:space="preserve"> długości: 62 i 80 cm,</w:t>
            </w:r>
          </w:p>
          <w:p w14:paraId="36265A3E" w14:textId="77777777" w:rsidR="006B7491" w:rsidRPr="007873F0" w:rsidRDefault="006B7491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t xml:space="preserve">- w zestawie </w:t>
            </w:r>
            <w:proofErr w:type="spellStart"/>
            <w:r w:rsidRPr="007873F0">
              <w:rPr>
                <w:rFonts w:ascii="Arial Narrow" w:hAnsi="Arial Narrow" w:cs="Arial"/>
                <w:sz w:val="22"/>
                <w:szCs w:val="22"/>
              </w:rPr>
              <w:t>introducer</w:t>
            </w:r>
            <w:proofErr w:type="spellEnd"/>
            <w:r w:rsidRPr="007873F0">
              <w:rPr>
                <w:rFonts w:ascii="Arial Narrow" w:hAnsi="Arial Narrow" w:cs="Arial"/>
                <w:sz w:val="22"/>
                <w:szCs w:val="22"/>
              </w:rPr>
              <w:t xml:space="preserve"> z zastawką i portem bocznym, rozszerzaczem oraz prowadnikiem,</w:t>
            </w:r>
          </w:p>
          <w:p w14:paraId="7860D1A4" w14:textId="77777777" w:rsidR="006B7491" w:rsidRPr="007873F0" w:rsidRDefault="006B7491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t>- dostępne 4 krzywizny : T0,T1,T2,T3</w:t>
            </w:r>
          </w:p>
          <w:p w14:paraId="3557679B" w14:textId="77777777" w:rsidR="006B7491" w:rsidRPr="007873F0" w:rsidRDefault="006B7491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lastRenderedPageBreak/>
              <w:t>- dostępna koszulka zbrojona dla odpowiedniej jej stabilizacji</w:t>
            </w:r>
          </w:p>
          <w:p w14:paraId="752E75DB" w14:textId="77777777" w:rsidR="006B7491" w:rsidRDefault="006B7491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t xml:space="preserve">- dostępny atraumatyczny </w:t>
            </w:r>
            <w:proofErr w:type="spellStart"/>
            <w:r w:rsidRPr="007873F0">
              <w:rPr>
                <w:rFonts w:ascii="Arial Narrow" w:hAnsi="Arial Narrow" w:cs="Arial"/>
                <w:sz w:val="22"/>
                <w:szCs w:val="22"/>
              </w:rPr>
              <w:t>tip</w:t>
            </w:r>
            <w:proofErr w:type="spellEnd"/>
            <w:r w:rsidRPr="007873F0">
              <w:rPr>
                <w:rFonts w:ascii="Arial Narrow" w:hAnsi="Arial Narrow" w:cs="Arial"/>
                <w:sz w:val="22"/>
                <w:szCs w:val="22"/>
              </w:rPr>
              <w:t xml:space="preserve"> koszulki</w:t>
            </w:r>
          </w:p>
          <w:p w14:paraId="6CE17339" w14:textId="77777777" w:rsidR="00B27A76" w:rsidRDefault="00B27A76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6E76368" w14:textId="77777777" w:rsidR="00B27A76" w:rsidRDefault="00B27A76" w:rsidP="00B27A76">
            <w:pPr>
              <w:pStyle w:val="Default"/>
            </w:pPr>
          </w:p>
          <w:p w14:paraId="5D8C2A4B" w14:textId="75DD4E6A" w:rsidR="00B27A76" w:rsidRPr="00B27A76" w:rsidRDefault="00B27A76" w:rsidP="00B27A7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A76">
              <w:rPr>
                <w:rFonts w:ascii="Arial Narrow" w:hAnsi="Arial Narrow"/>
              </w:rPr>
              <w:t xml:space="preserve"> </w:t>
            </w:r>
            <w:r w:rsidRPr="00B27A76">
              <w:rPr>
                <w:rFonts w:ascii="Arial Narrow" w:hAnsi="Arial Narrow"/>
                <w:b/>
                <w:bCs/>
                <w:sz w:val="28"/>
                <w:szCs w:val="28"/>
              </w:rPr>
              <w:t>Poniżej zdjęcie proponowanego produktu :</w:t>
            </w:r>
          </w:p>
          <w:p w14:paraId="0EC2C156" w14:textId="1DB4965B" w:rsidR="00B27A76" w:rsidRDefault="00B27A76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A76">
              <w:rPr>
                <w:rFonts w:ascii="Arial Narrow" w:hAnsi="Arial Narrow" w:cs="Arial"/>
                <w:sz w:val="22"/>
                <w:szCs w:val="22"/>
              </w:rPr>
              <w:pict w14:anchorId="6C43888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2.25pt;height:231.75pt">
                  <v:imagedata r:id="rId7" o:title=""/>
                </v:shape>
              </w:pict>
            </w:r>
          </w:p>
          <w:p w14:paraId="1D32B61F" w14:textId="77777777" w:rsidR="00B27A76" w:rsidRDefault="00B27A76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4FA037C" w14:textId="1D9E24AD" w:rsidR="0027544F" w:rsidRDefault="0027544F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zapisami SWZ. </w:t>
            </w:r>
          </w:p>
          <w:p w14:paraId="1E6DDC9B" w14:textId="77777777" w:rsidR="00B27A76" w:rsidRPr="00B27A76" w:rsidRDefault="00B27A76" w:rsidP="00B27A76">
            <w:pPr>
              <w:pStyle w:val="Default"/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B27A76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Pytanie 2 do pakietu 3 </w:t>
            </w:r>
          </w:p>
          <w:p w14:paraId="69BF3E21" w14:textId="75646062" w:rsidR="00B27A76" w:rsidRPr="00B27A76" w:rsidRDefault="00B27A76" w:rsidP="00B27A76">
            <w:pPr>
              <w:pStyle w:val="Default"/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B27A76">
              <w:rPr>
                <w:rFonts w:ascii="Arial Narrow" w:hAnsi="Arial Narrow"/>
                <w:sz w:val="22"/>
                <w:szCs w:val="22"/>
              </w:rPr>
              <w:t>Zwracam się do Zamawiającego o dopuszczenie w pozycji 2 odległości biegunów : 2 mm , 5 mm, 2-5-2 mm, 2-8-2 mm WSZYSTKIE pozostałe warunki SIWZ dla pozycji 1,2,3,4 spełnione.</w:t>
            </w:r>
          </w:p>
          <w:p w14:paraId="39FBCA23" w14:textId="77777777" w:rsidR="00B27A76" w:rsidRDefault="00B27A76" w:rsidP="00B27A7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zapisami SWZ. </w:t>
            </w:r>
          </w:p>
          <w:p w14:paraId="5C74256A" w14:textId="4BF7387C" w:rsidR="006B7491" w:rsidRPr="007873F0" w:rsidRDefault="006B7491" w:rsidP="005F26D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6B7491" w:rsidRPr="007873F0" w14:paraId="6DD04773" w14:textId="77777777" w:rsidTr="005F26D7">
        <w:tc>
          <w:tcPr>
            <w:tcW w:w="9356" w:type="dxa"/>
          </w:tcPr>
          <w:p w14:paraId="2ED6E8C0" w14:textId="403DCDF6" w:rsidR="006B7491" w:rsidRPr="0027544F" w:rsidRDefault="0027544F" w:rsidP="005F26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27544F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2</w:t>
            </w:r>
          </w:p>
          <w:p w14:paraId="05ABCB45" w14:textId="77777777" w:rsidR="006B7491" w:rsidRPr="007873F0" w:rsidRDefault="006B7491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t>Zadanie 5.</w:t>
            </w:r>
          </w:p>
          <w:p w14:paraId="2AA1CE6A" w14:textId="77777777" w:rsidR="006B7491" w:rsidRPr="007873F0" w:rsidRDefault="006B7491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t xml:space="preserve">Elektrody do stymulacji zewnętrznej serca </w:t>
            </w:r>
            <w:proofErr w:type="spellStart"/>
            <w:r w:rsidRPr="007873F0">
              <w:rPr>
                <w:rFonts w:ascii="Arial Narrow" w:hAnsi="Arial Narrow" w:cs="Arial"/>
                <w:sz w:val="22"/>
                <w:szCs w:val="22"/>
              </w:rPr>
              <w:t>Quic</w:t>
            </w:r>
            <w:proofErr w:type="spellEnd"/>
            <w:r w:rsidRPr="007873F0">
              <w:rPr>
                <w:rFonts w:ascii="Arial Narrow" w:hAnsi="Arial Narrow" w:cs="Arial"/>
                <w:sz w:val="22"/>
                <w:szCs w:val="22"/>
              </w:rPr>
              <w:t>-Combo dla dorosłych</w:t>
            </w:r>
          </w:p>
          <w:p w14:paraId="563D4CE7" w14:textId="77777777" w:rsidR="006B7491" w:rsidRDefault="006B7491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t xml:space="preserve">Ad 1. Czy Zamawiający będzie wymagał, aby zaoferowane akcesoria były w pełni kompatybilne i przetestowane do użycia z defibrylatorami LIFEPAK, zgodnie z instrukcją obsługi i zaleceniami producenta, wykonanych ze srebra/chlorku srebra dla uzyskania wysokiej jakości i skuteczności klinicznej oraz komfortu pacjenta. Producent defibrylatorów LIFEPAK nie ponosi odpowiedzialności za incydenty medyczne lub nieskuteczność terapii wynikające z użycia akcesoriów niewymienionych w CE lub instrukcji obsługi defibrylatora. </w:t>
            </w:r>
          </w:p>
          <w:p w14:paraId="25338AB1" w14:textId="218640A7" w:rsidR="00353BB8" w:rsidRPr="00353BB8" w:rsidRDefault="00353BB8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wymaga. </w:t>
            </w:r>
          </w:p>
          <w:p w14:paraId="08BC2080" w14:textId="77777777" w:rsidR="006B7491" w:rsidRDefault="006B7491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lastRenderedPageBreak/>
              <w:t>Ad 1. Czy Zamawiający będzie wymagał, aby zaoferowane akcesoria były w pełni kompatybilne i przetestowane do użycia z defibrylatorami LIFEPAK, zgodnie z instrukcją obsługi i zaleceniami producenta, odpornych do min.50 kolejnych obciążeń defibrylacji (w przypadku elektrod dla pacjentów dorosłych). Producent defibrylatorów LIFEPAK nie ponosi odpowiedzialności za incydenty medyczne lub nieskuteczność terapii wynikające z użycia akcesoriów niewymienionych w CE lub instrukcji obsługi defibrylatora.</w:t>
            </w:r>
          </w:p>
          <w:p w14:paraId="56A6FBA0" w14:textId="77777777" w:rsidR="00353BB8" w:rsidRPr="00353BB8" w:rsidRDefault="00353BB8" w:rsidP="00353B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wymaga. </w:t>
            </w:r>
          </w:p>
          <w:p w14:paraId="3437752A" w14:textId="77777777" w:rsidR="006B7491" w:rsidRPr="007873F0" w:rsidRDefault="006B7491" w:rsidP="005F26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3F0">
              <w:rPr>
                <w:rFonts w:ascii="Arial Narrow" w:hAnsi="Arial Narrow" w:cs="Arial"/>
                <w:sz w:val="22"/>
                <w:szCs w:val="22"/>
              </w:rPr>
              <w:t>Ad 1. Czy Zamawiający będzie wymagał, by zaoferowane akcesoria były w pełni kompatybilne i przetestowane do użycia z defibrylatorami LIFEPAK, zgodnie z instrukcją obsługi i zaleceniami producenta oraz zgodnych z wytycznymi Stowarzyszenia AAMI (</w:t>
            </w:r>
            <w:proofErr w:type="spellStart"/>
            <w:r w:rsidRPr="007873F0">
              <w:rPr>
                <w:rFonts w:ascii="Arial Narrow" w:hAnsi="Arial Narrow" w:cs="Arial"/>
                <w:sz w:val="22"/>
                <w:szCs w:val="22"/>
              </w:rPr>
              <w:t>Association</w:t>
            </w:r>
            <w:proofErr w:type="spellEnd"/>
            <w:r w:rsidRPr="007873F0">
              <w:rPr>
                <w:rFonts w:ascii="Arial Narrow" w:hAnsi="Arial Narrow" w:cs="Arial"/>
                <w:sz w:val="22"/>
                <w:szCs w:val="22"/>
              </w:rPr>
              <w:t xml:space="preserve"> for the </w:t>
            </w:r>
            <w:proofErr w:type="spellStart"/>
            <w:r w:rsidRPr="007873F0">
              <w:rPr>
                <w:rFonts w:ascii="Arial Narrow" w:hAnsi="Arial Narrow" w:cs="Arial"/>
                <w:sz w:val="22"/>
                <w:szCs w:val="22"/>
              </w:rPr>
              <w:t>Advancement</w:t>
            </w:r>
            <w:proofErr w:type="spellEnd"/>
            <w:r w:rsidRPr="007873F0">
              <w:rPr>
                <w:rFonts w:ascii="Arial Narrow" w:hAnsi="Arial Narrow" w:cs="Arial"/>
                <w:sz w:val="22"/>
                <w:szCs w:val="22"/>
              </w:rPr>
              <w:t xml:space="preserve"> of </w:t>
            </w:r>
            <w:proofErr w:type="spellStart"/>
            <w:r w:rsidRPr="007873F0">
              <w:rPr>
                <w:rFonts w:ascii="Arial Narrow" w:hAnsi="Arial Narrow" w:cs="Arial"/>
                <w:sz w:val="22"/>
                <w:szCs w:val="22"/>
              </w:rPr>
              <w:t>Medical</w:t>
            </w:r>
            <w:proofErr w:type="spellEnd"/>
            <w:r w:rsidRPr="007873F0">
              <w:rPr>
                <w:rFonts w:ascii="Arial Narrow" w:hAnsi="Arial Narrow" w:cs="Arial"/>
                <w:sz w:val="22"/>
                <w:szCs w:val="22"/>
              </w:rPr>
              <w:t xml:space="preserve"> Instrumentation) zalecających stosowanie odpowiednich elektrod, przy założeniu optymalnej wielkość elektrod do defibrylacji 12 cm2. </w:t>
            </w:r>
          </w:p>
          <w:p w14:paraId="55C125B4" w14:textId="2A1F355D" w:rsidR="006B7491" w:rsidRPr="00353BB8" w:rsidRDefault="00353BB8" w:rsidP="00353B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wymaga. </w:t>
            </w:r>
          </w:p>
        </w:tc>
      </w:tr>
    </w:tbl>
    <w:p w14:paraId="6A51F78B" w14:textId="77777777" w:rsidR="00BE7BFD" w:rsidRPr="007873F0" w:rsidRDefault="00BE7BFD" w:rsidP="00520165">
      <w:pPr>
        <w:jc w:val="both"/>
        <w:rPr>
          <w:rFonts w:ascii="Arial Narrow" w:hAnsi="Arial Narrow" w:cs="Arial"/>
        </w:rPr>
      </w:pPr>
    </w:p>
    <w:p w14:paraId="65927792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7873F0">
        <w:rPr>
          <w:rFonts w:ascii="Arial Narrow" w:hAnsi="Arial Narrow" w:cs="Arial"/>
          <w:sz w:val="22"/>
          <w:szCs w:val="22"/>
        </w:rPr>
        <w:t>Zamawiający</w:t>
      </w:r>
    </w:p>
    <w:p w14:paraId="354AE4E8" w14:textId="77777777" w:rsidR="002F0AA0" w:rsidRPr="002F0AA0" w:rsidRDefault="002F0AA0" w:rsidP="002F0AA0"/>
    <w:p w14:paraId="47DF445E" w14:textId="77777777" w:rsidR="002F0AA0" w:rsidRPr="002F0AA0" w:rsidRDefault="002F0AA0" w:rsidP="002F0AA0"/>
    <w:p w14:paraId="7562D6A5" w14:textId="77777777" w:rsidR="002F0AA0" w:rsidRPr="002F0AA0" w:rsidRDefault="002F0AA0" w:rsidP="002F0AA0"/>
    <w:p w14:paraId="5CBEC36A" w14:textId="77777777" w:rsidR="002F0AA0" w:rsidRDefault="002F0AA0" w:rsidP="002F0AA0">
      <w:pPr>
        <w:rPr>
          <w:rFonts w:ascii="Arial Narrow" w:hAnsi="Arial Narrow" w:cs="Arial"/>
          <w:sz w:val="22"/>
          <w:szCs w:val="22"/>
        </w:rPr>
      </w:pPr>
    </w:p>
    <w:p w14:paraId="6BA6708B" w14:textId="77777777" w:rsidR="001F65FE" w:rsidRDefault="001F65FE" w:rsidP="001F65FE">
      <w:pPr>
        <w:rPr>
          <w:rFonts w:ascii="Arial Narrow" w:hAnsi="Arial Narrow"/>
        </w:rPr>
      </w:pPr>
    </w:p>
    <w:p w14:paraId="6FF1B3AC" w14:textId="77777777" w:rsidR="001F65FE" w:rsidRDefault="001F65FE" w:rsidP="001F65FE">
      <w:pPr>
        <w:rPr>
          <w:rFonts w:ascii="Arial Narrow" w:hAnsi="Arial Narrow"/>
        </w:rPr>
      </w:pPr>
    </w:p>
    <w:p w14:paraId="4DC4F9CA" w14:textId="77777777" w:rsidR="00B27A76" w:rsidRDefault="00B27A76" w:rsidP="001F65FE">
      <w:pPr>
        <w:rPr>
          <w:rFonts w:ascii="Arial Narrow" w:hAnsi="Arial Narrow"/>
        </w:rPr>
      </w:pPr>
    </w:p>
    <w:p w14:paraId="22A262B5" w14:textId="77777777" w:rsidR="00B27A76" w:rsidRDefault="00B27A76" w:rsidP="001F65FE">
      <w:pPr>
        <w:rPr>
          <w:rFonts w:ascii="Arial Narrow" w:hAnsi="Arial Narrow"/>
        </w:rPr>
      </w:pPr>
    </w:p>
    <w:p w14:paraId="19050511" w14:textId="77777777" w:rsidR="00B27A76" w:rsidRDefault="00B27A76" w:rsidP="001F65FE">
      <w:pPr>
        <w:rPr>
          <w:rFonts w:ascii="Arial Narrow" w:hAnsi="Arial Narrow"/>
        </w:rPr>
      </w:pPr>
    </w:p>
    <w:p w14:paraId="494F5575" w14:textId="77777777" w:rsidR="00B27A76" w:rsidRDefault="00B27A76" w:rsidP="001F65FE">
      <w:pPr>
        <w:rPr>
          <w:rFonts w:ascii="Arial Narrow" w:hAnsi="Arial Narrow"/>
        </w:rPr>
      </w:pPr>
    </w:p>
    <w:p w14:paraId="057AC478" w14:textId="77777777" w:rsidR="00B27A76" w:rsidRDefault="00B27A76" w:rsidP="001F65FE">
      <w:pPr>
        <w:rPr>
          <w:rFonts w:ascii="Arial Narrow" w:hAnsi="Arial Narrow"/>
        </w:rPr>
      </w:pPr>
    </w:p>
    <w:p w14:paraId="309A2BF4" w14:textId="77777777" w:rsidR="00B27A76" w:rsidRDefault="00B27A76" w:rsidP="001F65FE">
      <w:pPr>
        <w:rPr>
          <w:rFonts w:ascii="Arial Narrow" w:hAnsi="Arial Narrow"/>
        </w:rPr>
      </w:pPr>
    </w:p>
    <w:p w14:paraId="5DA5B2E0" w14:textId="77777777" w:rsidR="00B27A76" w:rsidRDefault="00B27A76" w:rsidP="001F65FE">
      <w:pPr>
        <w:rPr>
          <w:rFonts w:ascii="Arial Narrow" w:hAnsi="Arial Narrow"/>
        </w:rPr>
      </w:pPr>
    </w:p>
    <w:p w14:paraId="0CF13BA2" w14:textId="77777777" w:rsidR="00B27A76" w:rsidRDefault="00B27A76" w:rsidP="001F65FE">
      <w:pPr>
        <w:rPr>
          <w:rFonts w:ascii="Arial Narrow" w:hAnsi="Arial Narrow"/>
        </w:rPr>
      </w:pPr>
    </w:p>
    <w:p w14:paraId="3B4A10CF" w14:textId="77777777" w:rsidR="00B27A76" w:rsidRDefault="00B27A76" w:rsidP="001F65FE">
      <w:pPr>
        <w:rPr>
          <w:rFonts w:ascii="Arial Narrow" w:hAnsi="Arial Narrow"/>
        </w:rPr>
      </w:pPr>
    </w:p>
    <w:p w14:paraId="28092491" w14:textId="77777777" w:rsidR="00B27A76" w:rsidRDefault="00B27A76" w:rsidP="001F65FE">
      <w:pPr>
        <w:rPr>
          <w:rFonts w:ascii="Arial Narrow" w:hAnsi="Arial Narrow"/>
        </w:rPr>
      </w:pPr>
    </w:p>
    <w:p w14:paraId="1ED4D664" w14:textId="77777777" w:rsidR="00B27A76" w:rsidRDefault="00B27A76" w:rsidP="001F65FE">
      <w:pPr>
        <w:rPr>
          <w:rFonts w:ascii="Arial Narrow" w:hAnsi="Arial Narrow"/>
        </w:rPr>
      </w:pPr>
    </w:p>
    <w:p w14:paraId="15FFEA75" w14:textId="77777777" w:rsidR="00B27A76" w:rsidRDefault="00B27A76" w:rsidP="001F65FE">
      <w:pPr>
        <w:rPr>
          <w:rFonts w:ascii="Arial Narrow" w:hAnsi="Arial Narrow"/>
        </w:rPr>
      </w:pPr>
    </w:p>
    <w:p w14:paraId="3CC341D0" w14:textId="77777777" w:rsidR="00B27A76" w:rsidRDefault="00B27A76" w:rsidP="001F65FE">
      <w:pPr>
        <w:rPr>
          <w:rFonts w:ascii="Arial Narrow" w:hAnsi="Arial Narrow"/>
        </w:rPr>
      </w:pPr>
    </w:p>
    <w:p w14:paraId="5FA169E3" w14:textId="77777777" w:rsidR="00B27A76" w:rsidRDefault="00B27A76" w:rsidP="001F65FE">
      <w:pPr>
        <w:rPr>
          <w:rFonts w:ascii="Arial Narrow" w:hAnsi="Arial Narrow"/>
        </w:rPr>
      </w:pPr>
    </w:p>
    <w:p w14:paraId="0B5B8A95" w14:textId="77777777" w:rsidR="00B27A76" w:rsidRDefault="00B27A76" w:rsidP="001F65FE">
      <w:pPr>
        <w:rPr>
          <w:rFonts w:ascii="Arial Narrow" w:hAnsi="Arial Narrow"/>
        </w:rPr>
      </w:pPr>
    </w:p>
    <w:p w14:paraId="2218B4EB" w14:textId="77777777" w:rsidR="00B27A76" w:rsidRDefault="00B27A76" w:rsidP="001F65FE">
      <w:pPr>
        <w:rPr>
          <w:rFonts w:ascii="Arial Narrow" w:hAnsi="Arial Narrow"/>
        </w:rPr>
      </w:pPr>
    </w:p>
    <w:p w14:paraId="6A801FA0" w14:textId="77777777" w:rsidR="00B27A76" w:rsidRDefault="00B27A76" w:rsidP="001F65FE">
      <w:pPr>
        <w:rPr>
          <w:rFonts w:ascii="Arial Narrow" w:hAnsi="Arial Narrow"/>
        </w:rPr>
      </w:pPr>
    </w:p>
    <w:p w14:paraId="49790433" w14:textId="77777777" w:rsidR="00B27A76" w:rsidRDefault="00B27A76" w:rsidP="001F65FE">
      <w:pPr>
        <w:rPr>
          <w:rFonts w:ascii="Arial Narrow" w:hAnsi="Arial Narrow"/>
        </w:rPr>
      </w:pPr>
    </w:p>
    <w:p w14:paraId="7EF4006E" w14:textId="77777777" w:rsidR="00B27A76" w:rsidRDefault="00B27A76" w:rsidP="001F65FE">
      <w:pPr>
        <w:rPr>
          <w:rFonts w:ascii="Arial Narrow" w:hAnsi="Arial Narrow"/>
        </w:rPr>
      </w:pPr>
    </w:p>
    <w:p w14:paraId="27800086" w14:textId="77777777" w:rsidR="00B27A76" w:rsidRDefault="00B27A76" w:rsidP="001F65FE">
      <w:pPr>
        <w:rPr>
          <w:rFonts w:ascii="Arial Narrow" w:hAnsi="Arial Narrow"/>
        </w:rPr>
      </w:pPr>
    </w:p>
    <w:p w14:paraId="5CF6B578" w14:textId="77777777" w:rsidR="00B27A76" w:rsidRDefault="00B27A76" w:rsidP="001F65FE">
      <w:pPr>
        <w:rPr>
          <w:rFonts w:ascii="Arial Narrow" w:hAnsi="Arial Narrow"/>
        </w:rPr>
      </w:pPr>
    </w:p>
    <w:p w14:paraId="387FCCC0" w14:textId="77777777" w:rsidR="00B27A76" w:rsidRDefault="00B27A76" w:rsidP="001F65FE">
      <w:pPr>
        <w:rPr>
          <w:rFonts w:ascii="Arial Narrow" w:hAnsi="Arial Narrow"/>
        </w:rPr>
      </w:pPr>
    </w:p>
    <w:p w14:paraId="111FDDE9" w14:textId="77777777" w:rsidR="00B27A76" w:rsidRDefault="00B27A76" w:rsidP="001F65FE">
      <w:pPr>
        <w:rPr>
          <w:rFonts w:ascii="Arial Narrow" w:hAnsi="Arial Narrow"/>
        </w:rPr>
      </w:pPr>
    </w:p>
    <w:p w14:paraId="67E2A33A" w14:textId="77777777" w:rsidR="00B27A76" w:rsidRDefault="00B27A76" w:rsidP="001F65FE">
      <w:pPr>
        <w:rPr>
          <w:rFonts w:ascii="Arial Narrow" w:hAnsi="Arial Narrow"/>
        </w:rPr>
      </w:pPr>
    </w:p>
    <w:p w14:paraId="5801517B" w14:textId="6AB60E77" w:rsidR="001F65FE" w:rsidRDefault="001F65FE" w:rsidP="001F65F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2 egz. na </w:t>
      </w:r>
      <w:r w:rsidR="00B27A76">
        <w:rPr>
          <w:rFonts w:ascii="Arial Narrow" w:hAnsi="Arial Narrow"/>
        </w:rPr>
        <w:t xml:space="preserve">2 </w:t>
      </w:r>
      <w:r>
        <w:rPr>
          <w:rFonts w:ascii="Arial Narrow" w:hAnsi="Arial Narrow"/>
        </w:rPr>
        <w:t>ark.</w:t>
      </w:r>
    </w:p>
    <w:p w14:paraId="6CF9A48A" w14:textId="1810DE23" w:rsidR="001F65FE" w:rsidRDefault="001F65FE" w:rsidP="001F65FE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14FFC91B" w14:textId="7ADE310B" w:rsidR="001F65FE" w:rsidRDefault="001F65FE" w:rsidP="001F65F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( platforma e-propublico.pl);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2C8FAA01" w14:textId="443DB910" w:rsidR="001F65FE" w:rsidRDefault="001F65FE" w:rsidP="001F65F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8" w:history="1">
        <w:r w:rsidRPr="002A4BED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5DFB7486" w14:textId="032EBF7B" w:rsidR="001F65FE" w:rsidRPr="001F65FE" w:rsidRDefault="001F65FE" w:rsidP="001F65FE">
      <w:pPr>
        <w:rPr>
          <w:rFonts w:ascii="Arial Narrow" w:hAnsi="Arial Narrow"/>
        </w:rPr>
      </w:pPr>
      <w:r>
        <w:rPr>
          <w:rFonts w:ascii="Arial Narrow" w:hAnsi="Arial Narrow"/>
        </w:rPr>
        <w:t>Data: 2025-11-05</w:t>
      </w:r>
    </w:p>
    <w:sectPr w:rsidR="001F65FE" w:rsidRPr="001F65FE" w:rsidSect="001F65F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145D0" w14:textId="77777777" w:rsidR="00BF16A7" w:rsidRDefault="00BF16A7">
      <w:r>
        <w:separator/>
      </w:r>
    </w:p>
  </w:endnote>
  <w:endnote w:type="continuationSeparator" w:id="0">
    <w:p w14:paraId="1320B345" w14:textId="77777777" w:rsidR="00BF16A7" w:rsidRDefault="00BF1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591C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F76F6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E07F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FC91A56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8217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09B02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BB75F52" w14:textId="77777777" w:rsidR="006D4AB3" w:rsidRDefault="006D4AB3">
    <w:pPr>
      <w:pStyle w:val="Stopka"/>
      <w:tabs>
        <w:tab w:val="clear" w:pos="4536"/>
        <w:tab w:val="left" w:pos="6237"/>
      </w:tabs>
    </w:pPr>
  </w:p>
  <w:p w14:paraId="54D0AB7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EC4F9" w14:textId="77777777" w:rsidR="00BF16A7" w:rsidRDefault="00BF16A7">
      <w:r>
        <w:separator/>
      </w:r>
    </w:p>
  </w:footnote>
  <w:footnote w:type="continuationSeparator" w:id="0">
    <w:p w14:paraId="1C5E2685" w14:textId="77777777" w:rsidR="00BF16A7" w:rsidRDefault="00BF1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66029" w14:textId="77777777" w:rsidR="006B7491" w:rsidRDefault="006B74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73920" w14:textId="77777777" w:rsidR="006B7491" w:rsidRDefault="006B74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41C13" w14:textId="77777777" w:rsidR="006B7491" w:rsidRDefault="006B74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48989">
    <w:abstractNumId w:val="3"/>
  </w:num>
  <w:num w:numId="2" w16cid:durableId="2023124092">
    <w:abstractNumId w:val="6"/>
  </w:num>
  <w:num w:numId="3" w16cid:durableId="589965505">
    <w:abstractNumId w:val="2"/>
  </w:num>
  <w:num w:numId="4" w16cid:durableId="732043888">
    <w:abstractNumId w:val="5"/>
  </w:num>
  <w:num w:numId="5" w16cid:durableId="1782796772">
    <w:abstractNumId w:val="0"/>
  </w:num>
  <w:num w:numId="6" w16cid:durableId="1623422423">
    <w:abstractNumId w:val="1"/>
  </w:num>
  <w:num w:numId="7" w16cid:durableId="3775849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16A7"/>
    <w:rsid w:val="00031374"/>
    <w:rsid w:val="00035DEC"/>
    <w:rsid w:val="000A1097"/>
    <w:rsid w:val="000D3655"/>
    <w:rsid w:val="000E2A8F"/>
    <w:rsid w:val="0012774F"/>
    <w:rsid w:val="00143BC1"/>
    <w:rsid w:val="00144B7A"/>
    <w:rsid w:val="00180C6E"/>
    <w:rsid w:val="001F65FE"/>
    <w:rsid w:val="0027544F"/>
    <w:rsid w:val="0029606A"/>
    <w:rsid w:val="002F0AA0"/>
    <w:rsid w:val="00353BB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B7491"/>
    <w:rsid w:val="006D4AB3"/>
    <w:rsid w:val="006F3B81"/>
    <w:rsid w:val="007873F0"/>
    <w:rsid w:val="007D7198"/>
    <w:rsid w:val="00860A1A"/>
    <w:rsid w:val="00870F9F"/>
    <w:rsid w:val="008804B6"/>
    <w:rsid w:val="00897AB0"/>
    <w:rsid w:val="008A3553"/>
    <w:rsid w:val="009003D1"/>
    <w:rsid w:val="00947A50"/>
    <w:rsid w:val="00A633A6"/>
    <w:rsid w:val="00A905AC"/>
    <w:rsid w:val="00B1255C"/>
    <w:rsid w:val="00B27A76"/>
    <w:rsid w:val="00B32FF9"/>
    <w:rsid w:val="00BA6584"/>
    <w:rsid w:val="00BE7BFD"/>
    <w:rsid w:val="00BF16A7"/>
    <w:rsid w:val="00C370F2"/>
    <w:rsid w:val="00C44EEC"/>
    <w:rsid w:val="00D22FFA"/>
    <w:rsid w:val="00D7685F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C651E7"/>
  <w15:chartTrackingRefBased/>
  <w15:docId w15:val="{FF8DD409-4344-478C-A8B2-F31D0089C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53BB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F65F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5FE"/>
    <w:rPr>
      <w:color w:val="605E5C"/>
      <w:shd w:val="clear" w:color="auto" w:fill="E1DFDD"/>
    </w:rPr>
  </w:style>
  <w:style w:type="paragraph" w:customStyle="1" w:styleId="Default">
    <w:name w:val="Default"/>
    <w:rsid w:val="00B27A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nowska4835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487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13</cp:revision>
  <cp:lastPrinted>2001-02-10T14:28:00Z</cp:lastPrinted>
  <dcterms:created xsi:type="dcterms:W3CDTF">2025-11-05T10:22:00Z</dcterms:created>
  <dcterms:modified xsi:type="dcterms:W3CDTF">2025-11-05T10:52:00Z</dcterms:modified>
</cp:coreProperties>
</file>