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940EF" w14:textId="7C71C72E" w:rsidR="004A03C8" w:rsidRPr="00FC465A" w:rsidRDefault="00D222F1" w:rsidP="004A03C8">
      <w:pPr>
        <w:pStyle w:val="Nagwek1"/>
        <w:rPr>
          <w:sz w:val="44"/>
        </w:rPr>
      </w:pPr>
      <w:r>
        <w:rPr>
          <w:sz w:val="44"/>
        </w:rPr>
        <w:t>Opis przedmiotu zamówienia</w:t>
      </w:r>
    </w:p>
    <w:p w14:paraId="6F95FB2B" w14:textId="77777777" w:rsidR="00537BDA" w:rsidRPr="00537BDA" w:rsidRDefault="00537BDA" w:rsidP="00537BDA"/>
    <w:p w14:paraId="50389139" w14:textId="3041FF40" w:rsidR="0D61A635" w:rsidRPr="00FC465A" w:rsidRDefault="5CDAE385" w:rsidP="5CDAE385">
      <w:pPr>
        <w:pStyle w:val="Nagwek2"/>
        <w:rPr>
          <w:sz w:val="32"/>
        </w:rPr>
      </w:pPr>
      <w:r w:rsidRPr="00FC465A">
        <w:rPr>
          <w:sz w:val="32"/>
        </w:rPr>
        <w:t>Opis elementów serwerowych</w:t>
      </w:r>
    </w:p>
    <w:p w14:paraId="5D9D4079" w14:textId="04F8FFB1" w:rsidR="5CDAE385" w:rsidRPr="00FC465A" w:rsidRDefault="5CDAE385" w:rsidP="5CDAE385">
      <w:pPr>
        <w:pStyle w:val="Nagwek3"/>
      </w:pPr>
    </w:p>
    <w:p w14:paraId="57CE1200" w14:textId="3640E31B" w:rsidR="5CDAE385" w:rsidRPr="00FC465A" w:rsidRDefault="00D222F1" w:rsidP="5CDAE385">
      <w:r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 xml:space="preserve">Pozycja 1: </w:t>
      </w:r>
      <w:r w:rsidR="006F39A6" w:rsidRPr="00FC465A"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 xml:space="preserve">Serwer </w:t>
      </w:r>
      <w:r w:rsidR="00FC465A"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>obliczeniowy CPU</w:t>
      </w:r>
      <w:r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 xml:space="preserve"> – 1 sztuka</w:t>
      </w:r>
    </w:p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6D7057" w:rsidRPr="00FC465A" w14:paraId="176E3A54" w14:textId="77777777" w:rsidTr="004061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1106595C" w14:textId="30AAB819" w:rsidR="006D7057" w:rsidRPr="00FC465A" w:rsidRDefault="006D7057" w:rsidP="0D61A635">
            <w:r w:rsidRPr="00FC465A">
              <w:t>Element</w:t>
            </w:r>
          </w:p>
        </w:tc>
        <w:tc>
          <w:tcPr>
            <w:tcW w:w="6489" w:type="dxa"/>
          </w:tcPr>
          <w:p w14:paraId="0C894C62" w14:textId="2CD94A7A" w:rsidR="006D7057" w:rsidRPr="00FC465A" w:rsidRDefault="00181217" w:rsidP="0D61A6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>Specyfikacja</w:t>
            </w:r>
          </w:p>
        </w:tc>
      </w:tr>
      <w:tr w:rsidR="006D7057" w:rsidRPr="00FC465A" w14:paraId="7BF76932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2E761194" w14:textId="6597E974" w:rsidR="006D7057" w:rsidRPr="00FC465A" w:rsidRDefault="006D7057" w:rsidP="0D61A635">
            <w:r w:rsidRPr="00FC465A">
              <w:t>Obudowa</w:t>
            </w:r>
          </w:p>
        </w:tc>
        <w:tc>
          <w:tcPr>
            <w:tcW w:w="6489" w:type="dxa"/>
          </w:tcPr>
          <w:p w14:paraId="0FD3B8C5" w14:textId="77777777" w:rsidR="006D7057" w:rsidRPr="00FC465A" w:rsidRDefault="006D7057" w:rsidP="006D705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Możliwość montażu w szafie RACK</w:t>
            </w:r>
          </w:p>
          <w:p w14:paraId="315CB75C" w14:textId="77777777" w:rsidR="006D7057" w:rsidRPr="00FC465A" w:rsidRDefault="006D7057" w:rsidP="006D705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Format 1U </w:t>
            </w:r>
          </w:p>
          <w:p w14:paraId="58A783FE" w14:textId="0AF6EE5A" w:rsidR="006D7057" w:rsidRPr="00FC465A" w:rsidRDefault="002E65DB" w:rsidP="00062083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Co najmniej </w:t>
            </w:r>
            <w:r w:rsidR="00FC465A">
              <w:t>8</w:t>
            </w:r>
            <w:r w:rsidR="006D7057" w:rsidRPr="00FC465A">
              <w:t xml:space="preserve"> kieszeni hot-</w:t>
            </w:r>
            <w:proofErr w:type="spellStart"/>
            <w:r w:rsidR="006D7057" w:rsidRPr="00FC465A">
              <w:t>swap</w:t>
            </w:r>
            <w:proofErr w:type="spellEnd"/>
            <w:r w:rsidR="006D7057" w:rsidRPr="00FC465A">
              <w:t xml:space="preserve"> </w:t>
            </w:r>
            <w:r w:rsidR="006F39A6" w:rsidRPr="00FC465A">
              <w:t>2</w:t>
            </w:r>
            <w:r w:rsidR="006D7057" w:rsidRPr="00FC465A">
              <w:t>,5"</w:t>
            </w:r>
          </w:p>
          <w:p w14:paraId="2546CED0" w14:textId="77777777" w:rsidR="005B31F0" w:rsidRDefault="002C6D6B" w:rsidP="00A2071C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 xml:space="preserve">Redundantny zasilacz </w:t>
            </w:r>
            <w:r w:rsidR="00A2071C" w:rsidRPr="00FC465A">
              <w:t xml:space="preserve">z </w:t>
            </w:r>
            <w:r w:rsidRPr="00FC465A">
              <w:t xml:space="preserve">PFC </w:t>
            </w:r>
            <w:r w:rsidR="00A2071C" w:rsidRPr="00FC465A">
              <w:t>oraz</w:t>
            </w:r>
            <w:r w:rsidRPr="00FC465A">
              <w:t xml:space="preserve"> certyfikatem co najmniej 80 Plus </w:t>
            </w:r>
            <w:proofErr w:type="spellStart"/>
            <w:r w:rsidR="00FC465A">
              <w:t>Titanium</w:t>
            </w:r>
            <w:proofErr w:type="spellEnd"/>
          </w:p>
          <w:p w14:paraId="028D25FF" w14:textId="2878BF4E" w:rsidR="00261CC7" w:rsidRPr="00FC465A" w:rsidRDefault="00261CC7" w:rsidP="00A2071C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Theme="minorEastAsia"/>
              </w:rPr>
              <w:t xml:space="preserve">System chłodzenia powietrzem (systemy chłodzenia wodnego, nawet typu </w:t>
            </w:r>
            <w:proofErr w:type="spellStart"/>
            <w:r>
              <w:rPr>
                <w:rFonts w:eastAsiaTheme="minorEastAsia"/>
              </w:rPr>
              <w:t>all</w:t>
            </w:r>
            <w:proofErr w:type="spellEnd"/>
            <w:r>
              <w:rPr>
                <w:rFonts w:eastAsiaTheme="minorEastAsia"/>
              </w:rPr>
              <w:t>-in-one nie spełniają tego wymagania)</w:t>
            </w:r>
          </w:p>
        </w:tc>
      </w:tr>
      <w:tr w:rsidR="006D7057" w:rsidRPr="00FC465A" w14:paraId="5612A271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7E43F941" w14:textId="01F8207A" w:rsidR="006D7057" w:rsidRPr="00FC465A" w:rsidRDefault="006D7057" w:rsidP="0D61A635">
            <w:r w:rsidRPr="00FC465A">
              <w:t>Płyta główna</w:t>
            </w:r>
          </w:p>
        </w:tc>
        <w:tc>
          <w:tcPr>
            <w:tcW w:w="6489" w:type="dxa"/>
          </w:tcPr>
          <w:p w14:paraId="51FBBFA2" w14:textId="7F41C285" w:rsidR="006D7057" w:rsidRPr="00FC465A" w:rsidRDefault="006D7057" w:rsidP="006D705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procesorów </w:t>
            </w:r>
            <w:proofErr w:type="spellStart"/>
            <w:r w:rsidR="006F39A6" w:rsidRPr="00FC465A">
              <w:t>Socket</w:t>
            </w:r>
            <w:proofErr w:type="spellEnd"/>
            <w:r w:rsidR="006F39A6" w:rsidRPr="00FC465A">
              <w:t xml:space="preserve"> SP</w:t>
            </w:r>
            <w:r w:rsidR="00FC465A">
              <w:t>5</w:t>
            </w:r>
            <w:r w:rsidR="006F39A6" w:rsidRPr="00FC465A">
              <w:t xml:space="preserve"> </w:t>
            </w:r>
            <w:r w:rsidR="00FC465A">
              <w:t>piątej</w:t>
            </w:r>
            <w:r w:rsidR="00253754" w:rsidRPr="00FC465A">
              <w:t xml:space="preserve"> generacji </w:t>
            </w:r>
            <w:r w:rsidRPr="00FC465A">
              <w:t xml:space="preserve">o TDP </w:t>
            </w:r>
            <w:r w:rsidR="006F39A6" w:rsidRPr="00FC465A">
              <w:t xml:space="preserve">co najmniej </w:t>
            </w:r>
            <w:r w:rsidR="00FC465A">
              <w:t>40</w:t>
            </w:r>
            <w:r w:rsidR="006F39A6" w:rsidRPr="00FC465A">
              <w:t>0W</w:t>
            </w:r>
          </w:p>
          <w:p w14:paraId="53DA745B" w14:textId="066231BE" w:rsidR="006D7057" w:rsidRPr="00FC465A" w:rsidRDefault="006D7057" w:rsidP="006D705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co najmniej </w:t>
            </w:r>
            <w:r w:rsidR="00FC465A">
              <w:t>1152</w:t>
            </w:r>
            <w:r w:rsidRPr="00FC465A">
              <w:t>GB pamięci ECC DDR</w:t>
            </w:r>
            <w:r w:rsidR="00FC465A">
              <w:t>5 o taktowaniu co najmniej 64</w:t>
            </w:r>
            <w:r w:rsidR="00A2071C" w:rsidRPr="00FC465A">
              <w:t>00</w:t>
            </w:r>
            <w:r w:rsidRPr="00FC465A">
              <w:t>MHz</w:t>
            </w:r>
            <w:r w:rsidR="00FC465A">
              <w:t xml:space="preserve"> w konfiguracji 12-kanałowej</w:t>
            </w:r>
          </w:p>
          <w:p w14:paraId="016CF1F1" w14:textId="77777777" w:rsidR="006D7057" w:rsidRPr="00FC465A" w:rsidRDefault="006D7057" w:rsidP="006D705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IPMI 2.0 z KVM-</w:t>
            </w:r>
            <w:proofErr w:type="spellStart"/>
            <w:r w:rsidRPr="00FC465A">
              <w:t>over</w:t>
            </w:r>
            <w:proofErr w:type="spellEnd"/>
            <w:r w:rsidRPr="00FC465A">
              <w:t>-LAN</w:t>
            </w:r>
          </w:p>
          <w:p w14:paraId="56E1ACAA" w14:textId="747BEE7F" w:rsidR="006D7057" w:rsidRPr="00FC465A" w:rsidRDefault="006D7057" w:rsidP="006D705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Dedykowany </w:t>
            </w:r>
            <w:r w:rsidR="00A2071C" w:rsidRPr="00FC465A">
              <w:t xml:space="preserve">zarządzający </w:t>
            </w:r>
            <w:r w:rsidRPr="00FC465A">
              <w:t>port RJ45 Ethernet (IPMI)</w:t>
            </w:r>
          </w:p>
          <w:p w14:paraId="513D1EDB" w14:textId="70E1815A" w:rsidR="006D7057" w:rsidRPr="00FC465A" w:rsidRDefault="006D7057" w:rsidP="006D705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Co najmniej </w:t>
            </w:r>
            <w:r w:rsidR="00FC465A">
              <w:t>2</w:t>
            </w:r>
            <w:r w:rsidRPr="00FC465A">
              <w:t xml:space="preserve"> gniazda USB 3.0</w:t>
            </w:r>
          </w:p>
          <w:p w14:paraId="7FD0F5B1" w14:textId="0E6E9717" w:rsidR="006D7057" w:rsidRPr="00FC465A" w:rsidRDefault="006D7057" w:rsidP="006D705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Co najmniej 1 gniazdo VGA</w:t>
            </w:r>
          </w:p>
          <w:p w14:paraId="43A716B6" w14:textId="1644751C" w:rsidR="006D7057" w:rsidRPr="00FC465A" w:rsidRDefault="006D7057" w:rsidP="006D705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Co naj</w:t>
            </w:r>
            <w:r w:rsidR="00E43674" w:rsidRPr="00FC465A">
              <w:t>mniej 1 gniazdo COM</w:t>
            </w:r>
          </w:p>
          <w:p w14:paraId="76AEC395" w14:textId="32FF12A5" w:rsidR="006D7057" w:rsidRPr="003A68FD" w:rsidRDefault="006F39A6" w:rsidP="006D705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Co najmniej 2 gniazda </w:t>
            </w:r>
            <w:r w:rsidR="006D7057" w:rsidRPr="00FC465A">
              <w:t>M.2</w:t>
            </w:r>
            <w:r w:rsidR="00062083" w:rsidRPr="00FC465A">
              <w:t xml:space="preserve"> </w:t>
            </w:r>
            <w:r w:rsidRPr="00FC465A">
              <w:t xml:space="preserve">rozmiaru co najmniej </w:t>
            </w:r>
            <w:r w:rsidR="00062083" w:rsidRPr="00FC465A">
              <w:t>2280</w:t>
            </w:r>
            <w:r w:rsidR="006D7057" w:rsidRPr="00FC465A">
              <w:t xml:space="preserve"> </w:t>
            </w:r>
            <w:r w:rsidRPr="00FC465A">
              <w:t xml:space="preserve">z interfejsem </w:t>
            </w:r>
            <w:r w:rsidR="00FC465A">
              <w:t xml:space="preserve">co najmniej </w:t>
            </w:r>
            <w:r w:rsidRPr="00FC465A">
              <w:t xml:space="preserve">PCI-Express 3.0 </w:t>
            </w:r>
            <w:r w:rsidR="00FC465A">
              <w:t>x2</w:t>
            </w:r>
          </w:p>
          <w:p w14:paraId="5E628022" w14:textId="734FAA25" w:rsidR="003A68FD" w:rsidRPr="00FC465A" w:rsidRDefault="003A68FD" w:rsidP="006D705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Co najmniej 1 dedykowane gniazdo do instalacji karty sieciowej</w:t>
            </w:r>
          </w:p>
          <w:p w14:paraId="4A7CEDAB" w14:textId="319022F1" w:rsidR="006D7057" w:rsidRPr="00FC465A" w:rsidRDefault="006D7057" w:rsidP="006D705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standardów ACPI </w:t>
            </w:r>
            <w:r w:rsidR="00FC465A">
              <w:t>6</w:t>
            </w:r>
            <w:r w:rsidRPr="00FC465A">
              <w:t>.</w:t>
            </w:r>
            <w:r w:rsidR="00FC465A">
              <w:t>5</w:t>
            </w:r>
            <w:r w:rsidRPr="00FC465A">
              <w:t xml:space="preserve">, SMBIOS </w:t>
            </w:r>
            <w:r w:rsidR="008C0755" w:rsidRPr="00FC465A">
              <w:t>3.</w:t>
            </w:r>
            <w:r w:rsidR="00FC465A">
              <w:t>5</w:t>
            </w:r>
            <w:r w:rsidRPr="00FC465A">
              <w:t xml:space="preserve"> lub wyższych</w:t>
            </w:r>
          </w:p>
          <w:p w14:paraId="3924BACD" w14:textId="372B24CF" w:rsidR="006D7057" w:rsidRPr="00FC465A" w:rsidRDefault="006D7057" w:rsidP="006D705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technologii </w:t>
            </w:r>
            <w:proofErr w:type="spellStart"/>
            <w:r w:rsidRPr="00FC465A">
              <w:t>Watchdog</w:t>
            </w:r>
            <w:proofErr w:type="spellEnd"/>
          </w:p>
        </w:tc>
      </w:tr>
      <w:tr w:rsidR="006D7057" w:rsidRPr="00FC465A" w14:paraId="35CC13E9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0829CB18" w14:textId="6B40AA5F" w:rsidR="006D7057" w:rsidRPr="00FC465A" w:rsidRDefault="006D7057" w:rsidP="0D61A635">
            <w:r w:rsidRPr="00FC465A">
              <w:t>Procesor</w:t>
            </w:r>
          </w:p>
        </w:tc>
        <w:tc>
          <w:tcPr>
            <w:tcW w:w="6489" w:type="dxa"/>
          </w:tcPr>
          <w:p w14:paraId="150CE217" w14:textId="445CCAEC" w:rsidR="006D7057" w:rsidRPr="00FC465A" w:rsidRDefault="00E759EF" w:rsidP="0D61A635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rPr>
                <w:rFonts w:eastAsiaTheme="minorEastAsia"/>
              </w:rPr>
              <w:t xml:space="preserve">Architektura </w:t>
            </w:r>
            <w:r w:rsidR="006D7057" w:rsidRPr="00FC465A">
              <w:rPr>
                <w:rFonts w:eastAsiaTheme="minorEastAsia"/>
              </w:rPr>
              <w:t>x86-64</w:t>
            </w:r>
          </w:p>
          <w:p w14:paraId="6096E760" w14:textId="4981E5B5" w:rsidR="006D7057" w:rsidRPr="00FC465A" w:rsidRDefault="006D7057" w:rsidP="00B9099D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Co najmniej </w:t>
            </w:r>
            <w:r w:rsidR="00FC465A">
              <w:t>64</w:t>
            </w:r>
            <w:r w:rsidRPr="00FC465A">
              <w:t xml:space="preserve"> rdzeni,</w:t>
            </w:r>
            <w:r w:rsidR="0072627F">
              <w:t xml:space="preserve"> </w:t>
            </w:r>
            <w:r w:rsidR="00FC465A">
              <w:t>128</w:t>
            </w:r>
            <w:r w:rsidR="0072627F">
              <w:t xml:space="preserve"> </w:t>
            </w:r>
            <w:r w:rsidRPr="00FC465A">
              <w:t>wątków</w:t>
            </w:r>
          </w:p>
          <w:p w14:paraId="7D88F02C" w14:textId="3DD6E61F" w:rsidR="006D7057" w:rsidRPr="00FC465A" w:rsidRDefault="006D7057" w:rsidP="00B9099D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Co najmniej</w:t>
            </w:r>
            <w:r w:rsidR="00FC465A">
              <w:t>256</w:t>
            </w:r>
            <w:r w:rsidRPr="00FC465A">
              <w:t>MB pamięci Cache</w:t>
            </w:r>
          </w:p>
          <w:p w14:paraId="48C54B72" w14:textId="6E98DCD5" w:rsidR="006D7057" w:rsidRPr="00FC465A" w:rsidRDefault="006D7057" w:rsidP="0D61A635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Taktowanie co najmniej </w:t>
            </w:r>
            <w:r w:rsidR="00FC465A">
              <w:t>3</w:t>
            </w:r>
            <w:r w:rsidR="002C6D6B" w:rsidRPr="00FC465A">
              <w:t>.</w:t>
            </w:r>
            <w:r w:rsidR="00FC465A">
              <w:t>3</w:t>
            </w:r>
            <w:r w:rsidRPr="00FC465A">
              <w:t xml:space="preserve">GHz, w trybie turbo </w:t>
            </w:r>
            <w:r w:rsidR="001171A1" w:rsidRPr="00FC465A">
              <w:t xml:space="preserve">co najmniej </w:t>
            </w:r>
            <w:r w:rsidR="00FC465A">
              <w:t>5</w:t>
            </w:r>
            <w:r w:rsidR="002C6D6B" w:rsidRPr="00FC465A">
              <w:t>.</w:t>
            </w:r>
            <w:r w:rsidR="00FC465A">
              <w:t>0</w:t>
            </w:r>
            <w:r w:rsidRPr="00FC465A">
              <w:t>GHz</w:t>
            </w:r>
          </w:p>
          <w:p w14:paraId="38CE0DF8" w14:textId="1635C59E" w:rsidR="006D7057" w:rsidRPr="00FC465A" w:rsidRDefault="006D7057" w:rsidP="0D61A635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TDP </w:t>
            </w:r>
            <w:r w:rsidR="00E759EF" w:rsidRPr="00FC465A">
              <w:t xml:space="preserve">co najwyżej </w:t>
            </w:r>
            <w:r w:rsidR="00FC465A">
              <w:t>400</w:t>
            </w:r>
            <w:r w:rsidRPr="00FC465A">
              <w:t>W</w:t>
            </w:r>
          </w:p>
          <w:p w14:paraId="51B6B675" w14:textId="6E00BEB0" w:rsidR="006D7057" w:rsidRPr="00FC465A" w:rsidRDefault="006D7057" w:rsidP="0D61A635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co najmniej</w:t>
            </w:r>
            <w:r w:rsidR="00FC465A">
              <w:t xml:space="preserve"> 1152</w:t>
            </w:r>
            <w:r w:rsidRPr="00FC465A">
              <w:t>GB pamięci DDR</w:t>
            </w:r>
            <w:r w:rsidR="00FC465A">
              <w:t>5</w:t>
            </w:r>
            <w:r w:rsidRPr="00FC465A">
              <w:t xml:space="preserve"> ECC o taktowaniu co najmniej </w:t>
            </w:r>
            <w:r w:rsidR="00FC465A">
              <w:t>64</w:t>
            </w:r>
            <w:r w:rsidR="008C0755" w:rsidRPr="00FC465A">
              <w:t>00</w:t>
            </w:r>
            <w:r w:rsidRPr="00FC465A">
              <w:t>MHz</w:t>
            </w:r>
            <w:r w:rsidR="00FC465A">
              <w:t xml:space="preserve"> w konfiguracji 12-kanałowej</w:t>
            </w:r>
          </w:p>
          <w:p w14:paraId="1A14D3CF" w14:textId="77777777" w:rsidR="00E759EF" w:rsidRPr="00FC465A" w:rsidRDefault="00E759EF" w:rsidP="00E759EF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rozszerzeń wirtualizacji w tym technologii SLAT </w:t>
            </w:r>
          </w:p>
          <w:p w14:paraId="763C6487" w14:textId="77777777" w:rsidR="00F43CF2" w:rsidRPr="00F43CF2" w:rsidRDefault="00E759EF" w:rsidP="00F43CF2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>Obsługa instrukcji AES-NI, AVX, AVX2</w:t>
            </w:r>
            <w:r w:rsidR="00FC465A">
              <w:t>, AVX-512</w:t>
            </w:r>
            <w:r w:rsidR="00F43CF2" w:rsidRPr="00F43C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14:paraId="51363B10" w14:textId="6C0AD28D" w:rsidR="00F43CF2" w:rsidRPr="00F43CF2" w:rsidRDefault="00F43CF2" w:rsidP="00F43CF2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43CF2">
              <w:t xml:space="preserve">Wynik co najmniej 145000 punktów w teście </w:t>
            </w:r>
            <w:proofErr w:type="spellStart"/>
            <w:r w:rsidRPr="00F43CF2">
              <w:t>PassMark</w:t>
            </w:r>
            <w:proofErr w:type="spellEnd"/>
            <w:r w:rsidRPr="00F43CF2">
              <w:t xml:space="preserve"> CPU Mark w dowolnym dniu od daty ogłoszenia postępowania do daty otwarcia ofert (wynik zaproponowanego procesora musi znajdować się na stronie: www.cpubenchmark.net) </w:t>
            </w:r>
          </w:p>
          <w:p w14:paraId="55E70BDE" w14:textId="2884B639" w:rsidR="00F43CF2" w:rsidRPr="00F43CF2" w:rsidRDefault="00F43CF2" w:rsidP="00F43CF2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</w:p>
        </w:tc>
      </w:tr>
      <w:tr w:rsidR="006D7057" w:rsidRPr="00FC465A" w14:paraId="4BBA928C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303AB3D0" w14:textId="17882E2E" w:rsidR="006D7057" w:rsidRPr="00FC465A" w:rsidRDefault="006D7057" w:rsidP="0D61A635">
            <w:r w:rsidRPr="00FC465A">
              <w:t>Pamięć operacyjna</w:t>
            </w:r>
          </w:p>
        </w:tc>
        <w:tc>
          <w:tcPr>
            <w:tcW w:w="6489" w:type="dxa"/>
          </w:tcPr>
          <w:p w14:paraId="1D7E1EA6" w14:textId="7AC093DE" w:rsidR="00062083" w:rsidRPr="00FC465A" w:rsidRDefault="009733BD" w:rsidP="00B9099D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rPr>
                <w:rFonts w:eastAsiaTheme="minorEastAsia"/>
              </w:rPr>
              <w:t xml:space="preserve">Łączna </w:t>
            </w:r>
            <w:r w:rsidR="00062083" w:rsidRPr="00FC465A">
              <w:rPr>
                <w:rFonts w:eastAsiaTheme="minorEastAsia"/>
              </w:rPr>
              <w:t xml:space="preserve">Pojemność </w:t>
            </w:r>
            <w:r w:rsidR="00FC465A">
              <w:rPr>
                <w:rFonts w:eastAsiaTheme="minorEastAsia"/>
              </w:rPr>
              <w:t>1152</w:t>
            </w:r>
            <w:r w:rsidR="00062083" w:rsidRPr="00FC465A">
              <w:rPr>
                <w:rFonts w:eastAsiaTheme="minorEastAsia"/>
              </w:rPr>
              <w:t>GB</w:t>
            </w:r>
            <w:r w:rsidRPr="00FC465A">
              <w:rPr>
                <w:rFonts w:eastAsiaTheme="minorEastAsia"/>
              </w:rPr>
              <w:t xml:space="preserve"> (</w:t>
            </w:r>
            <w:r w:rsidR="00FC465A">
              <w:rPr>
                <w:rFonts w:eastAsiaTheme="minorEastAsia"/>
              </w:rPr>
              <w:t>12</w:t>
            </w:r>
            <w:r w:rsidRPr="00FC465A">
              <w:rPr>
                <w:rFonts w:eastAsiaTheme="minorEastAsia"/>
              </w:rPr>
              <w:t>x</w:t>
            </w:r>
            <w:r w:rsidR="00E759EF" w:rsidRPr="00FC465A">
              <w:rPr>
                <w:rFonts w:eastAsiaTheme="minorEastAsia"/>
              </w:rPr>
              <w:t xml:space="preserve"> </w:t>
            </w:r>
            <w:r w:rsidR="00FC465A">
              <w:rPr>
                <w:rFonts w:eastAsiaTheme="minorEastAsia"/>
              </w:rPr>
              <w:t>96</w:t>
            </w:r>
            <w:r w:rsidRPr="00FC465A">
              <w:rPr>
                <w:rFonts w:eastAsiaTheme="minorEastAsia"/>
              </w:rPr>
              <w:t>GB)</w:t>
            </w:r>
          </w:p>
          <w:p w14:paraId="45EAC5DA" w14:textId="11DD5265" w:rsidR="006D7057" w:rsidRPr="00FC465A" w:rsidRDefault="006D7057" w:rsidP="00B9099D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lastRenderedPageBreak/>
              <w:t>Standard DDR</w:t>
            </w:r>
            <w:r w:rsidR="00FC465A">
              <w:t>5</w:t>
            </w:r>
          </w:p>
          <w:p w14:paraId="4D377835" w14:textId="1B557D9F" w:rsidR="006D7057" w:rsidRPr="00FC465A" w:rsidRDefault="006D7057" w:rsidP="00B9099D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Taktowanie co najmniej </w:t>
            </w:r>
            <w:r w:rsidR="00FC465A">
              <w:t>64</w:t>
            </w:r>
            <w:r w:rsidR="008C0755" w:rsidRPr="00FC465A">
              <w:t>00</w:t>
            </w:r>
            <w:r w:rsidRPr="00FC465A">
              <w:t>MHz</w:t>
            </w:r>
          </w:p>
          <w:p w14:paraId="29878B83" w14:textId="1BEAAAB9" w:rsidR="006D7057" w:rsidRPr="00FC465A" w:rsidRDefault="00E759EF" w:rsidP="00B9099D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Korekcja błędów </w:t>
            </w:r>
            <w:r w:rsidR="006D7057" w:rsidRPr="00FC465A">
              <w:t>ECC</w:t>
            </w:r>
          </w:p>
          <w:p w14:paraId="1DCF827D" w14:textId="1D4F62E9" w:rsidR="002C6D6B" w:rsidRPr="00FC465A" w:rsidRDefault="00FC465A" w:rsidP="001A4A43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12 </w:t>
            </w:r>
            <w:r w:rsidR="008C0755" w:rsidRPr="00FC465A">
              <w:t>modułów</w:t>
            </w:r>
            <w:r w:rsidR="00E759EF" w:rsidRPr="00FC465A">
              <w:t xml:space="preserve"> formatu RDIMM</w:t>
            </w:r>
          </w:p>
        </w:tc>
      </w:tr>
      <w:tr w:rsidR="006D7057" w:rsidRPr="00FC465A" w14:paraId="1F22280F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3E2D9947" w14:textId="65BEAD7D" w:rsidR="006D7057" w:rsidRPr="00FC465A" w:rsidRDefault="006D7057" w:rsidP="002C6D6B">
            <w:pPr>
              <w:spacing w:after="160" w:line="259" w:lineRule="auto"/>
            </w:pPr>
            <w:r w:rsidRPr="00FC465A">
              <w:rPr>
                <w:rFonts w:ascii="Calibri" w:eastAsia="Calibri" w:hAnsi="Calibri" w:cs="Calibri"/>
              </w:rPr>
              <w:lastRenderedPageBreak/>
              <w:t>Dysk</w:t>
            </w:r>
            <w:r w:rsidR="002C6D6B" w:rsidRPr="00FC465A">
              <w:rPr>
                <w:rFonts w:ascii="Calibri" w:eastAsia="Calibri" w:hAnsi="Calibri" w:cs="Calibri"/>
              </w:rPr>
              <w:t>i</w:t>
            </w:r>
            <w:r w:rsidRPr="00FC465A">
              <w:rPr>
                <w:rFonts w:ascii="Calibri" w:eastAsia="Calibri" w:hAnsi="Calibri" w:cs="Calibri"/>
              </w:rPr>
              <w:t xml:space="preserve"> półprzewodnikow</w:t>
            </w:r>
            <w:r w:rsidR="002C6D6B" w:rsidRPr="00FC465A">
              <w:rPr>
                <w:rFonts w:ascii="Calibri" w:eastAsia="Calibri" w:hAnsi="Calibri" w:cs="Calibri"/>
              </w:rPr>
              <w:t>e</w:t>
            </w:r>
            <w:r w:rsidRPr="00FC465A">
              <w:rPr>
                <w:rFonts w:ascii="Calibri" w:eastAsia="Calibri" w:hAnsi="Calibri" w:cs="Calibri"/>
              </w:rPr>
              <w:t xml:space="preserve"> (SSD)</w:t>
            </w:r>
            <w:r w:rsidR="00B03B93" w:rsidRPr="00FC465A">
              <w:rPr>
                <w:rFonts w:ascii="Calibri" w:eastAsia="Calibri" w:hAnsi="Calibri" w:cs="Calibri"/>
              </w:rPr>
              <w:t xml:space="preserve"> M.2</w:t>
            </w:r>
            <w:r w:rsidR="002C6D6B" w:rsidRPr="00FC465A">
              <w:rPr>
                <w:rFonts w:ascii="Calibri" w:eastAsia="Calibri" w:hAnsi="Calibri" w:cs="Calibri"/>
              </w:rPr>
              <w:t xml:space="preserve"> (2 sztuki)</w:t>
            </w:r>
          </w:p>
        </w:tc>
        <w:tc>
          <w:tcPr>
            <w:tcW w:w="6489" w:type="dxa"/>
          </w:tcPr>
          <w:p w14:paraId="5F3508AE" w14:textId="123E05C8" w:rsidR="006D7057" w:rsidRPr="00FC465A" w:rsidRDefault="002C6D6B" w:rsidP="0D61A635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Łączna pojemność </w:t>
            </w:r>
            <w:r w:rsidR="00FC465A">
              <w:t>1920</w:t>
            </w:r>
            <w:r w:rsidR="00E759EF" w:rsidRPr="00FC465A">
              <w:t>GB</w:t>
            </w:r>
            <w:r w:rsidRPr="00FC465A">
              <w:t xml:space="preserve"> (2x </w:t>
            </w:r>
            <w:r w:rsidR="00FC465A">
              <w:t>960</w:t>
            </w:r>
            <w:r w:rsidR="006D7057" w:rsidRPr="00FC465A">
              <w:t>GB</w:t>
            </w:r>
            <w:r w:rsidRPr="00FC465A">
              <w:t>)</w:t>
            </w:r>
          </w:p>
          <w:p w14:paraId="7B8808E2" w14:textId="77777777" w:rsidR="003A68FD" w:rsidRPr="003A68FD" w:rsidRDefault="006D7057" w:rsidP="0D61A635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Format M.2 2280</w:t>
            </w:r>
          </w:p>
          <w:p w14:paraId="686D2158" w14:textId="2584C929" w:rsidR="006D7057" w:rsidRPr="00FC465A" w:rsidRDefault="003A68FD" w:rsidP="0D61A635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Interfejs </w:t>
            </w:r>
            <w:proofErr w:type="spellStart"/>
            <w:r>
              <w:t>NVMe</w:t>
            </w:r>
            <w:proofErr w:type="spellEnd"/>
            <w:r w:rsidR="006D7057" w:rsidRPr="00FC465A">
              <w:t xml:space="preserve"> </w:t>
            </w:r>
            <w:r>
              <w:t xml:space="preserve">co najmniej </w:t>
            </w:r>
            <w:r w:rsidR="006D7057" w:rsidRPr="00FC465A">
              <w:t>PCI</w:t>
            </w:r>
            <w:r>
              <w:t>-</w:t>
            </w:r>
            <w:r w:rsidR="00E759EF" w:rsidRPr="00FC465A">
              <w:t xml:space="preserve">Express </w:t>
            </w:r>
            <w:r w:rsidR="0072627F">
              <w:t>3</w:t>
            </w:r>
            <w:r w:rsidR="00E759EF" w:rsidRPr="00FC465A">
              <w:t>.0</w:t>
            </w:r>
            <w:r w:rsidR="0072627F">
              <w:t xml:space="preserve"> x2</w:t>
            </w:r>
          </w:p>
          <w:p w14:paraId="2FA1795E" w14:textId="175635FC" w:rsidR="006D7057" w:rsidRPr="00FC465A" w:rsidRDefault="006D7057" w:rsidP="0D61A635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standardu </w:t>
            </w:r>
            <w:proofErr w:type="spellStart"/>
            <w:r w:rsidRPr="00FC465A">
              <w:t>NVMe</w:t>
            </w:r>
            <w:proofErr w:type="spellEnd"/>
            <w:r w:rsidRPr="00FC465A">
              <w:t xml:space="preserve"> 1.</w:t>
            </w:r>
            <w:r w:rsidR="00FC465A">
              <w:t>4</w:t>
            </w:r>
            <w:r w:rsidRPr="00FC465A">
              <w:t xml:space="preserve"> lub nowszego</w:t>
            </w:r>
          </w:p>
          <w:p w14:paraId="73015F50" w14:textId="16B2782D" w:rsidR="006D7057" w:rsidRPr="00FC465A" w:rsidRDefault="006D7057" w:rsidP="0D61A635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TRIM, S.M.A.R.T.</w:t>
            </w:r>
          </w:p>
          <w:p w14:paraId="3B43EB7C" w14:textId="4086FD44" w:rsidR="006D7057" w:rsidRPr="00FC465A" w:rsidRDefault="006D7057" w:rsidP="0D61A635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odczytu </w:t>
            </w:r>
            <w:r w:rsidR="003A68FD">
              <w:t xml:space="preserve">co najmniej </w:t>
            </w:r>
            <w:r w:rsidR="002E65DB">
              <w:t xml:space="preserve">1750 </w:t>
            </w:r>
            <w:r w:rsidRPr="00FC465A">
              <w:t>MB/s</w:t>
            </w:r>
          </w:p>
          <w:p w14:paraId="799D92FC" w14:textId="2AE0E1BD" w:rsidR="006D7057" w:rsidRPr="00FC465A" w:rsidRDefault="006D7057" w:rsidP="00E759EF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Szybkość zapisu</w:t>
            </w:r>
            <w:r w:rsidR="003A68FD" w:rsidRPr="00FC465A">
              <w:t xml:space="preserve"> </w:t>
            </w:r>
            <w:r w:rsidR="003A68FD">
              <w:t>co najmniej</w:t>
            </w:r>
            <w:r w:rsidRPr="00FC465A">
              <w:t xml:space="preserve"> </w:t>
            </w:r>
            <w:r w:rsidR="00FC465A">
              <w:t>125</w:t>
            </w:r>
            <w:r w:rsidRPr="00FC465A">
              <w:t>0</w:t>
            </w:r>
            <w:r w:rsidR="003A68FD">
              <w:t xml:space="preserve"> </w:t>
            </w:r>
            <w:r w:rsidRPr="00FC465A">
              <w:t>MB/s</w:t>
            </w:r>
          </w:p>
        </w:tc>
      </w:tr>
      <w:tr w:rsidR="008C0755" w:rsidRPr="00FC465A" w14:paraId="68A3CA7A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4748DC08" w14:textId="1D2D8E7A" w:rsidR="008C0755" w:rsidRPr="00FC465A" w:rsidRDefault="008C0755" w:rsidP="00B03B93">
            <w:pPr>
              <w:spacing w:after="160" w:line="259" w:lineRule="auto"/>
            </w:pPr>
            <w:r w:rsidRPr="00FC465A">
              <w:rPr>
                <w:rFonts w:ascii="Calibri" w:eastAsia="Calibri" w:hAnsi="Calibri" w:cs="Calibri"/>
              </w:rPr>
              <w:t>Dyski półprzewodnikowe (SSD)</w:t>
            </w:r>
            <w:r w:rsidR="00B03B93" w:rsidRPr="00FC465A">
              <w:rPr>
                <w:rFonts w:ascii="Calibri" w:eastAsia="Calibri" w:hAnsi="Calibri" w:cs="Calibri"/>
              </w:rPr>
              <w:t xml:space="preserve"> </w:t>
            </w:r>
            <w:r w:rsidR="00603A50" w:rsidRPr="00FC465A">
              <w:rPr>
                <w:rFonts w:ascii="Calibri" w:eastAsia="Calibri" w:hAnsi="Calibri" w:cs="Calibri"/>
              </w:rPr>
              <w:t>2.5”</w:t>
            </w:r>
            <w:r w:rsidR="0072627F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="0072627F">
              <w:rPr>
                <w:rFonts w:ascii="Calibri" w:eastAsia="Calibri" w:hAnsi="Calibri" w:cs="Calibri"/>
              </w:rPr>
              <w:t>NVMe</w:t>
            </w:r>
            <w:proofErr w:type="spellEnd"/>
            <w:r w:rsidRPr="00FC465A">
              <w:rPr>
                <w:rFonts w:ascii="Calibri" w:eastAsia="Calibri" w:hAnsi="Calibri" w:cs="Calibri"/>
              </w:rPr>
              <w:t xml:space="preserve"> (</w:t>
            </w:r>
            <w:r w:rsidR="003A68FD">
              <w:rPr>
                <w:rFonts w:ascii="Calibri" w:eastAsia="Calibri" w:hAnsi="Calibri" w:cs="Calibri"/>
              </w:rPr>
              <w:t>2</w:t>
            </w:r>
            <w:r w:rsidRPr="00FC465A">
              <w:rPr>
                <w:rFonts w:ascii="Calibri" w:eastAsia="Calibri" w:hAnsi="Calibri" w:cs="Calibri"/>
              </w:rPr>
              <w:t xml:space="preserve"> sztu</w:t>
            </w:r>
            <w:r w:rsidR="003A68FD">
              <w:rPr>
                <w:rFonts w:ascii="Calibri" w:eastAsia="Calibri" w:hAnsi="Calibri" w:cs="Calibri"/>
              </w:rPr>
              <w:t>ki</w:t>
            </w:r>
            <w:r w:rsidRPr="00FC465A"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6489" w:type="dxa"/>
          </w:tcPr>
          <w:p w14:paraId="58C9C24D" w14:textId="77777777" w:rsidR="003A68FD" w:rsidRPr="003A68FD" w:rsidRDefault="008C0755" w:rsidP="0048127C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Łączna </w:t>
            </w:r>
            <w:r w:rsidR="002C6D6B" w:rsidRPr="00FC465A">
              <w:t>p</w:t>
            </w:r>
            <w:r w:rsidRPr="00FC465A">
              <w:t xml:space="preserve">ojemność </w:t>
            </w:r>
            <w:r w:rsidR="003A68FD">
              <w:t>15,36T</w:t>
            </w:r>
            <w:r w:rsidR="003A68FD" w:rsidRPr="00FC465A">
              <w:t xml:space="preserve">B (2x </w:t>
            </w:r>
            <w:r w:rsidR="003A68FD" w:rsidRPr="003A68FD">
              <w:t>7</w:t>
            </w:r>
            <w:r w:rsidR="003A68FD">
              <w:t>,</w:t>
            </w:r>
            <w:r w:rsidR="003A68FD" w:rsidRPr="003A68FD">
              <w:t>68</w:t>
            </w:r>
            <w:r w:rsidR="003A68FD">
              <w:t>T</w:t>
            </w:r>
            <w:r w:rsidR="003A68FD" w:rsidRPr="00FC465A">
              <w:t>B)</w:t>
            </w:r>
          </w:p>
          <w:p w14:paraId="13892DC0" w14:textId="52115A5F" w:rsidR="003A68FD" w:rsidRPr="003A68FD" w:rsidRDefault="003A68FD" w:rsidP="0048127C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Format 2.5”</w:t>
            </w:r>
          </w:p>
          <w:p w14:paraId="03DCE7B4" w14:textId="102D8D8F" w:rsidR="008C0755" w:rsidRPr="0048127C" w:rsidRDefault="008C0755" w:rsidP="0048127C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Interfejs </w:t>
            </w:r>
            <w:proofErr w:type="spellStart"/>
            <w:r w:rsidR="003A68FD">
              <w:t>NVMe</w:t>
            </w:r>
            <w:proofErr w:type="spellEnd"/>
            <w:r w:rsidR="003A68FD">
              <w:t xml:space="preserve"> co najmniej PCI-Express 5.0</w:t>
            </w:r>
            <w:r w:rsidR="0072627F">
              <w:t xml:space="preserve"> x4</w:t>
            </w:r>
          </w:p>
          <w:p w14:paraId="533F3565" w14:textId="742CDE6D" w:rsidR="0048127C" w:rsidRPr="0048127C" w:rsidRDefault="0048127C" w:rsidP="0048127C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standardu </w:t>
            </w:r>
            <w:proofErr w:type="spellStart"/>
            <w:r w:rsidRPr="00FC465A">
              <w:t>NVMe</w:t>
            </w:r>
            <w:proofErr w:type="spellEnd"/>
            <w:r w:rsidRPr="00FC465A">
              <w:t xml:space="preserve"> </w:t>
            </w:r>
            <w:r>
              <w:t>2.0</w:t>
            </w:r>
            <w:r w:rsidRPr="00FC465A">
              <w:t xml:space="preserve"> lub nowszego</w:t>
            </w:r>
          </w:p>
          <w:p w14:paraId="5A741801" w14:textId="7EC41389" w:rsidR="00B03B93" w:rsidRPr="00FC465A" w:rsidRDefault="00B03B93" w:rsidP="0048127C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Współczynnik DWPD co najmniej 1</w:t>
            </w:r>
            <w:r w:rsidR="00253754" w:rsidRPr="00FC465A">
              <w:t xml:space="preserve"> przez co najmniej </w:t>
            </w:r>
            <w:r w:rsidR="0072627F">
              <w:t>5</w:t>
            </w:r>
            <w:r w:rsidR="00253754" w:rsidRPr="00FC465A">
              <w:t xml:space="preserve"> lat</w:t>
            </w:r>
          </w:p>
          <w:p w14:paraId="48CBE034" w14:textId="757E6F80" w:rsidR="001A4A43" w:rsidRPr="00FC465A" w:rsidRDefault="001A4A43" w:rsidP="0048127C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TRIM, S.M.A.R.T.</w:t>
            </w:r>
          </w:p>
          <w:p w14:paraId="55AE5F37" w14:textId="1040DB57" w:rsidR="008C0755" w:rsidRPr="00FC465A" w:rsidRDefault="00B64C39" w:rsidP="0048127C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</w:t>
            </w:r>
            <w:r w:rsidR="008C0755" w:rsidRPr="00FC465A">
              <w:t>odczytu</w:t>
            </w:r>
            <w:r w:rsidR="003A68FD" w:rsidRPr="00FC465A">
              <w:t xml:space="preserve"> </w:t>
            </w:r>
            <w:r w:rsidR="003A68FD">
              <w:t>co najmniej</w:t>
            </w:r>
            <w:r w:rsidR="008C0755" w:rsidRPr="00FC465A">
              <w:t xml:space="preserve"> </w:t>
            </w:r>
            <w:r w:rsidR="003A68FD">
              <w:t>1200</w:t>
            </w:r>
            <w:r w:rsidR="00B03B93" w:rsidRPr="00FC465A">
              <w:t>0</w:t>
            </w:r>
            <w:r w:rsidR="003A68FD">
              <w:t xml:space="preserve"> </w:t>
            </w:r>
            <w:r w:rsidR="008C0755" w:rsidRPr="00FC465A">
              <w:t>MB/s</w:t>
            </w:r>
          </w:p>
          <w:p w14:paraId="0E22E8BA" w14:textId="0E232FF0" w:rsidR="008C0755" w:rsidRPr="00FC465A" w:rsidRDefault="00B64C39" w:rsidP="0048127C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</w:t>
            </w:r>
            <w:r w:rsidR="00B03B93" w:rsidRPr="00FC465A">
              <w:t>zapisu</w:t>
            </w:r>
            <w:r w:rsidR="003A68FD" w:rsidRPr="00FC465A">
              <w:t xml:space="preserve"> </w:t>
            </w:r>
            <w:r w:rsidR="003A68FD">
              <w:t>co najmniej</w:t>
            </w:r>
            <w:r w:rsidR="00B03B93" w:rsidRPr="00FC465A">
              <w:t xml:space="preserve"> 5</w:t>
            </w:r>
            <w:r w:rsidR="0072627F">
              <w:t>0</w:t>
            </w:r>
            <w:r w:rsidR="003A68FD">
              <w:t>0</w:t>
            </w:r>
            <w:r w:rsidR="00B03B93" w:rsidRPr="00FC465A">
              <w:t>0</w:t>
            </w:r>
            <w:r w:rsidR="003A68FD">
              <w:t xml:space="preserve"> </w:t>
            </w:r>
            <w:r w:rsidR="008C0755" w:rsidRPr="00FC465A">
              <w:t>MB/s</w:t>
            </w:r>
          </w:p>
        </w:tc>
      </w:tr>
      <w:tr w:rsidR="00B03B93" w:rsidRPr="00FC465A" w14:paraId="5D3CC7A2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5105C482" w14:textId="22070D3B" w:rsidR="00B03B93" w:rsidRPr="00FC465A" w:rsidRDefault="00B03B93" w:rsidP="00B03B93">
            <w:pPr>
              <w:rPr>
                <w:rFonts w:ascii="Calibri" w:eastAsia="Calibri" w:hAnsi="Calibri" w:cs="Calibri"/>
              </w:rPr>
            </w:pPr>
            <w:r w:rsidRPr="00FC465A">
              <w:t>Karta sieciowa</w:t>
            </w:r>
          </w:p>
        </w:tc>
        <w:tc>
          <w:tcPr>
            <w:tcW w:w="6489" w:type="dxa"/>
          </w:tcPr>
          <w:p w14:paraId="7BAFEA57" w14:textId="77777777" w:rsidR="003A68FD" w:rsidRDefault="003A68FD" w:rsidP="003A68FD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Interfejs połączeniowy PCI-Express x16 w wersji co najmniej 4.0</w:t>
            </w:r>
          </w:p>
          <w:p w14:paraId="1E84C417" w14:textId="03927E01" w:rsidR="00B03B93" w:rsidRDefault="00B03B93" w:rsidP="003A68FD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rPr>
                <w:rFonts w:eastAsiaTheme="minorEastAsia"/>
              </w:rPr>
              <w:t>Co najmniej 2 porty SFP28 prędkości co najmniej 25Gbit/s</w:t>
            </w:r>
          </w:p>
          <w:p w14:paraId="4E70EE60" w14:textId="054E4A6E" w:rsidR="003A68FD" w:rsidRPr="00FC465A" w:rsidRDefault="003A68FD" w:rsidP="003A68FD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Układ przetwarzania </w:t>
            </w:r>
            <w:proofErr w:type="spellStart"/>
            <w:r w:rsidRPr="00067E13">
              <w:rPr>
                <w:rFonts w:eastAsiaTheme="minorEastAsia"/>
              </w:rPr>
              <w:t>Mellanox</w:t>
            </w:r>
            <w:proofErr w:type="spellEnd"/>
            <w:r w:rsidRPr="00067E13">
              <w:rPr>
                <w:rFonts w:eastAsiaTheme="minorEastAsia"/>
              </w:rPr>
              <w:t xml:space="preserve"> ConnectX-6</w:t>
            </w:r>
          </w:p>
          <w:p w14:paraId="59A98953" w14:textId="462EA66A" w:rsidR="003A68FD" w:rsidRDefault="003A68FD" w:rsidP="003A68FD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Obsługa standardów 802.1q, 802.1qbb, 802.1p, 802.3ad, 802.1ax, 802.3bj</w:t>
            </w:r>
          </w:p>
          <w:p w14:paraId="580621F2" w14:textId="4612E33F" w:rsidR="003A68FD" w:rsidRPr="00DE3618" w:rsidRDefault="003A68FD" w:rsidP="003A68FD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lang w:val="en-US"/>
              </w:rPr>
            </w:pPr>
            <w:proofErr w:type="spellStart"/>
            <w:r w:rsidRPr="00DE3618">
              <w:rPr>
                <w:rFonts w:eastAsiaTheme="minorEastAsia"/>
                <w:lang w:val="en-US"/>
              </w:rPr>
              <w:t>Obsługa</w:t>
            </w:r>
            <w:proofErr w:type="spellEnd"/>
            <w:r w:rsidRPr="00DE3618">
              <w:rPr>
                <w:rFonts w:eastAsiaTheme="minorEastAsia"/>
                <w:lang w:val="en-US"/>
              </w:rPr>
              <w:t xml:space="preserve"> RoCE v2, </w:t>
            </w:r>
            <w:proofErr w:type="spellStart"/>
            <w:r w:rsidRPr="00DE3618">
              <w:rPr>
                <w:rFonts w:eastAsiaTheme="minorEastAsia"/>
                <w:lang w:val="en-US"/>
              </w:rPr>
              <w:t>GPUDirect</w:t>
            </w:r>
            <w:proofErr w:type="spellEnd"/>
            <w:r w:rsidRPr="00DE3618">
              <w:rPr>
                <w:rFonts w:eastAsiaTheme="minorEastAsia"/>
                <w:lang w:val="en-US"/>
              </w:rPr>
              <w:t xml:space="preserve"> RDMA, </w:t>
            </w:r>
            <w:proofErr w:type="spellStart"/>
            <w:r w:rsidRPr="00DE3618">
              <w:rPr>
                <w:rFonts w:eastAsiaTheme="minorEastAsia"/>
                <w:lang w:val="en-US"/>
              </w:rPr>
              <w:t>NVMe-oF</w:t>
            </w:r>
            <w:proofErr w:type="spellEnd"/>
          </w:p>
          <w:p w14:paraId="7E513739" w14:textId="2F8886EC" w:rsidR="003A68FD" w:rsidRDefault="003A68FD" w:rsidP="003A68FD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Obsługa VXLAN, NVGRE, </w:t>
            </w:r>
            <w:proofErr w:type="spellStart"/>
            <w:r>
              <w:rPr>
                <w:rFonts w:eastAsiaTheme="minorEastAsia"/>
              </w:rPr>
              <w:t>Geneve</w:t>
            </w:r>
            <w:proofErr w:type="spellEnd"/>
          </w:p>
          <w:p w14:paraId="6550864B" w14:textId="653D45AF" w:rsidR="00B03B93" w:rsidRPr="00FC465A" w:rsidRDefault="003A68FD" w:rsidP="003A68FD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Theme="minorEastAsia"/>
              </w:rPr>
              <w:t xml:space="preserve">Obsługa SR-IOV, </w:t>
            </w:r>
            <w:proofErr w:type="spellStart"/>
            <w:r>
              <w:rPr>
                <w:rFonts w:eastAsiaTheme="minorEastAsia"/>
              </w:rPr>
              <w:t>switchdev</w:t>
            </w:r>
            <w:proofErr w:type="spellEnd"/>
            <w:r>
              <w:rPr>
                <w:rFonts w:eastAsiaTheme="minorEastAsia"/>
              </w:rPr>
              <w:t xml:space="preserve"> SR-IOV, sprzętowa obsługa 802.3ad w </w:t>
            </w:r>
            <w:proofErr w:type="spellStart"/>
            <w:r>
              <w:rPr>
                <w:rFonts w:eastAsiaTheme="minorEastAsia"/>
              </w:rPr>
              <w:t>switchdev</w:t>
            </w:r>
            <w:proofErr w:type="spellEnd"/>
            <w:r>
              <w:rPr>
                <w:rFonts w:eastAsiaTheme="minorEastAsia"/>
              </w:rPr>
              <w:t xml:space="preserve"> SR-IOV – VF-LAG</w:t>
            </w:r>
          </w:p>
        </w:tc>
      </w:tr>
    </w:tbl>
    <w:p w14:paraId="5AB8BD39" w14:textId="77777777" w:rsidR="00B64C39" w:rsidRPr="00FC465A" w:rsidRDefault="00B64C39" w:rsidP="00A2071C"/>
    <w:p w14:paraId="66EA2775" w14:textId="5FF913CD" w:rsidR="00E43674" w:rsidRPr="00F94E5F" w:rsidRDefault="00E43674" w:rsidP="00253754">
      <w:pPr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</w:pPr>
    </w:p>
    <w:p w14:paraId="5C349D67" w14:textId="2013B787" w:rsidR="00394292" w:rsidRPr="00FC465A" w:rsidRDefault="00D222F1" w:rsidP="00394292">
      <w:r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 xml:space="preserve">Pozycja 2: </w:t>
      </w:r>
      <w:r w:rsidR="00394292" w:rsidRPr="00FC465A"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 xml:space="preserve">Serwer </w:t>
      </w:r>
      <w:r w:rsidR="00394292"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>obliczeniowy GPU</w:t>
      </w:r>
      <w:r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 xml:space="preserve"> – 1 sztuka</w:t>
      </w:r>
    </w:p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394292" w:rsidRPr="00FC465A" w14:paraId="74F563A2" w14:textId="77777777" w:rsidTr="004061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69875DF2" w14:textId="77777777" w:rsidR="00394292" w:rsidRPr="00FC465A" w:rsidRDefault="00394292" w:rsidP="00075491">
            <w:r w:rsidRPr="00FC465A">
              <w:t>Element</w:t>
            </w:r>
          </w:p>
        </w:tc>
        <w:tc>
          <w:tcPr>
            <w:tcW w:w="6489" w:type="dxa"/>
          </w:tcPr>
          <w:p w14:paraId="092BEB7A" w14:textId="77777777" w:rsidR="00394292" w:rsidRPr="00FC465A" w:rsidRDefault="00394292" w:rsidP="000754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>Specyfikacja</w:t>
            </w:r>
          </w:p>
        </w:tc>
      </w:tr>
      <w:tr w:rsidR="00394292" w:rsidRPr="00FC465A" w14:paraId="691B3864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04FC4686" w14:textId="77777777" w:rsidR="00394292" w:rsidRPr="00FC465A" w:rsidRDefault="00394292" w:rsidP="00075491">
            <w:r w:rsidRPr="00FC465A">
              <w:t>Obudowa</w:t>
            </w:r>
          </w:p>
        </w:tc>
        <w:tc>
          <w:tcPr>
            <w:tcW w:w="6489" w:type="dxa"/>
          </w:tcPr>
          <w:p w14:paraId="5D2A4224" w14:textId="77777777" w:rsidR="00394292" w:rsidRPr="00FC465A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Możliwość montażu w szafie RACK</w:t>
            </w:r>
          </w:p>
          <w:p w14:paraId="39385983" w14:textId="0FE9E005" w:rsidR="00394292" w:rsidRPr="00FC465A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Format </w:t>
            </w:r>
            <w:r>
              <w:t>5</w:t>
            </w:r>
            <w:r w:rsidRPr="00FC465A">
              <w:t xml:space="preserve">U </w:t>
            </w:r>
          </w:p>
          <w:p w14:paraId="41CEC8C9" w14:textId="38E7AFD0" w:rsidR="00394292" w:rsidRPr="00FC465A" w:rsidRDefault="00337130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 najmniej 10</w:t>
            </w:r>
            <w:r w:rsidR="00394292" w:rsidRPr="00FC465A">
              <w:t xml:space="preserve"> kieszeni hot-</w:t>
            </w:r>
            <w:proofErr w:type="spellStart"/>
            <w:r w:rsidR="00394292" w:rsidRPr="00FC465A">
              <w:t>swap</w:t>
            </w:r>
            <w:proofErr w:type="spellEnd"/>
            <w:r w:rsidR="00394292" w:rsidRPr="00FC465A">
              <w:t xml:space="preserve"> 2,5"</w:t>
            </w:r>
          </w:p>
          <w:p w14:paraId="1421D3E5" w14:textId="77777777" w:rsidR="00394292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>Redundantn</w:t>
            </w:r>
            <w:r w:rsidR="00337130">
              <w:t>e</w:t>
            </w:r>
            <w:r w:rsidRPr="00FC465A">
              <w:t xml:space="preserve"> zasilacz</w:t>
            </w:r>
            <w:r w:rsidR="00337130">
              <w:t>e</w:t>
            </w:r>
            <w:r w:rsidRPr="00FC465A">
              <w:t xml:space="preserve"> z PFC oraz certyfikatem co najmniej 80 Plus </w:t>
            </w:r>
            <w:proofErr w:type="spellStart"/>
            <w:r>
              <w:t>Titanium</w:t>
            </w:r>
            <w:proofErr w:type="spellEnd"/>
          </w:p>
          <w:p w14:paraId="34F9AAD3" w14:textId="70CAC4D7" w:rsidR="00AB75F4" w:rsidRPr="00FC465A" w:rsidRDefault="00AB75F4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Theme="minorEastAsia"/>
              </w:rPr>
              <w:t xml:space="preserve">System chłodzenia powietrzem (systemy chłodzenia wodnego, nawet typu </w:t>
            </w:r>
            <w:proofErr w:type="spellStart"/>
            <w:r>
              <w:rPr>
                <w:rFonts w:eastAsiaTheme="minorEastAsia"/>
              </w:rPr>
              <w:t>all</w:t>
            </w:r>
            <w:proofErr w:type="spellEnd"/>
            <w:r>
              <w:rPr>
                <w:rFonts w:eastAsiaTheme="minorEastAsia"/>
              </w:rPr>
              <w:t>-in-one nie spełniają tego wymagania)</w:t>
            </w:r>
          </w:p>
        </w:tc>
      </w:tr>
      <w:tr w:rsidR="00394292" w:rsidRPr="00FC465A" w14:paraId="4CDB2D08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544F4911" w14:textId="77777777" w:rsidR="00394292" w:rsidRPr="00FC465A" w:rsidRDefault="00394292" w:rsidP="00075491">
            <w:r w:rsidRPr="00FC465A">
              <w:t>Płyta główna</w:t>
            </w:r>
          </w:p>
        </w:tc>
        <w:tc>
          <w:tcPr>
            <w:tcW w:w="6489" w:type="dxa"/>
          </w:tcPr>
          <w:p w14:paraId="00B2EADE" w14:textId="408EDE45" w:rsidR="00394292" w:rsidRPr="00FC465A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</w:t>
            </w:r>
            <w:r w:rsidR="00337130">
              <w:t xml:space="preserve">2 </w:t>
            </w:r>
            <w:r w:rsidRPr="00FC465A">
              <w:t xml:space="preserve">procesorów </w:t>
            </w:r>
            <w:proofErr w:type="spellStart"/>
            <w:r w:rsidRPr="00FC465A">
              <w:t>Socket</w:t>
            </w:r>
            <w:proofErr w:type="spellEnd"/>
            <w:r w:rsidRPr="00FC465A">
              <w:t xml:space="preserve"> SP</w:t>
            </w:r>
            <w:r>
              <w:t>5</w:t>
            </w:r>
            <w:r w:rsidRPr="00FC465A">
              <w:t xml:space="preserve"> </w:t>
            </w:r>
            <w:r>
              <w:t>piątej</w:t>
            </w:r>
            <w:r w:rsidRPr="00FC465A">
              <w:t xml:space="preserve"> generacji o TDP co najmniej </w:t>
            </w:r>
            <w:r>
              <w:t>280</w:t>
            </w:r>
            <w:r w:rsidRPr="00FC465A">
              <w:t>W</w:t>
            </w:r>
          </w:p>
          <w:p w14:paraId="6AE90A62" w14:textId="685C55AD" w:rsidR="00394292" w:rsidRPr="00FC465A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co najmniej </w:t>
            </w:r>
            <w:r w:rsidR="00337130">
              <w:t>2304</w:t>
            </w:r>
            <w:r w:rsidRPr="00FC465A">
              <w:t>GB pamięci ECC DDR</w:t>
            </w:r>
            <w:r>
              <w:t>5 o taktowaniu co najmniej 64</w:t>
            </w:r>
            <w:r w:rsidRPr="00FC465A">
              <w:t>00MHz</w:t>
            </w:r>
            <w:r>
              <w:t xml:space="preserve"> w konfiguracji 12-kanałowej</w:t>
            </w:r>
          </w:p>
          <w:p w14:paraId="0940333D" w14:textId="77777777" w:rsidR="00394292" w:rsidRPr="00FC465A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IPMI 2.0 z KVM-</w:t>
            </w:r>
            <w:proofErr w:type="spellStart"/>
            <w:r w:rsidRPr="00FC465A">
              <w:t>over</w:t>
            </w:r>
            <w:proofErr w:type="spellEnd"/>
            <w:r w:rsidRPr="00FC465A">
              <w:t>-LAN</w:t>
            </w:r>
          </w:p>
          <w:p w14:paraId="7EFA5DE2" w14:textId="44D4E90F" w:rsidR="00394292" w:rsidRPr="00FC465A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Co najmniej </w:t>
            </w:r>
            <w:r w:rsidR="00337130">
              <w:t xml:space="preserve">2 porty RJ45 Ethernet 10 </w:t>
            </w:r>
            <w:proofErr w:type="spellStart"/>
            <w:r w:rsidR="00337130">
              <w:t>gbit</w:t>
            </w:r>
            <w:proofErr w:type="spellEnd"/>
            <w:r w:rsidR="00337130">
              <w:t>/s</w:t>
            </w:r>
          </w:p>
          <w:p w14:paraId="65F0A62E" w14:textId="77777777" w:rsidR="00394292" w:rsidRPr="00FC465A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lastRenderedPageBreak/>
              <w:t>Dedykowany zarządzający port RJ45 Ethernet (IPMI)</w:t>
            </w:r>
          </w:p>
          <w:p w14:paraId="5C240EF2" w14:textId="77777777" w:rsidR="00394292" w:rsidRPr="00FC465A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Co najmniej </w:t>
            </w:r>
            <w:r>
              <w:t>2</w:t>
            </w:r>
            <w:r w:rsidRPr="00FC465A">
              <w:t xml:space="preserve"> gniazda USB 3.0</w:t>
            </w:r>
          </w:p>
          <w:p w14:paraId="6E5E4AC1" w14:textId="77777777" w:rsidR="00394292" w:rsidRPr="00FC465A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Co najmniej 1 gniazdo VGA</w:t>
            </w:r>
          </w:p>
          <w:p w14:paraId="3266BD15" w14:textId="77777777" w:rsidR="00394292" w:rsidRPr="00FC465A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Co najmniej 1 gniazdo COM</w:t>
            </w:r>
          </w:p>
          <w:p w14:paraId="2A70A8EB" w14:textId="735F256F" w:rsidR="00394292" w:rsidRPr="003A68FD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Co najmniej </w:t>
            </w:r>
            <w:r w:rsidR="00337130">
              <w:t>1</w:t>
            </w:r>
            <w:r w:rsidRPr="00FC465A">
              <w:t xml:space="preserve"> gniazd</w:t>
            </w:r>
            <w:r w:rsidR="00337130">
              <w:t>o</w:t>
            </w:r>
            <w:r w:rsidRPr="00FC465A">
              <w:t xml:space="preserve"> M.2 rozmiaru co najmniej 22</w:t>
            </w:r>
            <w:r w:rsidR="00616343">
              <w:t>11</w:t>
            </w:r>
            <w:r w:rsidRPr="00FC465A">
              <w:t xml:space="preserve">0 z interfejsem </w:t>
            </w:r>
            <w:r>
              <w:t xml:space="preserve">co najmniej </w:t>
            </w:r>
            <w:r w:rsidRPr="00FC465A">
              <w:t xml:space="preserve">PCI-Express 3.0 </w:t>
            </w:r>
            <w:r>
              <w:t>x</w:t>
            </w:r>
            <w:r w:rsidR="00337130">
              <w:t>4</w:t>
            </w:r>
          </w:p>
          <w:p w14:paraId="3F0D147D" w14:textId="77777777" w:rsidR="00394292" w:rsidRPr="00FC465A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Co najmniej 1 dedykowane gniazdo do instalacji karty sieciowej</w:t>
            </w:r>
          </w:p>
          <w:p w14:paraId="73D7E66F" w14:textId="77777777" w:rsidR="00394292" w:rsidRPr="00FC465A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standardów ACPI </w:t>
            </w:r>
            <w:r>
              <w:t>6</w:t>
            </w:r>
            <w:r w:rsidRPr="00FC465A">
              <w:t>.</w:t>
            </w:r>
            <w:r>
              <w:t>5</w:t>
            </w:r>
            <w:r w:rsidRPr="00FC465A">
              <w:t>, SMBIOS 3.</w:t>
            </w:r>
            <w:r>
              <w:t>5</w:t>
            </w:r>
            <w:r w:rsidRPr="00FC465A">
              <w:t xml:space="preserve"> lub wyższych</w:t>
            </w:r>
          </w:p>
          <w:p w14:paraId="3CB02729" w14:textId="77777777" w:rsidR="00394292" w:rsidRPr="00FC465A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technologii </w:t>
            </w:r>
            <w:proofErr w:type="spellStart"/>
            <w:r w:rsidRPr="00FC465A">
              <w:t>Watchdog</w:t>
            </w:r>
            <w:proofErr w:type="spellEnd"/>
          </w:p>
        </w:tc>
      </w:tr>
      <w:tr w:rsidR="00337130" w:rsidRPr="00FC465A" w14:paraId="120925A7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0F5B5D48" w14:textId="153BB98D" w:rsidR="00337130" w:rsidRPr="00FC465A" w:rsidRDefault="00337130" w:rsidP="00337130">
            <w:r w:rsidRPr="00FC465A">
              <w:lastRenderedPageBreak/>
              <w:t>Procesor</w:t>
            </w:r>
            <w:r>
              <w:t xml:space="preserve"> (2 sztuki)</w:t>
            </w:r>
          </w:p>
        </w:tc>
        <w:tc>
          <w:tcPr>
            <w:tcW w:w="6489" w:type="dxa"/>
          </w:tcPr>
          <w:p w14:paraId="13383EE7" w14:textId="77777777" w:rsidR="00337130" w:rsidRPr="00FC465A" w:rsidRDefault="00337130" w:rsidP="00337130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rPr>
                <w:rFonts w:eastAsiaTheme="minorEastAsia"/>
              </w:rPr>
              <w:t>Architektura x86-64</w:t>
            </w:r>
          </w:p>
          <w:p w14:paraId="6FD1DF8F" w14:textId="3817B651" w:rsidR="00337130" w:rsidRPr="00FC465A" w:rsidRDefault="00337130" w:rsidP="00337130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Co najmniej </w:t>
            </w:r>
            <w:r>
              <w:t>64</w:t>
            </w:r>
            <w:r w:rsidRPr="00FC465A">
              <w:t xml:space="preserve"> rdzeni, </w:t>
            </w:r>
            <w:r>
              <w:t xml:space="preserve">128 </w:t>
            </w:r>
            <w:r w:rsidRPr="00FC465A">
              <w:t>wątków</w:t>
            </w:r>
          </w:p>
          <w:p w14:paraId="617A6144" w14:textId="77777777" w:rsidR="00337130" w:rsidRPr="00FC465A" w:rsidRDefault="00337130" w:rsidP="00337130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Co najmniej</w:t>
            </w:r>
            <w:r>
              <w:t>256</w:t>
            </w:r>
            <w:r w:rsidRPr="00FC465A">
              <w:t>MB pamięci Cache</w:t>
            </w:r>
          </w:p>
          <w:p w14:paraId="2EF25255" w14:textId="77777777" w:rsidR="00337130" w:rsidRPr="00FC465A" w:rsidRDefault="00337130" w:rsidP="00337130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Taktowanie co najmniej </w:t>
            </w:r>
            <w:r>
              <w:t>3</w:t>
            </w:r>
            <w:r w:rsidRPr="00FC465A">
              <w:t>.</w:t>
            </w:r>
            <w:r>
              <w:t>3</w:t>
            </w:r>
            <w:r w:rsidRPr="00FC465A">
              <w:t xml:space="preserve">GHz, w trybie turbo co najmniej </w:t>
            </w:r>
            <w:r>
              <w:t>5</w:t>
            </w:r>
            <w:r w:rsidRPr="00FC465A">
              <w:t>.</w:t>
            </w:r>
            <w:r>
              <w:t>0</w:t>
            </w:r>
            <w:r w:rsidRPr="00FC465A">
              <w:t>GHz</w:t>
            </w:r>
          </w:p>
          <w:p w14:paraId="214D5E8C" w14:textId="77777777" w:rsidR="00337130" w:rsidRPr="00FC465A" w:rsidRDefault="00337130" w:rsidP="00337130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TDP co najwyżej </w:t>
            </w:r>
            <w:r>
              <w:t>400</w:t>
            </w:r>
            <w:r w:rsidRPr="00FC465A">
              <w:t>W</w:t>
            </w:r>
          </w:p>
          <w:p w14:paraId="3030E844" w14:textId="77777777" w:rsidR="00337130" w:rsidRPr="00FC465A" w:rsidRDefault="00337130" w:rsidP="00337130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co najmniej</w:t>
            </w:r>
            <w:r>
              <w:t xml:space="preserve"> 1152</w:t>
            </w:r>
            <w:r w:rsidRPr="00FC465A">
              <w:t>GB pamięci DDR</w:t>
            </w:r>
            <w:r>
              <w:t>5</w:t>
            </w:r>
            <w:r w:rsidRPr="00FC465A">
              <w:t xml:space="preserve"> ECC o taktowaniu co najmniej </w:t>
            </w:r>
            <w:r>
              <w:t>64</w:t>
            </w:r>
            <w:r w:rsidRPr="00FC465A">
              <w:t>00MHz</w:t>
            </w:r>
            <w:r>
              <w:t xml:space="preserve"> w konfiguracji 12-kanałowej</w:t>
            </w:r>
          </w:p>
          <w:p w14:paraId="5F4B5683" w14:textId="77777777" w:rsidR="00337130" w:rsidRPr="00FC465A" w:rsidRDefault="00337130" w:rsidP="00337130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rozszerzeń wirtualizacji w tym technologii SLAT </w:t>
            </w:r>
          </w:p>
          <w:p w14:paraId="3C97A266" w14:textId="77777777" w:rsidR="00337130" w:rsidRPr="00F43CF2" w:rsidRDefault="00337130" w:rsidP="00337130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instrukcji AES-NI, AVX, AVX2</w:t>
            </w:r>
            <w:r>
              <w:t>, AVX-512</w:t>
            </w:r>
          </w:p>
          <w:p w14:paraId="53BADC86" w14:textId="77777777" w:rsidR="00F43CF2" w:rsidRPr="00F43CF2" w:rsidRDefault="00F43CF2" w:rsidP="00F43CF2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43CF2">
              <w:rPr>
                <w:rFonts w:eastAsiaTheme="minorEastAsia"/>
              </w:rPr>
              <w:t xml:space="preserve">Wynik co najmniej 145000 punktów w teście </w:t>
            </w:r>
            <w:proofErr w:type="spellStart"/>
            <w:r w:rsidRPr="00F43CF2">
              <w:rPr>
                <w:rFonts w:eastAsiaTheme="minorEastAsia"/>
              </w:rPr>
              <w:t>PassMark</w:t>
            </w:r>
            <w:proofErr w:type="spellEnd"/>
            <w:r w:rsidRPr="00F43CF2">
              <w:rPr>
                <w:rFonts w:eastAsiaTheme="minorEastAsia"/>
              </w:rPr>
              <w:t xml:space="preserve"> CPU Mark w dowolnym dniu od daty ogłoszenia postępowania do </w:t>
            </w:r>
          </w:p>
          <w:p w14:paraId="42AAF245" w14:textId="77777777" w:rsidR="00F43CF2" w:rsidRPr="00F43CF2" w:rsidRDefault="00F43CF2" w:rsidP="00F43CF2">
            <w:pPr>
              <w:pStyle w:val="Akapitzli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43CF2">
              <w:rPr>
                <w:rFonts w:eastAsiaTheme="minorEastAsia"/>
              </w:rPr>
              <w:t>daty otwarcia ofert (wynik zaproponowanego procesora musi znajdować się na stronie: www.cpubenchmark.net)</w:t>
            </w:r>
          </w:p>
          <w:p w14:paraId="7736F2AF" w14:textId="6842C950" w:rsidR="00F43CF2" w:rsidRPr="00FC465A" w:rsidRDefault="00F43CF2" w:rsidP="00F43CF2">
            <w:pPr>
              <w:pStyle w:val="Akapitzli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</w:p>
        </w:tc>
      </w:tr>
      <w:tr w:rsidR="00337130" w:rsidRPr="00FC465A" w14:paraId="3DC268CF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03F637BC" w14:textId="46800B10" w:rsidR="00337130" w:rsidRPr="00FC465A" w:rsidRDefault="00337130" w:rsidP="00337130">
            <w:r w:rsidRPr="00FC465A">
              <w:t>Pamięć operacyjna</w:t>
            </w:r>
          </w:p>
        </w:tc>
        <w:tc>
          <w:tcPr>
            <w:tcW w:w="6489" w:type="dxa"/>
          </w:tcPr>
          <w:p w14:paraId="495B4DBB" w14:textId="57975F60" w:rsidR="00337130" w:rsidRPr="00FC465A" w:rsidRDefault="00337130" w:rsidP="00337130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rPr>
                <w:rFonts w:eastAsiaTheme="minorEastAsia"/>
              </w:rPr>
              <w:t xml:space="preserve">Łączna Pojemność </w:t>
            </w:r>
            <w:r>
              <w:rPr>
                <w:rFonts w:eastAsiaTheme="minorEastAsia"/>
              </w:rPr>
              <w:t>2304</w:t>
            </w:r>
            <w:r w:rsidRPr="00FC465A">
              <w:rPr>
                <w:rFonts w:eastAsiaTheme="minorEastAsia"/>
              </w:rPr>
              <w:t>GB (</w:t>
            </w:r>
            <w:r>
              <w:rPr>
                <w:rFonts w:eastAsiaTheme="minorEastAsia"/>
              </w:rPr>
              <w:t>24</w:t>
            </w:r>
            <w:r w:rsidRPr="00FC465A">
              <w:rPr>
                <w:rFonts w:eastAsiaTheme="minorEastAsia"/>
              </w:rPr>
              <w:t xml:space="preserve">x </w:t>
            </w:r>
            <w:r>
              <w:rPr>
                <w:rFonts w:eastAsiaTheme="minorEastAsia"/>
              </w:rPr>
              <w:t>96</w:t>
            </w:r>
            <w:r w:rsidRPr="00FC465A">
              <w:rPr>
                <w:rFonts w:eastAsiaTheme="minorEastAsia"/>
              </w:rPr>
              <w:t>GB)</w:t>
            </w:r>
          </w:p>
          <w:p w14:paraId="4EC1D001" w14:textId="77777777" w:rsidR="00337130" w:rsidRPr="00FC465A" w:rsidRDefault="00337130" w:rsidP="00337130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Standard DDR</w:t>
            </w:r>
            <w:r>
              <w:t>5</w:t>
            </w:r>
          </w:p>
          <w:p w14:paraId="7C55A4BB" w14:textId="77777777" w:rsidR="00337130" w:rsidRPr="00FC465A" w:rsidRDefault="00337130" w:rsidP="00337130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Taktowanie co najmniej </w:t>
            </w:r>
            <w:r>
              <w:t>64</w:t>
            </w:r>
            <w:r w:rsidRPr="00FC465A">
              <w:t>00MHz</w:t>
            </w:r>
          </w:p>
          <w:p w14:paraId="7C9D8920" w14:textId="77777777" w:rsidR="00337130" w:rsidRPr="00FC465A" w:rsidRDefault="00337130" w:rsidP="00337130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Korekcja błędów ECC</w:t>
            </w:r>
          </w:p>
          <w:p w14:paraId="0B32FA8B" w14:textId="6706C52C" w:rsidR="00337130" w:rsidRPr="00FC465A" w:rsidRDefault="00337130" w:rsidP="00337130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24 </w:t>
            </w:r>
            <w:r w:rsidRPr="00FC465A">
              <w:t>moduł</w:t>
            </w:r>
            <w:r>
              <w:t>y</w:t>
            </w:r>
            <w:r w:rsidRPr="00FC465A">
              <w:t xml:space="preserve"> formatu RDIMM</w:t>
            </w:r>
          </w:p>
        </w:tc>
      </w:tr>
      <w:tr w:rsidR="00122982" w:rsidRPr="00FC465A" w14:paraId="00CB1415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1870E139" w14:textId="69FD0B20" w:rsidR="00122982" w:rsidRPr="00FC465A" w:rsidRDefault="00122982" w:rsidP="00337130">
            <w:r>
              <w:t>Wysokowydajna karta do obliczeń AI/ML (10 sztuk)</w:t>
            </w:r>
          </w:p>
        </w:tc>
        <w:tc>
          <w:tcPr>
            <w:tcW w:w="6489" w:type="dxa"/>
          </w:tcPr>
          <w:p w14:paraId="6EFFF57C" w14:textId="77777777" w:rsidR="00122982" w:rsidRDefault="00122982" w:rsidP="00122982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Pełnowymiarowa karta rozszerzeń PCI-Express x16 w wersji co najmniej 5.0</w:t>
            </w:r>
          </w:p>
          <w:p w14:paraId="10B132A3" w14:textId="77777777" w:rsidR="00122982" w:rsidRPr="00122982" w:rsidRDefault="00122982" w:rsidP="00122982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Pasywne chłodzenie dostosowane do pracy w obudowie serwerowej</w:t>
            </w:r>
          </w:p>
          <w:p w14:paraId="0FD6949C" w14:textId="77777777" w:rsidR="00122982" w:rsidRDefault="00122982" w:rsidP="00122982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Układ przetwarzania </w:t>
            </w:r>
            <w:proofErr w:type="spellStart"/>
            <w:r>
              <w:rPr>
                <w:rFonts w:eastAsiaTheme="minorEastAsia"/>
              </w:rPr>
              <w:t>Nvidia</w:t>
            </w:r>
            <w:proofErr w:type="spellEnd"/>
            <w:r>
              <w:rPr>
                <w:rFonts w:eastAsiaTheme="minorEastAsia"/>
              </w:rPr>
              <w:t xml:space="preserve"> RTX PRO 6000 </w:t>
            </w:r>
            <w:proofErr w:type="spellStart"/>
            <w:r>
              <w:rPr>
                <w:rFonts w:eastAsiaTheme="minorEastAsia"/>
              </w:rPr>
              <w:t>Blackwell</w:t>
            </w:r>
            <w:proofErr w:type="spellEnd"/>
          </w:p>
          <w:p w14:paraId="178913A3" w14:textId="77777777" w:rsidR="00122982" w:rsidRDefault="00122982" w:rsidP="00122982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Co najmniej 96GB pamięci operacyjnej standardu GDDR7 o przepustowości co najmniej 1500GB/s z obsługą ECC</w:t>
            </w:r>
          </w:p>
          <w:p w14:paraId="149A13CE" w14:textId="77777777" w:rsidR="00122982" w:rsidRDefault="00122982" w:rsidP="00122982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Wydajność obliczeń zmiennoprzecinkowych pojedynczej precyzji co najmniej 120 TFLOPS</w:t>
            </w:r>
          </w:p>
          <w:p w14:paraId="386565A2" w14:textId="77777777" w:rsidR="00122982" w:rsidRDefault="00122982" w:rsidP="00122982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Obsługa CUDA </w:t>
            </w:r>
            <w:proofErr w:type="spellStart"/>
            <w:r>
              <w:rPr>
                <w:rFonts w:eastAsiaTheme="minorEastAsia"/>
              </w:rPr>
              <w:t>Compute</w:t>
            </w:r>
            <w:proofErr w:type="spellEnd"/>
            <w:r>
              <w:rPr>
                <w:rFonts w:eastAsiaTheme="minorEastAsia"/>
              </w:rPr>
              <w:t xml:space="preserve"> </w:t>
            </w:r>
            <w:proofErr w:type="spellStart"/>
            <w:r>
              <w:rPr>
                <w:rFonts w:eastAsiaTheme="minorEastAsia"/>
              </w:rPr>
              <w:t>Capability</w:t>
            </w:r>
            <w:proofErr w:type="spellEnd"/>
            <w:r>
              <w:rPr>
                <w:rFonts w:eastAsiaTheme="minorEastAsia"/>
              </w:rPr>
              <w:t xml:space="preserve"> co najmniej 12.0</w:t>
            </w:r>
          </w:p>
          <w:p w14:paraId="24F8C721" w14:textId="445D05D2" w:rsidR="00122982" w:rsidRDefault="00122982" w:rsidP="00122982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Obsługa </w:t>
            </w:r>
            <w:proofErr w:type="spellStart"/>
            <w:r>
              <w:rPr>
                <w:rFonts w:eastAsiaTheme="minorEastAsia"/>
              </w:rPr>
              <w:t>Vulkan</w:t>
            </w:r>
            <w:proofErr w:type="spellEnd"/>
            <w:r>
              <w:rPr>
                <w:rFonts w:eastAsiaTheme="minorEastAsia"/>
              </w:rPr>
              <w:t xml:space="preserve"> co najmniej 1.3</w:t>
            </w:r>
          </w:p>
          <w:p w14:paraId="3D7D08E5" w14:textId="50FDC175" w:rsidR="00122982" w:rsidRPr="00FC465A" w:rsidRDefault="00122982" w:rsidP="00122982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Obsługa </w:t>
            </w:r>
            <w:proofErr w:type="spellStart"/>
            <w:r>
              <w:rPr>
                <w:rFonts w:eastAsiaTheme="minorEastAsia"/>
              </w:rPr>
              <w:t>OpenCL</w:t>
            </w:r>
            <w:proofErr w:type="spellEnd"/>
            <w:r>
              <w:rPr>
                <w:rFonts w:eastAsiaTheme="minorEastAsia"/>
              </w:rPr>
              <w:t xml:space="preserve"> co najmniej 3.0</w:t>
            </w:r>
          </w:p>
        </w:tc>
      </w:tr>
      <w:tr w:rsidR="002E65DB" w:rsidRPr="00FC465A" w14:paraId="50DEB183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4590F1B4" w14:textId="23EC2D87" w:rsidR="002E65DB" w:rsidRPr="00FC465A" w:rsidRDefault="002E65DB" w:rsidP="002E65DB">
            <w:pPr>
              <w:rPr>
                <w:rFonts w:ascii="Calibri" w:eastAsia="Calibri" w:hAnsi="Calibri" w:cs="Calibri"/>
              </w:rPr>
            </w:pPr>
            <w:r w:rsidRPr="00FC465A">
              <w:rPr>
                <w:rFonts w:ascii="Calibri" w:eastAsia="Calibri" w:hAnsi="Calibri" w:cs="Calibri"/>
              </w:rPr>
              <w:t>Dyski półprzewodnikowe (SSD) M.2 (</w:t>
            </w:r>
            <w:r>
              <w:rPr>
                <w:rFonts w:ascii="Calibri" w:eastAsia="Calibri" w:hAnsi="Calibri" w:cs="Calibri"/>
              </w:rPr>
              <w:t>1</w:t>
            </w:r>
            <w:r w:rsidRPr="00FC465A">
              <w:rPr>
                <w:rFonts w:ascii="Calibri" w:eastAsia="Calibri" w:hAnsi="Calibri" w:cs="Calibri"/>
              </w:rPr>
              <w:t xml:space="preserve"> sztuk</w:t>
            </w:r>
            <w:r>
              <w:rPr>
                <w:rFonts w:ascii="Calibri" w:eastAsia="Calibri" w:hAnsi="Calibri" w:cs="Calibri"/>
              </w:rPr>
              <w:t>a</w:t>
            </w:r>
            <w:r w:rsidRPr="00FC465A"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6489" w:type="dxa"/>
          </w:tcPr>
          <w:p w14:paraId="1FF68742" w14:textId="319AD51B" w:rsidR="002E65DB" w:rsidRPr="00FC465A" w:rsidRDefault="002E65DB" w:rsidP="002E65DB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Łączna pojemność </w:t>
            </w:r>
            <w:r w:rsidR="00616343">
              <w:t>3840</w:t>
            </w:r>
            <w:r w:rsidRPr="00FC465A">
              <w:t>GB (</w:t>
            </w:r>
            <w:r>
              <w:t>1</w:t>
            </w:r>
            <w:r w:rsidRPr="00FC465A">
              <w:t xml:space="preserve">x </w:t>
            </w:r>
            <w:r w:rsidR="00616343">
              <w:t>3840</w:t>
            </w:r>
            <w:r w:rsidRPr="00FC465A">
              <w:t>GB)</w:t>
            </w:r>
          </w:p>
          <w:p w14:paraId="4FAFB2DC" w14:textId="0867D09F" w:rsidR="002E65DB" w:rsidRPr="003A68FD" w:rsidRDefault="002E65DB" w:rsidP="002E65DB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Format M.2 22</w:t>
            </w:r>
            <w:r>
              <w:t>110</w:t>
            </w:r>
          </w:p>
          <w:p w14:paraId="226D917E" w14:textId="375A76D5" w:rsidR="002E65DB" w:rsidRPr="00FC465A" w:rsidRDefault="002E65DB" w:rsidP="002E65DB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Interfejs </w:t>
            </w:r>
            <w:proofErr w:type="spellStart"/>
            <w:r>
              <w:t>NVMe</w:t>
            </w:r>
            <w:proofErr w:type="spellEnd"/>
            <w:r w:rsidRPr="00FC465A">
              <w:t xml:space="preserve"> </w:t>
            </w:r>
            <w:r>
              <w:t xml:space="preserve">co najmniej </w:t>
            </w:r>
            <w:r w:rsidRPr="00FC465A">
              <w:t>PCI</w:t>
            </w:r>
            <w:r>
              <w:t>-</w:t>
            </w:r>
            <w:r w:rsidRPr="00FC465A">
              <w:t xml:space="preserve">Express </w:t>
            </w:r>
            <w:r w:rsidR="00616343">
              <w:t>3</w:t>
            </w:r>
            <w:r w:rsidRPr="00FC465A">
              <w:t>.0</w:t>
            </w:r>
            <w:r>
              <w:t xml:space="preserve"> x4</w:t>
            </w:r>
          </w:p>
          <w:p w14:paraId="60735401" w14:textId="77777777" w:rsidR="002E65DB" w:rsidRPr="00FC465A" w:rsidRDefault="002E65DB" w:rsidP="002E65DB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standardu </w:t>
            </w:r>
            <w:proofErr w:type="spellStart"/>
            <w:r w:rsidRPr="00FC465A">
              <w:t>NVMe</w:t>
            </w:r>
            <w:proofErr w:type="spellEnd"/>
            <w:r w:rsidRPr="00FC465A">
              <w:t xml:space="preserve"> 1.</w:t>
            </w:r>
            <w:r>
              <w:t>4</w:t>
            </w:r>
            <w:r w:rsidRPr="00FC465A">
              <w:t xml:space="preserve"> lub nowszego</w:t>
            </w:r>
          </w:p>
          <w:p w14:paraId="436AA446" w14:textId="77777777" w:rsidR="002E65DB" w:rsidRPr="00FC465A" w:rsidRDefault="002E65DB" w:rsidP="002E65DB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TRIM, S.M.A.R.T.</w:t>
            </w:r>
          </w:p>
          <w:p w14:paraId="6D2CD935" w14:textId="1910611E" w:rsidR="002E65DB" w:rsidRPr="00FC465A" w:rsidRDefault="002E65DB" w:rsidP="002E65DB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odczytu </w:t>
            </w:r>
            <w:r>
              <w:t xml:space="preserve">co najmniej 5000 </w:t>
            </w:r>
            <w:r w:rsidRPr="00FC465A">
              <w:t>MB/s</w:t>
            </w:r>
          </w:p>
          <w:p w14:paraId="64955B5B" w14:textId="1D86B216" w:rsidR="002E65DB" w:rsidRPr="00FC465A" w:rsidRDefault="002E65DB" w:rsidP="002E65DB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 xml:space="preserve">Szybkość zapisu </w:t>
            </w:r>
            <w:r>
              <w:t>co najmniej</w:t>
            </w:r>
            <w:r w:rsidRPr="00FC465A">
              <w:t xml:space="preserve"> </w:t>
            </w:r>
            <w:r>
              <w:t>2</w:t>
            </w:r>
            <w:r w:rsidR="00616343">
              <w:t>5</w:t>
            </w:r>
            <w:r>
              <w:t>0</w:t>
            </w:r>
            <w:r w:rsidRPr="00FC465A">
              <w:t>0</w:t>
            </w:r>
            <w:r>
              <w:t xml:space="preserve"> </w:t>
            </w:r>
            <w:r w:rsidRPr="00FC465A">
              <w:t>MB/s</w:t>
            </w:r>
          </w:p>
        </w:tc>
      </w:tr>
      <w:tr w:rsidR="002E65DB" w:rsidRPr="00FC465A" w14:paraId="40E90121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663B9D85" w14:textId="091371EF" w:rsidR="002E65DB" w:rsidRPr="00FC465A" w:rsidRDefault="002E65DB" w:rsidP="002E65DB">
            <w:pPr>
              <w:spacing w:after="160" w:line="259" w:lineRule="auto"/>
            </w:pPr>
            <w:r w:rsidRPr="00FC465A">
              <w:rPr>
                <w:rFonts w:ascii="Calibri" w:eastAsia="Calibri" w:hAnsi="Calibri" w:cs="Calibri"/>
              </w:rPr>
              <w:lastRenderedPageBreak/>
              <w:t xml:space="preserve">Dyski półprzewodnikowe (SSD) </w:t>
            </w:r>
            <w:r>
              <w:rPr>
                <w:rFonts w:ascii="Calibri" w:eastAsia="Calibri" w:hAnsi="Calibri" w:cs="Calibri"/>
              </w:rPr>
              <w:t>2.5” SATA</w:t>
            </w:r>
            <w:r w:rsidRPr="00FC465A">
              <w:rPr>
                <w:rFonts w:ascii="Calibri" w:eastAsia="Calibri" w:hAnsi="Calibri" w:cs="Calibri"/>
              </w:rPr>
              <w:t xml:space="preserve"> (2 sztuki)</w:t>
            </w:r>
          </w:p>
        </w:tc>
        <w:tc>
          <w:tcPr>
            <w:tcW w:w="6489" w:type="dxa"/>
          </w:tcPr>
          <w:p w14:paraId="1816ECBB" w14:textId="77777777" w:rsidR="002E65DB" w:rsidRPr="00FC465A" w:rsidRDefault="002E65DB" w:rsidP="002E65DB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Łączna pojemność </w:t>
            </w:r>
            <w:r>
              <w:t>1920</w:t>
            </w:r>
            <w:r w:rsidRPr="00FC465A">
              <w:t xml:space="preserve">GB (2x </w:t>
            </w:r>
            <w:r>
              <w:t>960</w:t>
            </w:r>
            <w:r w:rsidRPr="00FC465A">
              <w:t>GB)</w:t>
            </w:r>
          </w:p>
          <w:p w14:paraId="42848D9D" w14:textId="4F9E8F96" w:rsidR="002E65DB" w:rsidRPr="003A68FD" w:rsidRDefault="002E65DB" w:rsidP="002E65DB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Format </w:t>
            </w:r>
            <w:r>
              <w:t>2.5”</w:t>
            </w:r>
          </w:p>
          <w:p w14:paraId="7239850B" w14:textId="7D3D819E" w:rsidR="002E65DB" w:rsidRPr="00FC465A" w:rsidRDefault="002E65DB" w:rsidP="002E65DB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Interfejs SATA3</w:t>
            </w:r>
          </w:p>
          <w:p w14:paraId="7951C024" w14:textId="77777777" w:rsidR="002E65DB" w:rsidRPr="00FC465A" w:rsidRDefault="002E65DB" w:rsidP="002E65DB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TRIM, S.M.A.R.T.</w:t>
            </w:r>
          </w:p>
          <w:p w14:paraId="5045249B" w14:textId="6B663362" w:rsidR="002E65DB" w:rsidRPr="00FC465A" w:rsidRDefault="002E65DB" w:rsidP="002E65DB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odczytu </w:t>
            </w:r>
            <w:r>
              <w:t xml:space="preserve">co najmniej 540 </w:t>
            </w:r>
            <w:r w:rsidRPr="00FC465A">
              <w:t>MB/s</w:t>
            </w:r>
            <w:r>
              <w:t xml:space="preserve">, co najmniej 80000 IOPS </w:t>
            </w:r>
            <w:proofErr w:type="spellStart"/>
            <w:r>
              <w:t>random</w:t>
            </w:r>
            <w:proofErr w:type="spellEnd"/>
            <w:r>
              <w:t xml:space="preserve"> 4KB</w:t>
            </w:r>
          </w:p>
          <w:p w14:paraId="079A2E25" w14:textId="4774EAF2" w:rsidR="002E65DB" w:rsidRPr="00FC465A" w:rsidRDefault="002E65DB" w:rsidP="002E65DB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zapisu </w:t>
            </w:r>
            <w:r>
              <w:t>co najmniej</w:t>
            </w:r>
            <w:r w:rsidRPr="00FC465A">
              <w:t xml:space="preserve"> </w:t>
            </w:r>
            <w:r>
              <w:t>52</w:t>
            </w:r>
            <w:r w:rsidRPr="00FC465A">
              <w:t>0</w:t>
            </w:r>
            <w:r>
              <w:t xml:space="preserve"> </w:t>
            </w:r>
            <w:r w:rsidRPr="00FC465A">
              <w:t>MB/s</w:t>
            </w:r>
            <w:r>
              <w:t xml:space="preserve">, co najmniej 50000 IOPS </w:t>
            </w:r>
            <w:proofErr w:type="spellStart"/>
            <w:r>
              <w:t>random</w:t>
            </w:r>
            <w:proofErr w:type="spellEnd"/>
            <w:r>
              <w:t xml:space="preserve"> 4KB</w:t>
            </w:r>
          </w:p>
        </w:tc>
      </w:tr>
      <w:tr w:rsidR="002E65DB" w:rsidRPr="00FC465A" w14:paraId="0F95A511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45DD37F6" w14:textId="771D2635" w:rsidR="002E65DB" w:rsidRPr="00FC465A" w:rsidRDefault="002E65DB" w:rsidP="002E65DB">
            <w:pPr>
              <w:spacing w:after="160" w:line="259" w:lineRule="auto"/>
            </w:pPr>
            <w:r w:rsidRPr="00FC465A">
              <w:rPr>
                <w:rFonts w:ascii="Calibri" w:eastAsia="Calibri" w:hAnsi="Calibri" w:cs="Calibri"/>
              </w:rPr>
              <w:t>Dyski półprzewodnikowe (SSD) 2.5”</w:t>
            </w:r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NVMe</w:t>
            </w:r>
            <w:proofErr w:type="spellEnd"/>
            <w:r w:rsidRPr="00FC465A">
              <w:rPr>
                <w:rFonts w:ascii="Calibri" w:eastAsia="Calibri" w:hAnsi="Calibri" w:cs="Calibri"/>
              </w:rPr>
              <w:t xml:space="preserve"> (</w:t>
            </w:r>
            <w:r w:rsidR="00E91B75">
              <w:rPr>
                <w:rFonts w:ascii="Calibri" w:eastAsia="Calibri" w:hAnsi="Calibri" w:cs="Calibri"/>
              </w:rPr>
              <w:t>3</w:t>
            </w:r>
            <w:r w:rsidRPr="00FC465A">
              <w:rPr>
                <w:rFonts w:ascii="Calibri" w:eastAsia="Calibri" w:hAnsi="Calibri" w:cs="Calibri"/>
              </w:rPr>
              <w:t xml:space="preserve"> sztu</w:t>
            </w:r>
            <w:r>
              <w:rPr>
                <w:rFonts w:ascii="Calibri" w:eastAsia="Calibri" w:hAnsi="Calibri" w:cs="Calibri"/>
              </w:rPr>
              <w:t>ki</w:t>
            </w:r>
            <w:r w:rsidRPr="00FC465A"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6489" w:type="dxa"/>
          </w:tcPr>
          <w:p w14:paraId="52B8C490" w14:textId="3849826A" w:rsidR="002E65DB" w:rsidRPr="003A68FD" w:rsidRDefault="002E65DB" w:rsidP="002E65DB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Łączna pojemność </w:t>
            </w:r>
            <w:r w:rsidR="00645600">
              <w:t>23</w:t>
            </w:r>
            <w:r>
              <w:t>,</w:t>
            </w:r>
            <w:r w:rsidR="00645600">
              <w:t>04</w:t>
            </w:r>
            <w:r>
              <w:t>T</w:t>
            </w:r>
            <w:r w:rsidRPr="00FC465A">
              <w:t>B (</w:t>
            </w:r>
            <w:r w:rsidR="00645600">
              <w:t>3</w:t>
            </w:r>
            <w:r w:rsidRPr="00FC465A">
              <w:t xml:space="preserve">x </w:t>
            </w:r>
            <w:r w:rsidRPr="003A68FD">
              <w:t>7</w:t>
            </w:r>
            <w:r>
              <w:t>,</w:t>
            </w:r>
            <w:r w:rsidRPr="003A68FD">
              <w:t>68</w:t>
            </w:r>
            <w:r>
              <w:t>T</w:t>
            </w:r>
            <w:r w:rsidRPr="00FC465A">
              <w:t>B)</w:t>
            </w:r>
          </w:p>
          <w:p w14:paraId="1559AD3E" w14:textId="77777777" w:rsidR="002E65DB" w:rsidRPr="003A68FD" w:rsidRDefault="002E65DB" w:rsidP="002E65DB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Format 2.5”</w:t>
            </w:r>
            <w:r>
              <w:t xml:space="preserve"> 15 mm</w:t>
            </w:r>
          </w:p>
          <w:p w14:paraId="2C57F0B3" w14:textId="7F80B4FC" w:rsidR="002E65DB" w:rsidRPr="0048127C" w:rsidRDefault="002E65DB" w:rsidP="002E65DB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Interfejs </w:t>
            </w:r>
            <w:proofErr w:type="spellStart"/>
            <w:r>
              <w:t>NVMe</w:t>
            </w:r>
            <w:proofErr w:type="spellEnd"/>
            <w:r>
              <w:t xml:space="preserve"> co najmniej PCI-Express 5.0 x4</w:t>
            </w:r>
          </w:p>
          <w:p w14:paraId="4EC75936" w14:textId="2F6591F3" w:rsidR="0048127C" w:rsidRPr="0048127C" w:rsidRDefault="0048127C" w:rsidP="0048127C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standardu </w:t>
            </w:r>
            <w:proofErr w:type="spellStart"/>
            <w:r w:rsidRPr="00FC465A">
              <w:t>NVMe</w:t>
            </w:r>
            <w:proofErr w:type="spellEnd"/>
            <w:r w:rsidRPr="00FC465A">
              <w:t xml:space="preserve"> </w:t>
            </w:r>
            <w:r>
              <w:t>2.0</w:t>
            </w:r>
            <w:r w:rsidRPr="00FC465A">
              <w:t xml:space="preserve"> lub nowszego</w:t>
            </w:r>
          </w:p>
          <w:p w14:paraId="12624DB5" w14:textId="77777777" w:rsidR="002E65DB" w:rsidRPr="00FC465A" w:rsidRDefault="002E65DB" w:rsidP="002E65DB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Współczynnik DWPD co najmniej 1 przez co najmniej </w:t>
            </w:r>
            <w:r>
              <w:t>5</w:t>
            </w:r>
            <w:r w:rsidRPr="00FC465A">
              <w:t xml:space="preserve"> lat</w:t>
            </w:r>
          </w:p>
          <w:p w14:paraId="29DF3C5F" w14:textId="77777777" w:rsidR="002E65DB" w:rsidRPr="00FC465A" w:rsidRDefault="002E65DB" w:rsidP="002E65DB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TRIM, S.M.A.R.T.</w:t>
            </w:r>
          </w:p>
          <w:p w14:paraId="741BE425" w14:textId="77777777" w:rsidR="002E65DB" w:rsidRPr="00FC465A" w:rsidRDefault="002E65DB" w:rsidP="002E65DB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odczytu </w:t>
            </w:r>
            <w:r>
              <w:t>co najmniej</w:t>
            </w:r>
            <w:r w:rsidRPr="00FC465A">
              <w:t xml:space="preserve"> </w:t>
            </w:r>
            <w:r>
              <w:t>1200</w:t>
            </w:r>
            <w:r w:rsidRPr="00FC465A">
              <w:t>0</w:t>
            </w:r>
            <w:r>
              <w:t xml:space="preserve"> </w:t>
            </w:r>
            <w:r w:rsidRPr="00FC465A">
              <w:t>MB/s</w:t>
            </w:r>
          </w:p>
          <w:p w14:paraId="6D0C6543" w14:textId="57AE0816" w:rsidR="002E65DB" w:rsidRPr="00FC465A" w:rsidRDefault="002E65DB" w:rsidP="002E65DB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zapisu </w:t>
            </w:r>
            <w:r>
              <w:t>co najmniej</w:t>
            </w:r>
            <w:r w:rsidRPr="00FC465A">
              <w:t xml:space="preserve"> 5</w:t>
            </w:r>
            <w:r>
              <w:t>00</w:t>
            </w:r>
            <w:r w:rsidRPr="00FC465A">
              <w:t>0</w:t>
            </w:r>
            <w:r>
              <w:t xml:space="preserve"> </w:t>
            </w:r>
            <w:r w:rsidRPr="00FC465A">
              <w:t>MB/s</w:t>
            </w:r>
          </w:p>
        </w:tc>
      </w:tr>
      <w:tr w:rsidR="002E65DB" w:rsidRPr="00FC465A" w14:paraId="64C1372E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7AEA3C0A" w14:textId="0752493C" w:rsidR="002E65DB" w:rsidRPr="00FC465A" w:rsidRDefault="002E65DB" w:rsidP="002E65DB">
            <w:pPr>
              <w:rPr>
                <w:rFonts w:ascii="Calibri" w:eastAsia="Calibri" w:hAnsi="Calibri" w:cs="Calibri"/>
              </w:rPr>
            </w:pPr>
            <w:r w:rsidRPr="00FC465A">
              <w:t>Karta sieciowa</w:t>
            </w:r>
            <w:r>
              <w:t xml:space="preserve"> (2 sztuki)</w:t>
            </w:r>
          </w:p>
        </w:tc>
        <w:tc>
          <w:tcPr>
            <w:tcW w:w="6489" w:type="dxa"/>
          </w:tcPr>
          <w:p w14:paraId="070E34B0" w14:textId="77777777" w:rsidR="002E65DB" w:rsidRDefault="002E65DB" w:rsidP="002E65DB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Interfejs połączeniowy PCI-Express x16 w wersji co najmniej 4.0</w:t>
            </w:r>
          </w:p>
          <w:p w14:paraId="4707EA87" w14:textId="5E29E97F" w:rsidR="002E65DB" w:rsidRDefault="002E65DB" w:rsidP="002E65DB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rPr>
                <w:rFonts w:eastAsiaTheme="minorEastAsia"/>
              </w:rPr>
              <w:t xml:space="preserve">Co najmniej 2 porty </w:t>
            </w:r>
            <w:r>
              <w:rPr>
                <w:rFonts w:eastAsiaTheme="minorEastAsia"/>
              </w:rPr>
              <w:t>Q</w:t>
            </w:r>
            <w:r w:rsidRPr="00FC465A">
              <w:rPr>
                <w:rFonts w:eastAsiaTheme="minorEastAsia"/>
              </w:rPr>
              <w:t>SFP28 prędkości co najmniej</w:t>
            </w:r>
            <w:r>
              <w:rPr>
                <w:rFonts w:eastAsiaTheme="minorEastAsia"/>
              </w:rPr>
              <w:t xml:space="preserve">100 </w:t>
            </w:r>
            <w:proofErr w:type="spellStart"/>
            <w:r>
              <w:rPr>
                <w:rFonts w:eastAsiaTheme="minorEastAsia"/>
              </w:rPr>
              <w:t>g</w:t>
            </w:r>
            <w:r w:rsidRPr="00FC465A">
              <w:rPr>
                <w:rFonts w:eastAsiaTheme="minorEastAsia"/>
              </w:rPr>
              <w:t>bit</w:t>
            </w:r>
            <w:proofErr w:type="spellEnd"/>
            <w:r w:rsidRPr="00FC465A">
              <w:rPr>
                <w:rFonts w:eastAsiaTheme="minorEastAsia"/>
              </w:rPr>
              <w:t>/s</w:t>
            </w:r>
          </w:p>
          <w:p w14:paraId="15BD056D" w14:textId="77777777" w:rsidR="002E65DB" w:rsidRPr="00FC465A" w:rsidRDefault="002E65DB" w:rsidP="002E65DB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Układ przetwarzania </w:t>
            </w:r>
            <w:proofErr w:type="spellStart"/>
            <w:r w:rsidRPr="00067E13">
              <w:rPr>
                <w:rFonts w:eastAsiaTheme="minorEastAsia"/>
              </w:rPr>
              <w:t>Mellanox</w:t>
            </w:r>
            <w:proofErr w:type="spellEnd"/>
            <w:r w:rsidRPr="00067E13">
              <w:rPr>
                <w:rFonts w:eastAsiaTheme="minorEastAsia"/>
              </w:rPr>
              <w:t xml:space="preserve"> ConnectX-6</w:t>
            </w:r>
          </w:p>
          <w:p w14:paraId="0F85EBE9" w14:textId="77777777" w:rsidR="002E65DB" w:rsidRDefault="002E65DB" w:rsidP="002E65DB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Obsługa standardów 802.1q, 802.1qbb, 802.1p, 802.3ad, 802.1ax, 802.3bj</w:t>
            </w:r>
          </w:p>
          <w:p w14:paraId="1FB7FDCC" w14:textId="77777777" w:rsidR="002E65DB" w:rsidRPr="00DE3618" w:rsidRDefault="002E65DB" w:rsidP="002E65DB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lang w:val="en-US"/>
              </w:rPr>
            </w:pPr>
            <w:proofErr w:type="spellStart"/>
            <w:r w:rsidRPr="00DE3618">
              <w:rPr>
                <w:rFonts w:eastAsiaTheme="minorEastAsia"/>
                <w:lang w:val="en-US"/>
              </w:rPr>
              <w:t>Obsługa</w:t>
            </w:r>
            <w:proofErr w:type="spellEnd"/>
            <w:r w:rsidRPr="00DE3618">
              <w:rPr>
                <w:rFonts w:eastAsiaTheme="minorEastAsia"/>
                <w:lang w:val="en-US"/>
              </w:rPr>
              <w:t xml:space="preserve"> RoCE v2, </w:t>
            </w:r>
            <w:proofErr w:type="spellStart"/>
            <w:r w:rsidRPr="00DE3618">
              <w:rPr>
                <w:rFonts w:eastAsiaTheme="minorEastAsia"/>
                <w:lang w:val="en-US"/>
              </w:rPr>
              <w:t>GPUDirect</w:t>
            </w:r>
            <w:proofErr w:type="spellEnd"/>
            <w:r w:rsidRPr="00DE3618">
              <w:rPr>
                <w:rFonts w:eastAsiaTheme="minorEastAsia"/>
                <w:lang w:val="en-US"/>
              </w:rPr>
              <w:t xml:space="preserve"> RDMA, </w:t>
            </w:r>
            <w:proofErr w:type="spellStart"/>
            <w:r w:rsidRPr="00DE3618">
              <w:rPr>
                <w:rFonts w:eastAsiaTheme="minorEastAsia"/>
                <w:lang w:val="en-US"/>
              </w:rPr>
              <w:t>NVMe-oF</w:t>
            </w:r>
            <w:proofErr w:type="spellEnd"/>
          </w:p>
          <w:p w14:paraId="70903EC4" w14:textId="77777777" w:rsidR="002E65DB" w:rsidRDefault="002E65DB" w:rsidP="002E65DB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Obsługa VXLAN, NVGRE, </w:t>
            </w:r>
            <w:proofErr w:type="spellStart"/>
            <w:r>
              <w:rPr>
                <w:rFonts w:eastAsiaTheme="minorEastAsia"/>
              </w:rPr>
              <w:t>Geneve</w:t>
            </w:r>
            <w:proofErr w:type="spellEnd"/>
          </w:p>
          <w:p w14:paraId="68C4E63A" w14:textId="77777777" w:rsidR="002E65DB" w:rsidRPr="00FC465A" w:rsidRDefault="002E65DB" w:rsidP="002E65DB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Theme="minorEastAsia"/>
              </w:rPr>
              <w:t xml:space="preserve">Obsługa SR-IOV, </w:t>
            </w:r>
            <w:proofErr w:type="spellStart"/>
            <w:r>
              <w:rPr>
                <w:rFonts w:eastAsiaTheme="minorEastAsia"/>
              </w:rPr>
              <w:t>switchdev</w:t>
            </w:r>
            <w:proofErr w:type="spellEnd"/>
            <w:r>
              <w:rPr>
                <w:rFonts w:eastAsiaTheme="minorEastAsia"/>
              </w:rPr>
              <w:t xml:space="preserve"> SR-IOV, sprzętowa obsługa 802.3ad w </w:t>
            </w:r>
            <w:proofErr w:type="spellStart"/>
            <w:r>
              <w:rPr>
                <w:rFonts w:eastAsiaTheme="minorEastAsia"/>
              </w:rPr>
              <w:t>switchdev</w:t>
            </w:r>
            <w:proofErr w:type="spellEnd"/>
            <w:r>
              <w:rPr>
                <w:rFonts w:eastAsiaTheme="minorEastAsia"/>
              </w:rPr>
              <w:t xml:space="preserve"> SR-IOV – VF-LAG</w:t>
            </w:r>
          </w:p>
        </w:tc>
      </w:tr>
    </w:tbl>
    <w:p w14:paraId="3E33708E" w14:textId="77777777" w:rsidR="00E43674" w:rsidRPr="00F94E5F" w:rsidRDefault="00E43674" w:rsidP="00253754">
      <w:pPr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</w:pPr>
    </w:p>
    <w:p w14:paraId="27CA0EA6" w14:textId="0E7B90F6" w:rsidR="00394292" w:rsidRPr="00FC465A" w:rsidRDefault="00D222F1" w:rsidP="00394292">
      <w:r w:rsidRPr="3FF06FAA">
        <w:rPr>
          <w:rFonts w:asciiTheme="majorHAnsi" w:eastAsiaTheme="majorEastAsia" w:hAnsiTheme="majorHAnsi" w:cstheme="majorBidi"/>
          <w:color w:val="1F4D78"/>
          <w:sz w:val="28"/>
          <w:szCs w:val="28"/>
        </w:rPr>
        <w:t xml:space="preserve">Pozycja 3: </w:t>
      </w:r>
      <w:r w:rsidR="00394292" w:rsidRPr="3FF06FAA">
        <w:rPr>
          <w:rFonts w:asciiTheme="majorHAnsi" w:eastAsiaTheme="majorEastAsia" w:hAnsiTheme="majorHAnsi" w:cstheme="majorBidi"/>
          <w:color w:val="1F4D78"/>
          <w:sz w:val="28"/>
          <w:szCs w:val="28"/>
        </w:rPr>
        <w:t>Serwer us</w:t>
      </w:r>
      <w:r w:rsidR="00957703" w:rsidRPr="3FF06FAA">
        <w:rPr>
          <w:rFonts w:asciiTheme="majorHAnsi" w:eastAsiaTheme="majorEastAsia" w:hAnsiTheme="majorHAnsi" w:cstheme="majorBidi"/>
          <w:color w:val="1F4D78"/>
          <w:sz w:val="28"/>
          <w:szCs w:val="28"/>
        </w:rPr>
        <w:t>ług sieciowych</w:t>
      </w:r>
      <w:r w:rsidR="5B37A63F" w:rsidRPr="3FF06FAA">
        <w:rPr>
          <w:rFonts w:asciiTheme="majorHAnsi" w:eastAsiaTheme="majorEastAsia" w:hAnsiTheme="majorHAnsi" w:cstheme="majorBidi"/>
          <w:color w:val="1F4D78"/>
          <w:sz w:val="28"/>
          <w:szCs w:val="28"/>
        </w:rPr>
        <w:t xml:space="preserve"> typ</w:t>
      </w:r>
      <w:r w:rsidRPr="3FF06FAA">
        <w:rPr>
          <w:rFonts w:asciiTheme="majorHAnsi" w:eastAsiaTheme="majorEastAsia" w:hAnsiTheme="majorHAnsi" w:cstheme="majorBidi"/>
          <w:color w:val="1F4D78"/>
          <w:sz w:val="28"/>
          <w:szCs w:val="28"/>
        </w:rPr>
        <w:t xml:space="preserve"> 1 – 1 sztuka</w:t>
      </w:r>
    </w:p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394292" w:rsidRPr="00FC465A" w14:paraId="33FC0AF7" w14:textId="77777777" w:rsidTr="004061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0DA0C3C9" w14:textId="77777777" w:rsidR="00394292" w:rsidRPr="00FC465A" w:rsidRDefault="00394292" w:rsidP="00075491">
            <w:r w:rsidRPr="00FC465A">
              <w:t>Element</w:t>
            </w:r>
          </w:p>
        </w:tc>
        <w:tc>
          <w:tcPr>
            <w:tcW w:w="6489" w:type="dxa"/>
          </w:tcPr>
          <w:p w14:paraId="6B83A273" w14:textId="77777777" w:rsidR="00394292" w:rsidRPr="00FC465A" w:rsidRDefault="00394292" w:rsidP="000754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>Specyfikacja</w:t>
            </w:r>
          </w:p>
        </w:tc>
      </w:tr>
      <w:tr w:rsidR="00394292" w:rsidRPr="00FC465A" w14:paraId="53C9C720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673D82DD" w14:textId="77777777" w:rsidR="00394292" w:rsidRPr="00FC465A" w:rsidRDefault="00394292" w:rsidP="00075491">
            <w:r w:rsidRPr="00FC465A">
              <w:t>Obudowa</w:t>
            </w:r>
          </w:p>
        </w:tc>
        <w:tc>
          <w:tcPr>
            <w:tcW w:w="6489" w:type="dxa"/>
          </w:tcPr>
          <w:p w14:paraId="3DD25005" w14:textId="77777777" w:rsidR="00394292" w:rsidRPr="00FC465A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Możliwość montażu w szafie RACK</w:t>
            </w:r>
          </w:p>
          <w:p w14:paraId="4854B3B2" w14:textId="77777777" w:rsidR="00394292" w:rsidRPr="00FC465A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Format 1U </w:t>
            </w:r>
          </w:p>
          <w:p w14:paraId="747E925F" w14:textId="77777777" w:rsidR="00394292" w:rsidRPr="00FC465A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</w:t>
            </w:r>
            <w:r w:rsidRPr="00FC465A">
              <w:t xml:space="preserve"> kieszeni hot-</w:t>
            </w:r>
            <w:proofErr w:type="spellStart"/>
            <w:r w:rsidRPr="00FC465A">
              <w:t>swap</w:t>
            </w:r>
            <w:proofErr w:type="spellEnd"/>
            <w:r w:rsidRPr="00FC465A">
              <w:t xml:space="preserve"> 2,5"</w:t>
            </w:r>
          </w:p>
          <w:p w14:paraId="1D24B44D" w14:textId="77777777" w:rsidR="00394292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 xml:space="preserve">Redundantny zasilacz z PFC oraz certyfikatem co najmniej 80 Plus </w:t>
            </w:r>
            <w:proofErr w:type="spellStart"/>
            <w:r>
              <w:t>Titanium</w:t>
            </w:r>
            <w:proofErr w:type="spellEnd"/>
          </w:p>
          <w:p w14:paraId="36C23721" w14:textId="2425C065" w:rsidR="00AB75F4" w:rsidRPr="00FC465A" w:rsidRDefault="00AB75F4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Theme="minorEastAsia"/>
              </w:rPr>
              <w:t xml:space="preserve">System chłodzenia powietrzem (systemy chłodzenia wodnego, nawet typu </w:t>
            </w:r>
            <w:proofErr w:type="spellStart"/>
            <w:r>
              <w:rPr>
                <w:rFonts w:eastAsiaTheme="minorEastAsia"/>
              </w:rPr>
              <w:t>all</w:t>
            </w:r>
            <w:proofErr w:type="spellEnd"/>
            <w:r>
              <w:rPr>
                <w:rFonts w:eastAsiaTheme="minorEastAsia"/>
              </w:rPr>
              <w:t>-in-one nie spełniają tego wymagania)</w:t>
            </w:r>
          </w:p>
        </w:tc>
      </w:tr>
      <w:tr w:rsidR="00394292" w:rsidRPr="00FC465A" w14:paraId="6E0D6AA8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7EE9042B" w14:textId="77777777" w:rsidR="00394292" w:rsidRPr="00FC465A" w:rsidRDefault="00394292" w:rsidP="00075491">
            <w:r w:rsidRPr="00FC465A">
              <w:t>Płyta główna</w:t>
            </w:r>
          </w:p>
        </w:tc>
        <w:tc>
          <w:tcPr>
            <w:tcW w:w="6489" w:type="dxa"/>
          </w:tcPr>
          <w:p w14:paraId="4C51D4E4" w14:textId="77777777" w:rsidR="00394292" w:rsidRPr="00FC465A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procesorów </w:t>
            </w:r>
            <w:proofErr w:type="spellStart"/>
            <w:r w:rsidRPr="00FC465A">
              <w:t>Socket</w:t>
            </w:r>
            <w:proofErr w:type="spellEnd"/>
            <w:r w:rsidRPr="00FC465A">
              <w:t xml:space="preserve"> SP</w:t>
            </w:r>
            <w:r>
              <w:t>5</w:t>
            </w:r>
            <w:r w:rsidRPr="00FC465A">
              <w:t xml:space="preserve"> </w:t>
            </w:r>
            <w:r>
              <w:t>piątej</w:t>
            </w:r>
            <w:r w:rsidRPr="00FC465A">
              <w:t xml:space="preserve"> generacji o TDP co najmniej </w:t>
            </w:r>
            <w:r>
              <w:t>280</w:t>
            </w:r>
            <w:r w:rsidRPr="00FC465A">
              <w:t>W</w:t>
            </w:r>
          </w:p>
          <w:p w14:paraId="7A60FEA0" w14:textId="77777777" w:rsidR="00394292" w:rsidRPr="00FC465A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co najmniej </w:t>
            </w:r>
            <w:r>
              <w:t>768</w:t>
            </w:r>
            <w:r w:rsidRPr="00FC465A">
              <w:t>GB pamięci ECC DDR</w:t>
            </w:r>
            <w:r>
              <w:t>5 o taktowaniu co najmniej 64</w:t>
            </w:r>
            <w:r w:rsidRPr="00FC465A">
              <w:t>00MHz</w:t>
            </w:r>
            <w:r>
              <w:t xml:space="preserve"> w konfiguracji 12-kanałowej</w:t>
            </w:r>
          </w:p>
          <w:p w14:paraId="76152B1F" w14:textId="77777777" w:rsidR="00394292" w:rsidRPr="00FC465A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IPMI 2.0 z KVM-</w:t>
            </w:r>
            <w:proofErr w:type="spellStart"/>
            <w:r w:rsidRPr="00FC465A">
              <w:t>over</w:t>
            </w:r>
            <w:proofErr w:type="spellEnd"/>
            <w:r w:rsidRPr="00FC465A">
              <w:t>-LAN</w:t>
            </w:r>
          </w:p>
          <w:p w14:paraId="77D703D7" w14:textId="77777777" w:rsidR="00394292" w:rsidRPr="00FC465A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Dedykowany zarządzający port RJ45 Ethernet (IPMI)</w:t>
            </w:r>
          </w:p>
          <w:p w14:paraId="0EBB53BB" w14:textId="77777777" w:rsidR="00394292" w:rsidRPr="00FC465A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Co najmniej </w:t>
            </w:r>
            <w:r>
              <w:t>2</w:t>
            </w:r>
            <w:r w:rsidRPr="00FC465A">
              <w:t xml:space="preserve"> gniazda USB 3.0</w:t>
            </w:r>
          </w:p>
          <w:p w14:paraId="4387F3E4" w14:textId="77777777" w:rsidR="00394292" w:rsidRPr="00FC465A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Co najmniej 1 gniazdo VGA</w:t>
            </w:r>
          </w:p>
          <w:p w14:paraId="51A44C31" w14:textId="77777777" w:rsidR="00394292" w:rsidRPr="00FC465A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Co najmniej 1 gniazdo COM</w:t>
            </w:r>
          </w:p>
          <w:p w14:paraId="270BCFE4" w14:textId="77777777" w:rsidR="00394292" w:rsidRPr="003A68FD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Co najmniej 2 gniazda M.2 rozmiaru co najmniej 2280 z interfejsem </w:t>
            </w:r>
            <w:r>
              <w:t xml:space="preserve">co najmniej </w:t>
            </w:r>
            <w:r w:rsidRPr="00FC465A">
              <w:t xml:space="preserve">PCI-Express 3.0 </w:t>
            </w:r>
            <w:r>
              <w:t>x2</w:t>
            </w:r>
          </w:p>
          <w:p w14:paraId="0B331A60" w14:textId="77777777" w:rsidR="00394292" w:rsidRPr="00FC465A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Co najmniej 1 dedykowane gniazdo do instalacji karty sieciowej</w:t>
            </w:r>
          </w:p>
          <w:p w14:paraId="42877F5C" w14:textId="77777777" w:rsidR="00394292" w:rsidRPr="00FC465A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standardów ACPI </w:t>
            </w:r>
            <w:r>
              <w:t>6</w:t>
            </w:r>
            <w:r w:rsidRPr="00FC465A">
              <w:t>.</w:t>
            </w:r>
            <w:r>
              <w:t>5</w:t>
            </w:r>
            <w:r w:rsidRPr="00FC465A">
              <w:t>, SMBIOS 3.</w:t>
            </w:r>
            <w:r>
              <w:t>5</w:t>
            </w:r>
            <w:r w:rsidRPr="00FC465A">
              <w:t xml:space="preserve"> lub wyższych</w:t>
            </w:r>
          </w:p>
          <w:p w14:paraId="632DC5E2" w14:textId="77777777" w:rsidR="00394292" w:rsidRPr="00FC465A" w:rsidRDefault="0039429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technologii </w:t>
            </w:r>
            <w:proofErr w:type="spellStart"/>
            <w:r w:rsidRPr="00FC465A">
              <w:t>Watchdog</w:t>
            </w:r>
            <w:proofErr w:type="spellEnd"/>
          </w:p>
        </w:tc>
      </w:tr>
      <w:tr w:rsidR="00394292" w:rsidRPr="00FC465A" w14:paraId="1E1FE5BF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13C19D07" w14:textId="77777777" w:rsidR="00394292" w:rsidRPr="00FC465A" w:rsidRDefault="00394292" w:rsidP="00075491">
            <w:r w:rsidRPr="00FC465A">
              <w:lastRenderedPageBreak/>
              <w:t>Procesor</w:t>
            </w:r>
          </w:p>
        </w:tc>
        <w:tc>
          <w:tcPr>
            <w:tcW w:w="6489" w:type="dxa"/>
          </w:tcPr>
          <w:p w14:paraId="05B1E1E6" w14:textId="77777777" w:rsidR="00394292" w:rsidRPr="00FC465A" w:rsidRDefault="00394292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rPr>
                <w:rFonts w:eastAsiaTheme="minorEastAsia"/>
              </w:rPr>
              <w:t>Architektura x86-64</w:t>
            </w:r>
          </w:p>
          <w:p w14:paraId="1433EB8E" w14:textId="77777777" w:rsidR="00394292" w:rsidRPr="00FC465A" w:rsidRDefault="00394292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Co najmniej </w:t>
            </w:r>
            <w:r>
              <w:t>32</w:t>
            </w:r>
            <w:r w:rsidRPr="00FC465A">
              <w:t xml:space="preserve"> rdzeni, </w:t>
            </w:r>
            <w:r>
              <w:t xml:space="preserve">64 </w:t>
            </w:r>
            <w:r w:rsidRPr="00FC465A">
              <w:t>wątk</w:t>
            </w:r>
            <w:r>
              <w:t>i</w:t>
            </w:r>
          </w:p>
          <w:p w14:paraId="26E06680" w14:textId="77777777" w:rsidR="00394292" w:rsidRPr="00FC465A" w:rsidRDefault="00394292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Co najmniej</w:t>
            </w:r>
            <w:r>
              <w:t>256</w:t>
            </w:r>
            <w:r w:rsidRPr="00FC465A">
              <w:t>MB pamięci Cache</w:t>
            </w:r>
          </w:p>
          <w:p w14:paraId="09C91405" w14:textId="77777777" w:rsidR="00394292" w:rsidRPr="00FC465A" w:rsidRDefault="00394292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Taktowanie co najmniej </w:t>
            </w:r>
            <w:r>
              <w:t>3</w:t>
            </w:r>
            <w:r w:rsidRPr="00FC465A">
              <w:t>.</w:t>
            </w:r>
            <w:r>
              <w:t>5</w:t>
            </w:r>
            <w:r w:rsidRPr="00FC465A">
              <w:t xml:space="preserve">GHz, w trybie turbo co najmniej </w:t>
            </w:r>
            <w:r>
              <w:t>4</w:t>
            </w:r>
            <w:r w:rsidRPr="00FC465A">
              <w:t>.</w:t>
            </w:r>
            <w:r>
              <w:t>4</w:t>
            </w:r>
            <w:r w:rsidRPr="00FC465A">
              <w:t>GHz</w:t>
            </w:r>
          </w:p>
          <w:p w14:paraId="0211BD4A" w14:textId="77777777" w:rsidR="00394292" w:rsidRPr="00FC465A" w:rsidRDefault="00394292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TDP co najwyżej </w:t>
            </w:r>
            <w:r>
              <w:t>280</w:t>
            </w:r>
            <w:r w:rsidRPr="00FC465A">
              <w:t>W</w:t>
            </w:r>
          </w:p>
          <w:p w14:paraId="7D977F92" w14:textId="77777777" w:rsidR="00394292" w:rsidRPr="00FC465A" w:rsidRDefault="00394292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co najmniej</w:t>
            </w:r>
            <w:r>
              <w:t xml:space="preserve"> 768</w:t>
            </w:r>
            <w:r w:rsidRPr="00FC465A">
              <w:t>GB pamięci DDR</w:t>
            </w:r>
            <w:r>
              <w:t>5</w:t>
            </w:r>
            <w:r w:rsidRPr="00FC465A">
              <w:t xml:space="preserve"> ECC o taktowaniu co najmniej </w:t>
            </w:r>
            <w:r>
              <w:t>64</w:t>
            </w:r>
            <w:r w:rsidRPr="00FC465A">
              <w:t>00MHz</w:t>
            </w:r>
            <w:r>
              <w:t xml:space="preserve"> w konfiguracji 12-kanałowej</w:t>
            </w:r>
          </w:p>
          <w:p w14:paraId="3805ED04" w14:textId="77777777" w:rsidR="00394292" w:rsidRPr="00FC465A" w:rsidRDefault="00394292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rozszerzeń wirtualizacji w tym technologii SLAT </w:t>
            </w:r>
          </w:p>
          <w:p w14:paraId="048E2A3F" w14:textId="77777777" w:rsidR="00394292" w:rsidRPr="00F43CF2" w:rsidRDefault="00394292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instrukcji AES-NI, AVX, AVX2</w:t>
            </w:r>
            <w:r>
              <w:t>, AVX-512</w:t>
            </w:r>
          </w:p>
          <w:p w14:paraId="463683C0" w14:textId="77777777" w:rsidR="00F43CF2" w:rsidRPr="00F43CF2" w:rsidRDefault="00F43CF2" w:rsidP="00F43CF2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43CF2">
              <w:rPr>
                <w:rFonts w:eastAsiaTheme="minorEastAsia"/>
              </w:rPr>
              <w:t xml:space="preserve">Wynik co najmniej 95000 punktów w teście </w:t>
            </w:r>
            <w:proofErr w:type="spellStart"/>
            <w:r w:rsidRPr="00F43CF2">
              <w:rPr>
                <w:rFonts w:eastAsiaTheme="minorEastAsia"/>
              </w:rPr>
              <w:t>PassMark</w:t>
            </w:r>
            <w:proofErr w:type="spellEnd"/>
            <w:r w:rsidRPr="00F43CF2">
              <w:rPr>
                <w:rFonts w:eastAsiaTheme="minorEastAsia"/>
              </w:rPr>
              <w:t xml:space="preserve"> CPU Mark w dowolnym dniu od daty ogłoszenia postępowania do daty otwarcia ofert (wynik zaproponowanego procesora musi znajdować się na stronie: www.cpubenchmark.net) </w:t>
            </w:r>
          </w:p>
          <w:p w14:paraId="56628F4A" w14:textId="77777777" w:rsidR="00F43CF2" w:rsidRPr="00FC465A" w:rsidRDefault="00F43CF2" w:rsidP="00F43CF2">
            <w:pPr>
              <w:pStyle w:val="Akapitzli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</w:p>
        </w:tc>
      </w:tr>
      <w:tr w:rsidR="00394292" w:rsidRPr="00FC465A" w14:paraId="11FE0F61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48BD9E63" w14:textId="77777777" w:rsidR="00394292" w:rsidRPr="00FC465A" w:rsidRDefault="00394292" w:rsidP="00075491">
            <w:r w:rsidRPr="00FC465A">
              <w:t>Pamięć operacyjna</w:t>
            </w:r>
          </w:p>
        </w:tc>
        <w:tc>
          <w:tcPr>
            <w:tcW w:w="6489" w:type="dxa"/>
          </w:tcPr>
          <w:p w14:paraId="2D72192D" w14:textId="77777777" w:rsidR="00394292" w:rsidRPr="00FC465A" w:rsidRDefault="00394292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rPr>
                <w:rFonts w:eastAsiaTheme="minorEastAsia"/>
              </w:rPr>
              <w:t xml:space="preserve">Łączna Pojemność </w:t>
            </w:r>
            <w:r>
              <w:rPr>
                <w:rFonts w:eastAsiaTheme="minorEastAsia"/>
              </w:rPr>
              <w:t>768</w:t>
            </w:r>
            <w:r w:rsidRPr="00FC465A">
              <w:rPr>
                <w:rFonts w:eastAsiaTheme="minorEastAsia"/>
              </w:rPr>
              <w:t>GB (</w:t>
            </w:r>
            <w:r>
              <w:rPr>
                <w:rFonts w:eastAsiaTheme="minorEastAsia"/>
              </w:rPr>
              <w:t>12</w:t>
            </w:r>
            <w:r w:rsidRPr="00FC465A">
              <w:rPr>
                <w:rFonts w:eastAsiaTheme="minorEastAsia"/>
              </w:rPr>
              <w:t xml:space="preserve">x </w:t>
            </w:r>
            <w:r>
              <w:rPr>
                <w:rFonts w:eastAsiaTheme="minorEastAsia"/>
              </w:rPr>
              <w:t>64</w:t>
            </w:r>
            <w:r w:rsidRPr="00FC465A">
              <w:rPr>
                <w:rFonts w:eastAsiaTheme="minorEastAsia"/>
              </w:rPr>
              <w:t>GB)</w:t>
            </w:r>
          </w:p>
          <w:p w14:paraId="0D3CABB1" w14:textId="77777777" w:rsidR="00394292" w:rsidRPr="00FC465A" w:rsidRDefault="00394292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Standard DDR</w:t>
            </w:r>
            <w:r>
              <w:t>5</w:t>
            </w:r>
          </w:p>
          <w:p w14:paraId="6B935EB2" w14:textId="77777777" w:rsidR="00394292" w:rsidRPr="00FC465A" w:rsidRDefault="00394292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Taktowanie co najmniej </w:t>
            </w:r>
            <w:r>
              <w:t>64</w:t>
            </w:r>
            <w:r w:rsidRPr="00FC465A">
              <w:t>00MHz</w:t>
            </w:r>
          </w:p>
          <w:p w14:paraId="0FA4B1C0" w14:textId="77777777" w:rsidR="00394292" w:rsidRPr="00FC465A" w:rsidRDefault="00394292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Korekcja błędów ECC</w:t>
            </w:r>
          </w:p>
          <w:p w14:paraId="3C43D98F" w14:textId="77777777" w:rsidR="00394292" w:rsidRPr="00FC465A" w:rsidRDefault="00394292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12 </w:t>
            </w:r>
            <w:r w:rsidRPr="00FC465A">
              <w:t>modułów formatu RDIMM</w:t>
            </w:r>
          </w:p>
        </w:tc>
      </w:tr>
      <w:tr w:rsidR="00394292" w:rsidRPr="00FC465A" w14:paraId="13C85A37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5AA0BA34" w14:textId="77777777" w:rsidR="00394292" w:rsidRPr="00FC465A" w:rsidRDefault="00394292" w:rsidP="00075491">
            <w:pPr>
              <w:spacing w:after="160" w:line="259" w:lineRule="auto"/>
            </w:pPr>
            <w:r w:rsidRPr="00FC465A">
              <w:rPr>
                <w:rFonts w:ascii="Calibri" w:eastAsia="Calibri" w:hAnsi="Calibri" w:cs="Calibri"/>
              </w:rPr>
              <w:t>Dyski półprzewodnikowe (SSD) M.2 (2 sztuki)</w:t>
            </w:r>
          </w:p>
        </w:tc>
        <w:tc>
          <w:tcPr>
            <w:tcW w:w="6489" w:type="dxa"/>
          </w:tcPr>
          <w:p w14:paraId="63143F0B" w14:textId="77777777" w:rsidR="00394292" w:rsidRPr="00FC465A" w:rsidRDefault="00394292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Łączna pojemność </w:t>
            </w:r>
            <w:r>
              <w:t>1920</w:t>
            </w:r>
            <w:r w:rsidRPr="00FC465A">
              <w:t xml:space="preserve">GB (2x </w:t>
            </w:r>
            <w:r>
              <w:t>960</w:t>
            </w:r>
            <w:r w:rsidRPr="00FC465A">
              <w:t>GB)</w:t>
            </w:r>
          </w:p>
          <w:p w14:paraId="1AC38741" w14:textId="77777777" w:rsidR="00394292" w:rsidRPr="003A68FD" w:rsidRDefault="00394292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Format M.2 2280</w:t>
            </w:r>
          </w:p>
          <w:p w14:paraId="5A287E8F" w14:textId="306D4DB9" w:rsidR="00394292" w:rsidRPr="00FC465A" w:rsidRDefault="00394292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Interfejs </w:t>
            </w:r>
            <w:proofErr w:type="spellStart"/>
            <w:r>
              <w:t>NVMe</w:t>
            </w:r>
            <w:proofErr w:type="spellEnd"/>
            <w:r w:rsidRPr="00FC465A">
              <w:t xml:space="preserve"> </w:t>
            </w:r>
            <w:r>
              <w:t xml:space="preserve">co najmniej </w:t>
            </w:r>
            <w:r w:rsidRPr="00FC465A">
              <w:t>PCI</w:t>
            </w:r>
            <w:r>
              <w:t>-</w:t>
            </w:r>
            <w:r w:rsidRPr="00FC465A">
              <w:t xml:space="preserve">Express </w:t>
            </w:r>
            <w:r w:rsidR="00B221D0">
              <w:t>3</w:t>
            </w:r>
            <w:r w:rsidRPr="00FC465A">
              <w:t>.0</w:t>
            </w:r>
            <w:r w:rsidR="00B221D0">
              <w:t xml:space="preserve"> x2</w:t>
            </w:r>
          </w:p>
          <w:p w14:paraId="5E8C2BC2" w14:textId="4A791A1E" w:rsidR="00394292" w:rsidRPr="00FC465A" w:rsidRDefault="00394292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standardu </w:t>
            </w:r>
            <w:proofErr w:type="spellStart"/>
            <w:r w:rsidRPr="00FC465A">
              <w:t>NVMe</w:t>
            </w:r>
            <w:proofErr w:type="spellEnd"/>
            <w:r w:rsidRPr="00FC465A">
              <w:t xml:space="preserve"> 1.</w:t>
            </w:r>
            <w:r>
              <w:t>4</w:t>
            </w:r>
            <w:r w:rsidRPr="00FC465A">
              <w:t xml:space="preserve"> lub nowszego</w:t>
            </w:r>
          </w:p>
          <w:p w14:paraId="42779C53" w14:textId="77777777" w:rsidR="00394292" w:rsidRPr="00FC465A" w:rsidRDefault="00394292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TRIM, S.M.A.R.T.</w:t>
            </w:r>
          </w:p>
          <w:p w14:paraId="01B4F6BF" w14:textId="51B88856" w:rsidR="00394292" w:rsidRPr="00FC465A" w:rsidRDefault="00394292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odczytu </w:t>
            </w:r>
            <w:r>
              <w:t xml:space="preserve">co najmniej </w:t>
            </w:r>
            <w:r w:rsidR="002E65DB">
              <w:t>1750</w:t>
            </w:r>
            <w:r>
              <w:t xml:space="preserve"> </w:t>
            </w:r>
            <w:r w:rsidRPr="00FC465A">
              <w:t>MB/s</w:t>
            </w:r>
          </w:p>
          <w:p w14:paraId="166AA1A8" w14:textId="77777777" w:rsidR="00394292" w:rsidRPr="00FC465A" w:rsidRDefault="00394292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zapisu </w:t>
            </w:r>
            <w:r>
              <w:t>co najmniej</w:t>
            </w:r>
            <w:r w:rsidRPr="00FC465A">
              <w:t xml:space="preserve"> </w:t>
            </w:r>
            <w:r>
              <w:t>125</w:t>
            </w:r>
            <w:r w:rsidRPr="00FC465A">
              <w:t>0</w:t>
            </w:r>
            <w:r>
              <w:t xml:space="preserve"> </w:t>
            </w:r>
            <w:r w:rsidRPr="00FC465A">
              <w:t>MB/s</w:t>
            </w:r>
          </w:p>
        </w:tc>
      </w:tr>
      <w:tr w:rsidR="00394292" w:rsidRPr="00FC465A" w14:paraId="742F9C2A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0839B298" w14:textId="77777777" w:rsidR="00394292" w:rsidRPr="00FC465A" w:rsidRDefault="00394292" w:rsidP="00075491">
            <w:pPr>
              <w:spacing w:after="160" w:line="259" w:lineRule="auto"/>
            </w:pPr>
            <w:r w:rsidRPr="00FC465A">
              <w:rPr>
                <w:rFonts w:ascii="Calibri" w:eastAsia="Calibri" w:hAnsi="Calibri" w:cs="Calibri"/>
              </w:rPr>
              <w:t>Dyski półprzewodnikowe (SSD) 2.5” (</w:t>
            </w:r>
            <w:r>
              <w:rPr>
                <w:rFonts w:ascii="Calibri" w:eastAsia="Calibri" w:hAnsi="Calibri" w:cs="Calibri"/>
              </w:rPr>
              <w:t>3</w:t>
            </w:r>
            <w:r w:rsidRPr="00FC465A">
              <w:rPr>
                <w:rFonts w:ascii="Calibri" w:eastAsia="Calibri" w:hAnsi="Calibri" w:cs="Calibri"/>
              </w:rPr>
              <w:t xml:space="preserve"> sztu</w:t>
            </w:r>
            <w:r>
              <w:rPr>
                <w:rFonts w:ascii="Calibri" w:eastAsia="Calibri" w:hAnsi="Calibri" w:cs="Calibri"/>
              </w:rPr>
              <w:t>ki</w:t>
            </w:r>
            <w:r w:rsidRPr="00FC465A"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6489" w:type="dxa"/>
          </w:tcPr>
          <w:p w14:paraId="2885370E" w14:textId="77777777" w:rsidR="00394292" w:rsidRPr="003A68FD" w:rsidRDefault="00394292" w:rsidP="00075491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Łączna pojemność </w:t>
            </w:r>
            <w:r>
              <w:t>23,04T</w:t>
            </w:r>
            <w:r w:rsidRPr="00FC465A">
              <w:t>B (</w:t>
            </w:r>
            <w:r>
              <w:t>3</w:t>
            </w:r>
            <w:r w:rsidRPr="00FC465A">
              <w:t xml:space="preserve">x </w:t>
            </w:r>
            <w:r w:rsidRPr="003A68FD">
              <w:t>7</w:t>
            </w:r>
            <w:r>
              <w:t>,</w:t>
            </w:r>
            <w:r w:rsidRPr="003A68FD">
              <w:t>68</w:t>
            </w:r>
            <w:r>
              <w:t>T</w:t>
            </w:r>
            <w:r w:rsidRPr="00FC465A">
              <w:t>B)</w:t>
            </w:r>
          </w:p>
          <w:p w14:paraId="199DD2A7" w14:textId="77777777" w:rsidR="00394292" w:rsidRPr="003A68FD" w:rsidRDefault="00394292" w:rsidP="00075491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Format 2.5”</w:t>
            </w:r>
            <w:r>
              <w:t xml:space="preserve"> 15 mm</w:t>
            </w:r>
          </w:p>
          <w:p w14:paraId="56A71DD8" w14:textId="77777777" w:rsidR="00394292" w:rsidRPr="0048127C" w:rsidRDefault="00394292" w:rsidP="00075491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Interfejs </w:t>
            </w:r>
            <w:proofErr w:type="spellStart"/>
            <w:r>
              <w:t>NVMe</w:t>
            </w:r>
            <w:proofErr w:type="spellEnd"/>
            <w:r>
              <w:t xml:space="preserve"> co najmniej PCI-Express 5.0</w:t>
            </w:r>
          </w:p>
          <w:p w14:paraId="2E6A971B" w14:textId="66139014" w:rsidR="0048127C" w:rsidRPr="0048127C" w:rsidRDefault="0048127C" w:rsidP="0048127C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standardu </w:t>
            </w:r>
            <w:proofErr w:type="spellStart"/>
            <w:r w:rsidRPr="00FC465A">
              <w:t>NVMe</w:t>
            </w:r>
            <w:proofErr w:type="spellEnd"/>
            <w:r w:rsidRPr="00FC465A">
              <w:t xml:space="preserve"> </w:t>
            </w:r>
            <w:r>
              <w:t>2.0</w:t>
            </w:r>
            <w:r w:rsidRPr="00FC465A">
              <w:t xml:space="preserve"> lub nowszego</w:t>
            </w:r>
          </w:p>
          <w:p w14:paraId="6430C4C1" w14:textId="349C4725" w:rsidR="00394292" w:rsidRPr="00FC465A" w:rsidRDefault="00394292" w:rsidP="00075491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Współczynnik DWPD co najmniej 1 przez co najmniej </w:t>
            </w:r>
            <w:r w:rsidR="00B221D0">
              <w:t>5</w:t>
            </w:r>
            <w:r w:rsidRPr="00FC465A">
              <w:t xml:space="preserve"> lat</w:t>
            </w:r>
          </w:p>
          <w:p w14:paraId="3DF8FF6C" w14:textId="77777777" w:rsidR="00394292" w:rsidRPr="00FC465A" w:rsidRDefault="00394292" w:rsidP="00075491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TRIM, S.M.A.R.T.</w:t>
            </w:r>
          </w:p>
          <w:p w14:paraId="146BADE0" w14:textId="77777777" w:rsidR="00394292" w:rsidRPr="00FC465A" w:rsidRDefault="00394292" w:rsidP="00075491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odczytu </w:t>
            </w:r>
            <w:r>
              <w:t>co najmniej</w:t>
            </w:r>
            <w:r w:rsidRPr="00FC465A">
              <w:t xml:space="preserve"> </w:t>
            </w:r>
            <w:r>
              <w:t>1200</w:t>
            </w:r>
            <w:r w:rsidRPr="00FC465A">
              <w:t>0</w:t>
            </w:r>
            <w:r>
              <w:t xml:space="preserve"> </w:t>
            </w:r>
            <w:r w:rsidRPr="00FC465A">
              <w:t>MB/s</w:t>
            </w:r>
          </w:p>
          <w:p w14:paraId="01FA2379" w14:textId="5510DE3F" w:rsidR="00394292" w:rsidRPr="00FC465A" w:rsidRDefault="00394292" w:rsidP="00075491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zapisu </w:t>
            </w:r>
            <w:r>
              <w:t>co najmniej</w:t>
            </w:r>
            <w:r w:rsidRPr="00FC465A">
              <w:t xml:space="preserve"> 5</w:t>
            </w:r>
            <w:r w:rsidR="00B221D0">
              <w:t>0</w:t>
            </w:r>
            <w:r>
              <w:t>0</w:t>
            </w:r>
            <w:r w:rsidRPr="00FC465A">
              <w:t>0</w:t>
            </w:r>
            <w:r>
              <w:t xml:space="preserve"> </w:t>
            </w:r>
            <w:r w:rsidRPr="00FC465A">
              <w:t>MB/s</w:t>
            </w:r>
          </w:p>
        </w:tc>
      </w:tr>
      <w:tr w:rsidR="00394292" w:rsidRPr="00FC465A" w14:paraId="778779E5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6186F4D7" w14:textId="77777777" w:rsidR="00394292" w:rsidRPr="00FC465A" w:rsidRDefault="00394292" w:rsidP="00075491">
            <w:pPr>
              <w:rPr>
                <w:rFonts w:ascii="Calibri" w:eastAsia="Calibri" w:hAnsi="Calibri" w:cs="Calibri"/>
              </w:rPr>
            </w:pPr>
            <w:r w:rsidRPr="00FC465A">
              <w:t>Karta sieciowa</w:t>
            </w:r>
          </w:p>
        </w:tc>
        <w:tc>
          <w:tcPr>
            <w:tcW w:w="6489" w:type="dxa"/>
          </w:tcPr>
          <w:p w14:paraId="116BB726" w14:textId="77777777" w:rsidR="00394292" w:rsidRDefault="00394292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Interfejs połączeniowy PCI-Express x16 w wersji co najmniej 4.0</w:t>
            </w:r>
          </w:p>
          <w:p w14:paraId="6C5DD484" w14:textId="77777777" w:rsidR="00394292" w:rsidRDefault="00394292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rPr>
                <w:rFonts w:eastAsiaTheme="minorEastAsia"/>
              </w:rPr>
              <w:t>Co najmniej 2 porty SFP28 prędkości co najmniej 25Gbit/s</w:t>
            </w:r>
          </w:p>
          <w:p w14:paraId="66AEB021" w14:textId="77777777" w:rsidR="00394292" w:rsidRPr="00FC465A" w:rsidRDefault="00394292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Układ przetwarzania </w:t>
            </w:r>
            <w:proofErr w:type="spellStart"/>
            <w:r w:rsidRPr="00067E13">
              <w:rPr>
                <w:rFonts w:eastAsiaTheme="minorEastAsia"/>
              </w:rPr>
              <w:t>Mellanox</w:t>
            </w:r>
            <w:proofErr w:type="spellEnd"/>
            <w:r w:rsidRPr="00067E13">
              <w:rPr>
                <w:rFonts w:eastAsiaTheme="minorEastAsia"/>
              </w:rPr>
              <w:t xml:space="preserve"> ConnectX-6</w:t>
            </w:r>
          </w:p>
          <w:p w14:paraId="56A7DCA5" w14:textId="77777777" w:rsidR="00394292" w:rsidRDefault="00394292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Obsługa standardów 802.1q, 802.1qbb, 802.1p, 802.3ad, 802.1ax, 802.3bj</w:t>
            </w:r>
          </w:p>
          <w:p w14:paraId="00C88D0C" w14:textId="77777777" w:rsidR="00394292" w:rsidRPr="00DE3618" w:rsidRDefault="00394292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lang w:val="en-US"/>
              </w:rPr>
            </w:pPr>
            <w:proofErr w:type="spellStart"/>
            <w:r w:rsidRPr="00DE3618">
              <w:rPr>
                <w:rFonts w:eastAsiaTheme="minorEastAsia"/>
                <w:lang w:val="en-US"/>
              </w:rPr>
              <w:t>Obsługa</w:t>
            </w:r>
            <w:proofErr w:type="spellEnd"/>
            <w:r w:rsidRPr="00DE3618">
              <w:rPr>
                <w:rFonts w:eastAsiaTheme="minorEastAsia"/>
                <w:lang w:val="en-US"/>
              </w:rPr>
              <w:t xml:space="preserve"> RoCE v2, </w:t>
            </w:r>
            <w:proofErr w:type="spellStart"/>
            <w:r w:rsidRPr="00DE3618">
              <w:rPr>
                <w:rFonts w:eastAsiaTheme="minorEastAsia"/>
                <w:lang w:val="en-US"/>
              </w:rPr>
              <w:t>GPUDirect</w:t>
            </w:r>
            <w:proofErr w:type="spellEnd"/>
            <w:r w:rsidRPr="00DE3618">
              <w:rPr>
                <w:rFonts w:eastAsiaTheme="minorEastAsia"/>
                <w:lang w:val="en-US"/>
              </w:rPr>
              <w:t xml:space="preserve"> RDMA, </w:t>
            </w:r>
            <w:proofErr w:type="spellStart"/>
            <w:r w:rsidRPr="00DE3618">
              <w:rPr>
                <w:rFonts w:eastAsiaTheme="minorEastAsia"/>
                <w:lang w:val="en-US"/>
              </w:rPr>
              <w:t>NVMe-oF</w:t>
            </w:r>
            <w:proofErr w:type="spellEnd"/>
          </w:p>
          <w:p w14:paraId="28D7B670" w14:textId="77777777" w:rsidR="00394292" w:rsidRDefault="00394292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Obsługa VXLAN, NVGRE, </w:t>
            </w:r>
            <w:proofErr w:type="spellStart"/>
            <w:r>
              <w:rPr>
                <w:rFonts w:eastAsiaTheme="minorEastAsia"/>
              </w:rPr>
              <w:t>Geneve</w:t>
            </w:r>
            <w:proofErr w:type="spellEnd"/>
          </w:p>
          <w:p w14:paraId="767EBF8D" w14:textId="77777777" w:rsidR="00394292" w:rsidRPr="00FC465A" w:rsidRDefault="00394292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Theme="minorEastAsia"/>
              </w:rPr>
              <w:t xml:space="preserve">Obsługa SR-IOV, </w:t>
            </w:r>
            <w:proofErr w:type="spellStart"/>
            <w:r>
              <w:rPr>
                <w:rFonts w:eastAsiaTheme="minorEastAsia"/>
              </w:rPr>
              <w:t>switchdev</w:t>
            </w:r>
            <w:proofErr w:type="spellEnd"/>
            <w:r>
              <w:rPr>
                <w:rFonts w:eastAsiaTheme="minorEastAsia"/>
              </w:rPr>
              <w:t xml:space="preserve"> SR-IOV, sprzętowa obsługa 802.3ad w </w:t>
            </w:r>
            <w:proofErr w:type="spellStart"/>
            <w:r>
              <w:rPr>
                <w:rFonts w:eastAsiaTheme="minorEastAsia"/>
              </w:rPr>
              <w:t>switchdev</w:t>
            </w:r>
            <w:proofErr w:type="spellEnd"/>
            <w:r>
              <w:rPr>
                <w:rFonts w:eastAsiaTheme="minorEastAsia"/>
              </w:rPr>
              <w:t xml:space="preserve"> SR-IOV – VF-LAG</w:t>
            </w:r>
          </w:p>
        </w:tc>
      </w:tr>
    </w:tbl>
    <w:p w14:paraId="235C3D8E" w14:textId="77777777" w:rsidR="00394292" w:rsidRPr="00FC465A" w:rsidRDefault="00394292" w:rsidP="00394292"/>
    <w:p w14:paraId="3A0FABF3" w14:textId="77777777" w:rsidR="00147BE2" w:rsidRPr="00F94E5F" w:rsidRDefault="00147BE2" w:rsidP="00147BE2"/>
    <w:p w14:paraId="661D0838" w14:textId="2544CE2E" w:rsidR="00147BE2" w:rsidRPr="00FC465A" w:rsidRDefault="1D8B3888" w:rsidP="00147BE2">
      <w:r w:rsidRPr="3FF06FAA">
        <w:rPr>
          <w:rFonts w:asciiTheme="majorHAnsi" w:eastAsiaTheme="majorEastAsia" w:hAnsiTheme="majorHAnsi" w:cstheme="majorBidi"/>
          <w:color w:val="1F4D78"/>
          <w:sz w:val="28"/>
          <w:szCs w:val="28"/>
        </w:rPr>
        <w:t xml:space="preserve">Pozycja 4: </w:t>
      </w:r>
      <w:r w:rsidR="5B84C3F3" w:rsidRPr="3FF06FAA">
        <w:rPr>
          <w:rFonts w:asciiTheme="majorHAnsi" w:eastAsiaTheme="majorEastAsia" w:hAnsiTheme="majorHAnsi" w:cstheme="majorBidi"/>
          <w:color w:val="1F4D78"/>
          <w:sz w:val="28"/>
          <w:szCs w:val="28"/>
        </w:rPr>
        <w:t xml:space="preserve">Serwer </w:t>
      </w:r>
      <w:r w:rsidRPr="3FF06FAA">
        <w:rPr>
          <w:rFonts w:asciiTheme="majorHAnsi" w:eastAsiaTheme="majorEastAsia" w:hAnsiTheme="majorHAnsi" w:cstheme="majorBidi"/>
          <w:color w:val="1F4D78"/>
          <w:sz w:val="28"/>
          <w:szCs w:val="28"/>
        </w:rPr>
        <w:t>usług</w:t>
      </w:r>
      <w:r w:rsidR="6B541123" w:rsidRPr="3FF06FAA">
        <w:rPr>
          <w:rFonts w:asciiTheme="majorHAnsi" w:eastAsiaTheme="majorEastAsia" w:hAnsiTheme="majorHAnsi" w:cstheme="majorBidi"/>
          <w:color w:val="1F4D78"/>
          <w:sz w:val="28"/>
          <w:szCs w:val="28"/>
        </w:rPr>
        <w:t xml:space="preserve"> sieciowych</w:t>
      </w:r>
      <w:r w:rsidRPr="3FF06FAA">
        <w:rPr>
          <w:rFonts w:asciiTheme="majorHAnsi" w:eastAsiaTheme="majorEastAsia" w:hAnsiTheme="majorHAnsi" w:cstheme="majorBidi"/>
          <w:color w:val="1F4D78"/>
          <w:sz w:val="28"/>
          <w:szCs w:val="28"/>
        </w:rPr>
        <w:t xml:space="preserve"> </w:t>
      </w:r>
      <w:r w:rsidR="196D46F7" w:rsidRPr="3FF06FAA">
        <w:rPr>
          <w:rFonts w:asciiTheme="majorHAnsi" w:eastAsiaTheme="majorEastAsia" w:hAnsiTheme="majorHAnsi" w:cstheme="majorBidi"/>
          <w:color w:val="1F4D78"/>
          <w:sz w:val="28"/>
          <w:szCs w:val="28"/>
        </w:rPr>
        <w:t xml:space="preserve">typ </w:t>
      </w:r>
      <w:r w:rsidRPr="3FF06FAA">
        <w:rPr>
          <w:rFonts w:asciiTheme="majorHAnsi" w:eastAsiaTheme="majorEastAsia" w:hAnsiTheme="majorHAnsi" w:cstheme="majorBidi"/>
          <w:color w:val="1F4D78"/>
          <w:sz w:val="28"/>
          <w:szCs w:val="28"/>
        </w:rPr>
        <w:t>2 – 2 sztuki</w:t>
      </w:r>
    </w:p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147BE2" w:rsidRPr="00FC465A" w14:paraId="76A26124" w14:textId="77777777" w:rsidTr="004061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02D130E7" w14:textId="77777777" w:rsidR="00147BE2" w:rsidRPr="00FC465A" w:rsidRDefault="00147BE2" w:rsidP="00075491">
            <w:r w:rsidRPr="00FC465A">
              <w:t>Element</w:t>
            </w:r>
          </w:p>
        </w:tc>
        <w:tc>
          <w:tcPr>
            <w:tcW w:w="6489" w:type="dxa"/>
          </w:tcPr>
          <w:p w14:paraId="2E4DB841" w14:textId="77777777" w:rsidR="00147BE2" w:rsidRPr="00FC465A" w:rsidRDefault="00147BE2" w:rsidP="000754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>Specyfikacja</w:t>
            </w:r>
          </w:p>
        </w:tc>
      </w:tr>
      <w:tr w:rsidR="00147BE2" w:rsidRPr="00FC465A" w14:paraId="2DA50ED7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4E759684" w14:textId="77777777" w:rsidR="00147BE2" w:rsidRPr="00FC465A" w:rsidRDefault="00147BE2" w:rsidP="00075491">
            <w:r w:rsidRPr="00FC465A">
              <w:t>Obudowa</w:t>
            </w:r>
          </w:p>
        </w:tc>
        <w:tc>
          <w:tcPr>
            <w:tcW w:w="6489" w:type="dxa"/>
          </w:tcPr>
          <w:p w14:paraId="101C2A49" w14:textId="77777777" w:rsidR="00147BE2" w:rsidRPr="00FC465A" w:rsidRDefault="00147BE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Możliwość montażu w szafie RACK</w:t>
            </w:r>
          </w:p>
          <w:p w14:paraId="238EEE50" w14:textId="77777777" w:rsidR="00147BE2" w:rsidRPr="00FC465A" w:rsidRDefault="00147BE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Format 1U </w:t>
            </w:r>
          </w:p>
          <w:p w14:paraId="3D594AF4" w14:textId="3C42F956" w:rsidR="00147BE2" w:rsidRPr="00FC465A" w:rsidRDefault="002A2F8F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  <w:r w:rsidR="00147BE2" w:rsidRPr="00FC465A">
              <w:t xml:space="preserve"> kieszeni</w:t>
            </w:r>
            <w:r w:rsidR="007079B7">
              <w:t>e</w:t>
            </w:r>
            <w:r w:rsidR="00147BE2" w:rsidRPr="00FC465A">
              <w:t xml:space="preserve"> hot-</w:t>
            </w:r>
            <w:proofErr w:type="spellStart"/>
            <w:r w:rsidR="00147BE2" w:rsidRPr="00FC465A">
              <w:t>swap</w:t>
            </w:r>
            <w:proofErr w:type="spellEnd"/>
            <w:r w:rsidR="00147BE2" w:rsidRPr="00FC465A">
              <w:t xml:space="preserve"> 2,5"</w:t>
            </w:r>
          </w:p>
          <w:p w14:paraId="259D4EF4" w14:textId="0ADFC393" w:rsidR="00147BE2" w:rsidRDefault="0003058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Za</w:t>
            </w:r>
            <w:r w:rsidR="00147BE2" w:rsidRPr="00FC465A">
              <w:t xml:space="preserve">silacz z PFC oraz certyfikatem co najmniej 80 Plus </w:t>
            </w:r>
            <w:r>
              <w:t>Gold</w:t>
            </w:r>
          </w:p>
          <w:p w14:paraId="1EEAB817" w14:textId="77777777" w:rsidR="00147BE2" w:rsidRPr="00FC465A" w:rsidRDefault="00147BE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Theme="minorEastAsia"/>
              </w:rPr>
              <w:t xml:space="preserve">System chłodzenia powietrzem (systemy chłodzenia wodnego, nawet typu </w:t>
            </w:r>
            <w:proofErr w:type="spellStart"/>
            <w:r>
              <w:rPr>
                <w:rFonts w:eastAsiaTheme="minorEastAsia"/>
              </w:rPr>
              <w:t>all</w:t>
            </w:r>
            <w:proofErr w:type="spellEnd"/>
            <w:r>
              <w:rPr>
                <w:rFonts w:eastAsiaTheme="minorEastAsia"/>
              </w:rPr>
              <w:t>-in-one nie spełniają tego wymagania)</w:t>
            </w:r>
          </w:p>
        </w:tc>
      </w:tr>
      <w:tr w:rsidR="00147BE2" w:rsidRPr="00FC465A" w14:paraId="67B280CA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303728B2" w14:textId="77777777" w:rsidR="00147BE2" w:rsidRPr="00FC465A" w:rsidRDefault="00147BE2" w:rsidP="00075491">
            <w:r w:rsidRPr="00FC465A">
              <w:t>Płyta główna</w:t>
            </w:r>
          </w:p>
        </w:tc>
        <w:tc>
          <w:tcPr>
            <w:tcW w:w="6489" w:type="dxa"/>
          </w:tcPr>
          <w:p w14:paraId="4F20FF4B" w14:textId="5F21D0B6" w:rsidR="00147BE2" w:rsidRPr="00FC465A" w:rsidRDefault="00147BE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procesorów </w:t>
            </w:r>
            <w:proofErr w:type="spellStart"/>
            <w:r w:rsidRPr="00FC465A">
              <w:t>Socket</w:t>
            </w:r>
            <w:proofErr w:type="spellEnd"/>
            <w:r w:rsidRPr="00FC465A">
              <w:t xml:space="preserve"> </w:t>
            </w:r>
            <w:r w:rsidR="00F848B9">
              <w:t>AM5</w:t>
            </w:r>
            <w:r w:rsidRPr="00FC465A">
              <w:t xml:space="preserve"> o TDP co najmniej </w:t>
            </w:r>
            <w:r w:rsidR="00F848B9">
              <w:t>105</w:t>
            </w:r>
            <w:r w:rsidRPr="00FC465A">
              <w:t>W</w:t>
            </w:r>
          </w:p>
          <w:p w14:paraId="3FEEB6CA" w14:textId="4DE72F3E" w:rsidR="00147BE2" w:rsidRPr="00FC465A" w:rsidRDefault="00147BE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co najmniej </w:t>
            </w:r>
            <w:r w:rsidR="00F848B9">
              <w:t>96</w:t>
            </w:r>
            <w:r w:rsidRPr="00FC465A">
              <w:t>GB pamięci DDR</w:t>
            </w:r>
            <w:r>
              <w:t>5 o taktowaniu co najmniej</w:t>
            </w:r>
            <w:r w:rsidR="00F848B9">
              <w:t xml:space="preserve"> </w:t>
            </w:r>
            <w:r>
              <w:t>w konfiguracji</w:t>
            </w:r>
            <w:r w:rsidR="00F848B9">
              <w:t xml:space="preserve"> </w:t>
            </w:r>
            <w:r>
              <w:t>2-kanałowej</w:t>
            </w:r>
          </w:p>
          <w:p w14:paraId="43E7355B" w14:textId="77777777" w:rsidR="00147BE2" w:rsidRPr="00FC465A" w:rsidRDefault="00147BE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IPMI 2.0 z KVM-</w:t>
            </w:r>
            <w:proofErr w:type="spellStart"/>
            <w:r w:rsidRPr="00FC465A">
              <w:t>over</w:t>
            </w:r>
            <w:proofErr w:type="spellEnd"/>
            <w:r w:rsidRPr="00FC465A">
              <w:t>-LAN</w:t>
            </w:r>
          </w:p>
          <w:p w14:paraId="17F6B2F6" w14:textId="77777777" w:rsidR="00147BE2" w:rsidRPr="00FC465A" w:rsidRDefault="00147BE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Dedykowany zarządzający port RJ45 Ethernet (IPMI)</w:t>
            </w:r>
          </w:p>
          <w:p w14:paraId="6E3C451B" w14:textId="77777777" w:rsidR="00147BE2" w:rsidRPr="00FC465A" w:rsidRDefault="00147BE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Co najmniej </w:t>
            </w:r>
            <w:r>
              <w:t>2</w:t>
            </w:r>
            <w:r w:rsidRPr="00FC465A">
              <w:t xml:space="preserve"> gniazda USB 3.0</w:t>
            </w:r>
          </w:p>
          <w:p w14:paraId="1934106D" w14:textId="77777777" w:rsidR="00147BE2" w:rsidRPr="006B4639" w:rsidRDefault="00147BE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Co najmniej 1 gniazdo VGA</w:t>
            </w:r>
          </w:p>
          <w:p w14:paraId="7D66E38F" w14:textId="77777777" w:rsidR="00147BE2" w:rsidRPr="00FC465A" w:rsidRDefault="00147BE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Co najmniej 1 gniazdo COM</w:t>
            </w:r>
          </w:p>
          <w:p w14:paraId="6F34ED77" w14:textId="26A69E18" w:rsidR="00147BE2" w:rsidRPr="00447E63" w:rsidRDefault="00147BE2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Co najmniej 2 gniazda M.2 rozmiaru co najmniej 2280 z interfejsem </w:t>
            </w:r>
            <w:r>
              <w:t xml:space="preserve">co najmniej </w:t>
            </w:r>
            <w:r w:rsidRPr="00FC465A">
              <w:t xml:space="preserve">PCI-Express </w:t>
            </w:r>
            <w:r w:rsidR="00A15BA0">
              <w:t>4</w:t>
            </w:r>
            <w:r w:rsidRPr="00FC465A">
              <w:t xml:space="preserve">.0 </w:t>
            </w:r>
            <w:r>
              <w:t>x</w:t>
            </w:r>
            <w:r w:rsidR="00A15BA0">
              <w:t>4</w:t>
            </w:r>
            <w:r w:rsidR="002418D4">
              <w:t xml:space="preserve"> (dopuszcza się stosowanie konwertera PCI-Express x16 na M.2</w:t>
            </w:r>
            <w:r w:rsidR="00EA2DC1">
              <w:t>)</w:t>
            </w:r>
          </w:p>
          <w:p w14:paraId="156049C8" w14:textId="5E4275D1" w:rsidR="00447E63" w:rsidRPr="003A68FD" w:rsidRDefault="00447E63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Co najmniej 2 gniazda Ethernet RJ45 prędkości co najmniej 1gbit/s</w:t>
            </w:r>
          </w:p>
          <w:p w14:paraId="3FEC2DB9" w14:textId="7BAF8282" w:rsidR="005F078A" w:rsidRPr="00FC465A" w:rsidRDefault="005F078A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Co najmniej </w:t>
            </w:r>
            <w:r w:rsidR="004161BA">
              <w:rPr>
                <w:rFonts w:eastAsiaTheme="minorEastAsia"/>
              </w:rPr>
              <w:t>2</w:t>
            </w:r>
            <w:r>
              <w:rPr>
                <w:rFonts w:eastAsiaTheme="minorEastAsia"/>
              </w:rPr>
              <w:t xml:space="preserve"> gniazda SATA</w:t>
            </w:r>
            <w:r w:rsidR="00223BB4">
              <w:rPr>
                <w:rFonts w:eastAsiaTheme="minorEastAsia"/>
              </w:rPr>
              <w:t xml:space="preserve"> </w:t>
            </w:r>
            <w:r w:rsidR="0091729C">
              <w:rPr>
                <w:rFonts w:eastAsiaTheme="minorEastAsia"/>
              </w:rPr>
              <w:t>3</w:t>
            </w:r>
          </w:p>
          <w:p w14:paraId="5307A785" w14:textId="3AA80E90" w:rsidR="00147BE2" w:rsidRPr="00B95C7A" w:rsidRDefault="00147BE2" w:rsidP="00B95C7A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standardów ACPI </w:t>
            </w:r>
            <w:r>
              <w:t>6</w:t>
            </w:r>
            <w:r w:rsidRPr="00FC465A">
              <w:t>.</w:t>
            </w:r>
            <w:r w:rsidR="00B95C7A">
              <w:t>4</w:t>
            </w:r>
            <w:r w:rsidRPr="00FC465A">
              <w:t>, SMBIOS 3.</w:t>
            </w:r>
            <w:r>
              <w:t>5</w:t>
            </w:r>
            <w:r w:rsidRPr="00FC465A">
              <w:t xml:space="preserve"> lub wyższych</w:t>
            </w:r>
          </w:p>
        </w:tc>
      </w:tr>
      <w:tr w:rsidR="00147BE2" w:rsidRPr="00FC465A" w14:paraId="7AF19923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4603BFAA" w14:textId="77777777" w:rsidR="00147BE2" w:rsidRPr="00FC465A" w:rsidRDefault="00147BE2" w:rsidP="00075491">
            <w:r w:rsidRPr="00FC465A">
              <w:t>Procesor</w:t>
            </w:r>
          </w:p>
        </w:tc>
        <w:tc>
          <w:tcPr>
            <w:tcW w:w="6489" w:type="dxa"/>
          </w:tcPr>
          <w:p w14:paraId="18DCC762" w14:textId="77777777" w:rsidR="00147BE2" w:rsidRPr="00FC465A" w:rsidRDefault="00147BE2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rPr>
                <w:rFonts w:eastAsiaTheme="minorEastAsia"/>
              </w:rPr>
              <w:t>Architektura x86-64</w:t>
            </w:r>
          </w:p>
          <w:p w14:paraId="68D9C048" w14:textId="48768B41" w:rsidR="00147BE2" w:rsidRPr="00FC465A" w:rsidRDefault="00147BE2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Co najmniej </w:t>
            </w:r>
            <w:r w:rsidR="00C46705">
              <w:t>8</w:t>
            </w:r>
            <w:r w:rsidRPr="00FC465A">
              <w:t xml:space="preserve"> rdzeni, </w:t>
            </w:r>
            <w:r w:rsidR="00C46705">
              <w:t>16</w:t>
            </w:r>
            <w:r>
              <w:t xml:space="preserve"> </w:t>
            </w:r>
            <w:r w:rsidRPr="00FC465A">
              <w:t>wątk</w:t>
            </w:r>
            <w:r w:rsidR="00C46705">
              <w:t>ów</w:t>
            </w:r>
          </w:p>
          <w:p w14:paraId="04B28784" w14:textId="50C273CC" w:rsidR="00147BE2" w:rsidRPr="00FC465A" w:rsidRDefault="00147BE2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Co najmniej</w:t>
            </w:r>
            <w:r w:rsidR="00C46705">
              <w:t>32</w:t>
            </w:r>
            <w:r w:rsidRPr="00FC465A">
              <w:t>MB pamięci Cache</w:t>
            </w:r>
          </w:p>
          <w:p w14:paraId="50058202" w14:textId="53D210A2" w:rsidR="00147BE2" w:rsidRPr="00FC465A" w:rsidRDefault="00147BE2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Taktowanie co najmniej </w:t>
            </w:r>
            <w:r>
              <w:t>3</w:t>
            </w:r>
            <w:r w:rsidRPr="00FC465A">
              <w:t>.</w:t>
            </w:r>
            <w:r w:rsidR="00953C47">
              <w:t>8</w:t>
            </w:r>
            <w:r w:rsidRPr="00FC465A">
              <w:t xml:space="preserve">GHz, w trybie turbo co najmniej </w:t>
            </w:r>
            <w:r w:rsidR="00953C47">
              <w:t>5</w:t>
            </w:r>
            <w:r w:rsidRPr="00FC465A">
              <w:t>.</w:t>
            </w:r>
            <w:r w:rsidR="00953C47">
              <w:t>5</w:t>
            </w:r>
            <w:r w:rsidRPr="00FC465A">
              <w:t>GHz</w:t>
            </w:r>
          </w:p>
          <w:p w14:paraId="7E596342" w14:textId="6D0EFE9D" w:rsidR="00147BE2" w:rsidRPr="00FC465A" w:rsidRDefault="00147BE2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TDP co najwyżej </w:t>
            </w:r>
            <w:r w:rsidR="00953C47">
              <w:t>120W</w:t>
            </w:r>
          </w:p>
          <w:p w14:paraId="4641E7B1" w14:textId="515E238B" w:rsidR="00147BE2" w:rsidRPr="00FC465A" w:rsidRDefault="00147BE2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co najmniej</w:t>
            </w:r>
            <w:r>
              <w:t xml:space="preserve"> </w:t>
            </w:r>
            <w:r w:rsidR="00953C47">
              <w:t>96</w:t>
            </w:r>
            <w:r w:rsidRPr="00FC465A">
              <w:t>GB pamięci DDR</w:t>
            </w:r>
            <w:r>
              <w:t>5</w:t>
            </w:r>
            <w:r w:rsidRPr="00FC465A">
              <w:t xml:space="preserve"> o taktowaniu co najmniej </w:t>
            </w:r>
            <w:r w:rsidR="00953C47">
              <w:t>56</w:t>
            </w:r>
            <w:r w:rsidRPr="00FC465A">
              <w:t>00MHz</w:t>
            </w:r>
            <w:r>
              <w:t xml:space="preserve"> w konfiguracji 2-kanałowej</w:t>
            </w:r>
          </w:p>
          <w:p w14:paraId="69624FEF" w14:textId="77777777" w:rsidR="00147BE2" w:rsidRPr="00FC465A" w:rsidRDefault="00147BE2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rozszerzeń wirtualizacji w tym technologii SLAT </w:t>
            </w:r>
          </w:p>
          <w:p w14:paraId="0262EA9C" w14:textId="77777777" w:rsidR="00147BE2" w:rsidRPr="00F43CF2" w:rsidRDefault="00147BE2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instrukcji AES-NI, AVX, AVX2</w:t>
            </w:r>
            <w:r>
              <w:t>, AVX-512</w:t>
            </w:r>
          </w:p>
          <w:p w14:paraId="7BA16D78" w14:textId="57ACF21A" w:rsidR="00F43CF2" w:rsidRPr="00F43CF2" w:rsidRDefault="00F43CF2" w:rsidP="00F43CF2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43CF2">
              <w:rPr>
                <w:rFonts w:eastAsiaTheme="minorEastAsia"/>
              </w:rPr>
              <w:t xml:space="preserve">Wynik co najmniej 36000 punktów w teście </w:t>
            </w:r>
            <w:proofErr w:type="spellStart"/>
            <w:r w:rsidRPr="00F43CF2">
              <w:rPr>
                <w:rFonts w:eastAsiaTheme="minorEastAsia"/>
              </w:rPr>
              <w:t>PassMark</w:t>
            </w:r>
            <w:proofErr w:type="spellEnd"/>
            <w:r w:rsidRPr="00F43CF2">
              <w:rPr>
                <w:rFonts w:eastAsiaTheme="minorEastAsia"/>
              </w:rPr>
              <w:t xml:space="preserve"> CPU Mark w dowolnym dniu od daty ogłoszenia postępowania do daty otwarcia ofert (wynik zaproponowanego procesora musi znajdować się na stronie: www.cpubenchmark.net) </w:t>
            </w:r>
          </w:p>
        </w:tc>
      </w:tr>
      <w:tr w:rsidR="00147BE2" w:rsidRPr="00FC465A" w14:paraId="53B486D1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218CE05C" w14:textId="77777777" w:rsidR="00147BE2" w:rsidRPr="00FC465A" w:rsidRDefault="00147BE2" w:rsidP="00075491">
            <w:r w:rsidRPr="00FC465A">
              <w:t>Pamięć operacyjna</w:t>
            </w:r>
          </w:p>
        </w:tc>
        <w:tc>
          <w:tcPr>
            <w:tcW w:w="6489" w:type="dxa"/>
          </w:tcPr>
          <w:p w14:paraId="3487DAA7" w14:textId="6C516226" w:rsidR="00147BE2" w:rsidRPr="00FC465A" w:rsidRDefault="00147BE2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rPr>
                <w:rFonts w:eastAsiaTheme="minorEastAsia"/>
              </w:rPr>
              <w:t xml:space="preserve">Łączna Pojemność </w:t>
            </w:r>
            <w:r w:rsidR="00953C47">
              <w:rPr>
                <w:rFonts w:eastAsiaTheme="minorEastAsia"/>
              </w:rPr>
              <w:t>96</w:t>
            </w:r>
            <w:r w:rsidRPr="00FC465A">
              <w:rPr>
                <w:rFonts w:eastAsiaTheme="minorEastAsia"/>
              </w:rPr>
              <w:t>GB (</w:t>
            </w:r>
            <w:r>
              <w:rPr>
                <w:rFonts w:eastAsiaTheme="minorEastAsia"/>
              </w:rPr>
              <w:t>2</w:t>
            </w:r>
            <w:r w:rsidRPr="00FC465A">
              <w:rPr>
                <w:rFonts w:eastAsiaTheme="minorEastAsia"/>
              </w:rPr>
              <w:t xml:space="preserve">x </w:t>
            </w:r>
            <w:r w:rsidR="00953C47">
              <w:rPr>
                <w:rFonts w:eastAsiaTheme="minorEastAsia"/>
              </w:rPr>
              <w:t>48</w:t>
            </w:r>
            <w:r w:rsidRPr="00FC465A">
              <w:rPr>
                <w:rFonts w:eastAsiaTheme="minorEastAsia"/>
              </w:rPr>
              <w:t>GB)</w:t>
            </w:r>
          </w:p>
          <w:p w14:paraId="5ADBF91B" w14:textId="77777777" w:rsidR="00147BE2" w:rsidRPr="00FC465A" w:rsidRDefault="00147BE2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Standard DDR</w:t>
            </w:r>
            <w:r>
              <w:t>5</w:t>
            </w:r>
          </w:p>
          <w:p w14:paraId="43F062BD" w14:textId="794EA4E4" w:rsidR="00147BE2" w:rsidRPr="00E301ED" w:rsidRDefault="00147BE2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Taktowanie co najmniej </w:t>
            </w:r>
            <w:r w:rsidR="00953C47">
              <w:t>56</w:t>
            </w:r>
            <w:r w:rsidRPr="00FC465A">
              <w:t>00MHz</w:t>
            </w:r>
          </w:p>
          <w:p w14:paraId="234A8CC1" w14:textId="6F181991" w:rsidR="00E301ED" w:rsidRPr="00FC465A" w:rsidRDefault="00E301ED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Opóźnienie CL co najwyżej 40</w:t>
            </w:r>
          </w:p>
          <w:p w14:paraId="0606F368" w14:textId="238AF71D" w:rsidR="00147BE2" w:rsidRPr="00FC465A" w:rsidRDefault="00147BE2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2 </w:t>
            </w:r>
            <w:r w:rsidRPr="00FC465A">
              <w:t>moduł</w:t>
            </w:r>
            <w:r w:rsidR="00953C47">
              <w:t>y</w:t>
            </w:r>
            <w:r w:rsidRPr="00FC465A">
              <w:t xml:space="preserve"> formatu </w:t>
            </w:r>
            <w:r w:rsidR="00953C47">
              <w:t>U</w:t>
            </w:r>
            <w:r w:rsidRPr="00FC465A">
              <w:t>DIMM</w:t>
            </w:r>
          </w:p>
        </w:tc>
      </w:tr>
      <w:tr w:rsidR="00147BE2" w:rsidRPr="00FC465A" w14:paraId="25F99749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4FA4D5F1" w14:textId="77777777" w:rsidR="00147BE2" w:rsidRPr="00FC465A" w:rsidRDefault="00147BE2" w:rsidP="00075491">
            <w:pPr>
              <w:spacing w:after="160" w:line="259" w:lineRule="auto"/>
            </w:pPr>
            <w:r w:rsidRPr="00FC465A">
              <w:rPr>
                <w:rFonts w:ascii="Calibri" w:eastAsia="Calibri" w:hAnsi="Calibri" w:cs="Calibri"/>
              </w:rPr>
              <w:t>Dyski półprzewodnikowe (SSD) M.2 (2 sztuki)</w:t>
            </w:r>
          </w:p>
        </w:tc>
        <w:tc>
          <w:tcPr>
            <w:tcW w:w="6489" w:type="dxa"/>
          </w:tcPr>
          <w:p w14:paraId="01B06C7A" w14:textId="4F8C31AA" w:rsidR="00147BE2" w:rsidRPr="00FC465A" w:rsidRDefault="00147BE2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Łączna pojemność </w:t>
            </w:r>
            <w:r w:rsidR="00953C47">
              <w:t>4000GB</w:t>
            </w:r>
            <w:r w:rsidRPr="00FC465A">
              <w:t xml:space="preserve"> (2x </w:t>
            </w:r>
            <w:r w:rsidR="00953C47">
              <w:t>2000</w:t>
            </w:r>
            <w:r w:rsidRPr="00FC465A">
              <w:t>GB)</w:t>
            </w:r>
          </w:p>
          <w:p w14:paraId="683E2357" w14:textId="77777777" w:rsidR="00147BE2" w:rsidRPr="003A68FD" w:rsidRDefault="00147BE2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Format M.2 2280</w:t>
            </w:r>
          </w:p>
          <w:p w14:paraId="32DEA217" w14:textId="42D14BD6" w:rsidR="00147BE2" w:rsidRPr="00FC465A" w:rsidRDefault="00147BE2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Interfejs </w:t>
            </w:r>
            <w:proofErr w:type="spellStart"/>
            <w:r>
              <w:t>NVMe</w:t>
            </w:r>
            <w:proofErr w:type="spellEnd"/>
            <w:r w:rsidRPr="00FC465A">
              <w:t xml:space="preserve"> </w:t>
            </w:r>
            <w:r>
              <w:t xml:space="preserve">co najmniej </w:t>
            </w:r>
            <w:r w:rsidRPr="00FC465A">
              <w:t>PCI</w:t>
            </w:r>
            <w:r>
              <w:t>-</w:t>
            </w:r>
            <w:r w:rsidRPr="00FC465A">
              <w:t xml:space="preserve">Express </w:t>
            </w:r>
            <w:r w:rsidR="00522384">
              <w:t>4</w:t>
            </w:r>
            <w:r w:rsidRPr="00FC465A">
              <w:t>.0</w:t>
            </w:r>
            <w:r>
              <w:t xml:space="preserve"> x</w:t>
            </w:r>
            <w:r w:rsidR="00522384">
              <w:t>4</w:t>
            </w:r>
          </w:p>
          <w:p w14:paraId="0730A388" w14:textId="77777777" w:rsidR="00147BE2" w:rsidRPr="00FC465A" w:rsidRDefault="00147BE2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TRIM, S.M.A.R.T.</w:t>
            </w:r>
          </w:p>
          <w:p w14:paraId="6FFE40F1" w14:textId="255BACF5" w:rsidR="00147BE2" w:rsidRPr="00FC465A" w:rsidRDefault="00147BE2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lastRenderedPageBreak/>
              <w:t xml:space="preserve">Szybkość odczytu </w:t>
            </w:r>
            <w:r>
              <w:t xml:space="preserve">co najmniej </w:t>
            </w:r>
            <w:r w:rsidR="00FE0E69">
              <w:t>700</w:t>
            </w:r>
            <w:r>
              <w:t xml:space="preserve">0 </w:t>
            </w:r>
            <w:r w:rsidRPr="00FC465A">
              <w:t>MB/s</w:t>
            </w:r>
          </w:p>
          <w:p w14:paraId="080E41A9" w14:textId="0063C721" w:rsidR="00147BE2" w:rsidRPr="00FC465A" w:rsidRDefault="00147BE2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zapisu </w:t>
            </w:r>
            <w:r>
              <w:t>co najmniej</w:t>
            </w:r>
            <w:r w:rsidRPr="00FC465A">
              <w:t xml:space="preserve"> </w:t>
            </w:r>
            <w:r w:rsidR="00F8419E">
              <w:t>650</w:t>
            </w:r>
            <w:r w:rsidRPr="00FC465A">
              <w:t>0</w:t>
            </w:r>
            <w:r>
              <w:t xml:space="preserve"> </w:t>
            </w:r>
            <w:r w:rsidRPr="00FC465A">
              <w:t>MB/s</w:t>
            </w:r>
          </w:p>
        </w:tc>
      </w:tr>
      <w:tr w:rsidR="00147BE2" w:rsidRPr="00FC465A" w14:paraId="2D597232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732D8968" w14:textId="41775561" w:rsidR="00147BE2" w:rsidRPr="00FC465A" w:rsidRDefault="00147BE2" w:rsidP="00075491">
            <w:pPr>
              <w:spacing w:after="160" w:line="259" w:lineRule="auto"/>
            </w:pPr>
            <w:r w:rsidRPr="00FC465A">
              <w:rPr>
                <w:rFonts w:ascii="Calibri" w:eastAsia="Calibri" w:hAnsi="Calibri" w:cs="Calibri"/>
              </w:rPr>
              <w:lastRenderedPageBreak/>
              <w:t>Dyski półprzewodnikowe (SSD) 2.5” (</w:t>
            </w:r>
            <w:r w:rsidR="003C487C">
              <w:rPr>
                <w:rFonts w:ascii="Calibri" w:eastAsia="Calibri" w:hAnsi="Calibri" w:cs="Calibri"/>
              </w:rPr>
              <w:t>2</w:t>
            </w:r>
            <w:r w:rsidRPr="00FC465A">
              <w:rPr>
                <w:rFonts w:ascii="Calibri" w:eastAsia="Calibri" w:hAnsi="Calibri" w:cs="Calibri"/>
              </w:rPr>
              <w:t xml:space="preserve"> sztu</w:t>
            </w:r>
            <w:r>
              <w:rPr>
                <w:rFonts w:ascii="Calibri" w:eastAsia="Calibri" w:hAnsi="Calibri" w:cs="Calibri"/>
              </w:rPr>
              <w:t>ki</w:t>
            </w:r>
            <w:r w:rsidRPr="00FC465A"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6489" w:type="dxa"/>
          </w:tcPr>
          <w:p w14:paraId="34FD5C55" w14:textId="5ACB9D14" w:rsidR="00147BE2" w:rsidRPr="003A68FD" w:rsidRDefault="00147BE2" w:rsidP="00075491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Łączna pojemność </w:t>
            </w:r>
            <w:r w:rsidR="003C487C">
              <w:t>1920G</w:t>
            </w:r>
            <w:r w:rsidRPr="00FC465A">
              <w:t>B (</w:t>
            </w:r>
            <w:r w:rsidR="003C487C">
              <w:t>2</w:t>
            </w:r>
            <w:r w:rsidRPr="00FC465A">
              <w:t xml:space="preserve">x </w:t>
            </w:r>
            <w:r w:rsidR="003C487C">
              <w:t>960G</w:t>
            </w:r>
            <w:r w:rsidRPr="00FC465A">
              <w:t>B)</w:t>
            </w:r>
          </w:p>
          <w:p w14:paraId="76CC04F6" w14:textId="17AF7833" w:rsidR="00147BE2" w:rsidRPr="003A68FD" w:rsidRDefault="00147BE2" w:rsidP="00075491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Format 2.5”</w:t>
            </w:r>
            <w:r>
              <w:t xml:space="preserve"> </w:t>
            </w:r>
          </w:p>
          <w:p w14:paraId="0BE75AA4" w14:textId="77350038" w:rsidR="00147BE2" w:rsidRPr="0048127C" w:rsidRDefault="00147BE2" w:rsidP="00075491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Interfej</w:t>
            </w:r>
            <w:r w:rsidR="00DB06B4">
              <w:t xml:space="preserve">s </w:t>
            </w:r>
            <w:r w:rsidR="003C487C">
              <w:t xml:space="preserve">SATA </w:t>
            </w:r>
            <w:r w:rsidR="0091729C">
              <w:t>3</w:t>
            </w:r>
          </w:p>
          <w:p w14:paraId="6BD3CBFC" w14:textId="77777777" w:rsidR="00147BE2" w:rsidRPr="00FC465A" w:rsidRDefault="00147BE2" w:rsidP="00075491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TRIM, S.M.A.R.T.</w:t>
            </w:r>
          </w:p>
          <w:p w14:paraId="3745708B" w14:textId="57978114" w:rsidR="00147BE2" w:rsidRPr="00FC465A" w:rsidRDefault="00147BE2" w:rsidP="00075491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odczytu </w:t>
            </w:r>
            <w:r>
              <w:t>co najmniej</w:t>
            </w:r>
            <w:r w:rsidRPr="00FC465A">
              <w:t xml:space="preserve"> </w:t>
            </w:r>
            <w:r w:rsidR="003C487C">
              <w:t>5</w:t>
            </w:r>
            <w:r w:rsidR="00DB06B4">
              <w:t>25</w:t>
            </w:r>
            <w:r>
              <w:t xml:space="preserve"> </w:t>
            </w:r>
            <w:r w:rsidRPr="00FC465A">
              <w:t>MB/s</w:t>
            </w:r>
          </w:p>
          <w:p w14:paraId="7DFB50D8" w14:textId="4F1F8143" w:rsidR="00147BE2" w:rsidRPr="00FC465A" w:rsidRDefault="00147BE2" w:rsidP="00075491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zapisu </w:t>
            </w:r>
            <w:r>
              <w:t>co najmniej</w:t>
            </w:r>
            <w:r w:rsidRPr="00FC465A">
              <w:t xml:space="preserve"> 5</w:t>
            </w:r>
            <w:r w:rsidR="00DB06B4">
              <w:t>25</w:t>
            </w:r>
            <w:r>
              <w:t xml:space="preserve"> </w:t>
            </w:r>
            <w:r w:rsidRPr="00FC465A">
              <w:t>MB/s</w:t>
            </w:r>
          </w:p>
        </w:tc>
      </w:tr>
      <w:tr w:rsidR="00147BE2" w:rsidRPr="00FC465A" w14:paraId="40FAB479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5B7EA83A" w14:textId="77777777" w:rsidR="00147BE2" w:rsidRPr="00FC465A" w:rsidRDefault="00147BE2" w:rsidP="00075491">
            <w:pPr>
              <w:rPr>
                <w:rFonts w:ascii="Calibri" w:eastAsia="Calibri" w:hAnsi="Calibri" w:cs="Calibri"/>
              </w:rPr>
            </w:pPr>
            <w:r w:rsidRPr="00FC465A">
              <w:t>Karta sieciowa</w:t>
            </w:r>
          </w:p>
        </w:tc>
        <w:tc>
          <w:tcPr>
            <w:tcW w:w="6489" w:type="dxa"/>
          </w:tcPr>
          <w:p w14:paraId="1D4C7AAF" w14:textId="0246FA1D" w:rsidR="00DC7782" w:rsidRDefault="00DC7782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Dedykowana karta PCI-Express lub wbudowana w płytę główną</w:t>
            </w:r>
          </w:p>
          <w:p w14:paraId="56B65245" w14:textId="5A3AD00D" w:rsidR="00147BE2" w:rsidRDefault="00147BE2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rPr>
                <w:rFonts w:eastAsiaTheme="minorEastAsia"/>
              </w:rPr>
              <w:t>Co najmniej 2 porty SFP28 prędkości co najmniej 25Gbit/s</w:t>
            </w:r>
          </w:p>
          <w:p w14:paraId="435DB194" w14:textId="1AD5CE96" w:rsidR="00147BE2" w:rsidRDefault="00147BE2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Obsługa standardów 802.1q, 802.3ad</w:t>
            </w:r>
          </w:p>
          <w:p w14:paraId="45A40904" w14:textId="19FD7DD0" w:rsidR="00147BE2" w:rsidRPr="00FC465A" w:rsidRDefault="00147BE2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Theme="minorEastAsia"/>
              </w:rPr>
              <w:t>Obsługa SR-IOV</w:t>
            </w:r>
          </w:p>
        </w:tc>
      </w:tr>
    </w:tbl>
    <w:p w14:paraId="6CEA4D83" w14:textId="77777777" w:rsidR="00147BE2" w:rsidRPr="00FC465A" w:rsidRDefault="00147BE2" w:rsidP="00147BE2"/>
    <w:p w14:paraId="622A64DC" w14:textId="77777777" w:rsidR="00D222F1" w:rsidRPr="00DE3618" w:rsidRDefault="00D222F1" w:rsidP="00D222F1">
      <w:pPr>
        <w:rPr>
          <w:lang w:val="en-US"/>
        </w:rPr>
      </w:pPr>
    </w:p>
    <w:p w14:paraId="1D800347" w14:textId="42A2F7F7" w:rsidR="0030046A" w:rsidRPr="00144280" w:rsidRDefault="00D222F1" w:rsidP="0030046A">
      <w:pPr>
        <w:pStyle w:val="Nagwek2"/>
        <w:rPr>
          <w:sz w:val="28"/>
          <w:szCs w:val="24"/>
        </w:rPr>
      </w:pPr>
      <w:r w:rsidRPr="00144280">
        <w:rPr>
          <w:sz w:val="28"/>
          <w:szCs w:val="24"/>
        </w:rPr>
        <w:t>Osprzęt sieciowy</w:t>
      </w:r>
    </w:p>
    <w:p w14:paraId="4A236A09" w14:textId="20BF49BC" w:rsidR="00ED0E60" w:rsidRPr="00FC465A" w:rsidRDefault="00D222F1" w:rsidP="00ED0E60">
      <w:pPr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</w:pPr>
      <w:r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 xml:space="preserve">Pozycja 5: </w:t>
      </w:r>
      <w:r w:rsidR="00ED0E60" w:rsidRPr="00FC465A"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>Przełącznik sieciowy</w:t>
      </w:r>
      <w:r w:rsidR="00ED0E60"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 xml:space="preserve"> 100 </w:t>
      </w:r>
      <w:proofErr w:type="spellStart"/>
      <w:r w:rsidR="00ED0E60"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>gbit</w:t>
      </w:r>
      <w:proofErr w:type="spellEnd"/>
      <w:r w:rsidR="00ED0E60"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>/s</w:t>
      </w:r>
      <w:r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 xml:space="preserve"> – 2 sztuki</w:t>
      </w:r>
    </w:p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3002"/>
        <w:gridCol w:w="6014"/>
      </w:tblGrid>
      <w:tr w:rsidR="00ED0E60" w:rsidRPr="00FC465A" w14:paraId="5A0C227A" w14:textId="77777777" w:rsidTr="004061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9" w:type="dxa"/>
          </w:tcPr>
          <w:p w14:paraId="4BA7CA9D" w14:textId="77777777" w:rsidR="00ED0E60" w:rsidRPr="00FC465A" w:rsidRDefault="00ED0E60" w:rsidP="00075491">
            <w:r w:rsidRPr="00FC465A">
              <w:t>Element</w:t>
            </w:r>
          </w:p>
        </w:tc>
        <w:tc>
          <w:tcPr>
            <w:tcW w:w="6030" w:type="dxa"/>
          </w:tcPr>
          <w:p w14:paraId="7F14BFB9" w14:textId="77777777" w:rsidR="00ED0E60" w:rsidRPr="00FC465A" w:rsidRDefault="00ED0E60" w:rsidP="000754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>Specyfikacja</w:t>
            </w:r>
          </w:p>
        </w:tc>
      </w:tr>
      <w:tr w:rsidR="00ED0E60" w:rsidRPr="00FC465A" w14:paraId="1486FE79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9" w:type="dxa"/>
          </w:tcPr>
          <w:p w14:paraId="1E938F58" w14:textId="77777777" w:rsidR="00ED0E60" w:rsidRPr="00FC465A" w:rsidRDefault="00ED0E60" w:rsidP="00075491">
            <w:r w:rsidRPr="00FC465A">
              <w:t>Obudowa</w:t>
            </w:r>
          </w:p>
        </w:tc>
        <w:tc>
          <w:tcPr>
            <w:tcW w:w="6030" w:type="dxa"/>
          </w:tcPr>
          <w:p w14:paraId="1DEEE176" w14:textId="77777777" w:rsidR="00ED0E60" w:rsidRPr="00FC465A" w:rsidRDefault="00ED0E60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>Możliwość montażu w szafie RACK</w:t>
            </w:r>
          </w:p>
          <w:p w14:paraId="704C3213" w14:textId="2EDB977A" w:rsidR="00ED0E60" w:rsidRDefault="00ED0E60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16</w:t>
            </w:r>
            <w:r w:rsidRPr="00FC465A">
              <w:t xml:space="preserve"> gniazd </w:t>
            </w:r>
            <w:r>
              <w:t>QSFP28</w:t>
            </w:r>
            <w:r w:rsidRPr="00FC465A">
              <w:t> 1</w:t>
            </w:r>
            <w:r>
              <w:t xml:space="preserve">00 </w:t>
            </w:r>
            <w:proofErr w:type="spellStart"/>
            <w:r>
              <w:t>gbit</w:t>
            </w:r>
            <w:proofErr w:type="spellEnd"/>
            <w:r>
              <w:t xml:space="preserve">/s z </w:t>
            </w:r>
            <w:r w:rsidR="00113FA5">
              <w:t>obsługą konfiguracji: 1x100G, 1x40G, 4x25G, 4x10G</w:t>
            </w:r>
          </w:p>
          <w:p w14:paraId="3629E44F" w14:textId="5CDACF7D" w:rsidR="00ED0E60" w:rsidRDefault="00ED0E60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  <w:r w:rsidRPr="00FC465A">
              <w:t xml:space="preserve"> gniazda SFP</w:t>
            </w:r>
            <w:r>
              <w:t>28</w:t>
            </w:r>
            <w:r w:rsidRPr="00FC465A">
              <w:t xml:space="preserve"> </w:t>
            </w:r>
            <w:r>
              <w:t xml:space="preserve">25 </w:t>
            </w:r>
            <w:proofErr w:type="spellStart"/>
            <w:r>
              <w:t>g</w:t>
            </w:r>
            <w:r w:rsidRPr="00FC465A">
              <w:t>bit</w:t>
            </w:r>
            <w:proofErr w:type="spellEnd"/>
            <w:r w:rsidRPr="00FC465A">
              <w:t>/s</w:t>
            </w:r>
            <w:r w:rsidR="00113FA5">
              <w:t xml:space="preserve"> z obsługą konfiguracji 1x25G, 1x10G</w:t>
            </w:r>
          </w:p>
          <w:p w14:paraId="002889A3" w14:textId="06ECA040" w:rsidR="00ED0E60" w:rsidRDefault="00ED0E60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  <w:r w:rsidRPr="00FC465A">
              <w:t xml:space="preserve"> gniazd</w:t>
            </w:r>
            <w:r>
              <w:t>a</w:t>
            </w:r>
            <w:r w:rsidRPr="00FC465A">
              <w:t xml:space="preserve"> RJ45 </w:t>
            </w:r>
            <w:r>
              <w:t xml:space="preserve">10 </w:t>
            </w:r>
            <w:proofErr w:type="spellStart"/>
            <w:r>
              <w:t>gbit</w:t>
            </w:r>
            <w:proofErr w:type="spellEnd"/>
            <w:r>
              <w:t xml:space="preserve">/s </w:t>
            </w:r>
            <w:r w:rsidRPr="00FC465A">
              <w:t>do funkcji zarządzania</w:t>
            </w:r>
          </w:p>
          <w:p w14:paraId="2E34EB03" w14:textId="77777777" w:rsidR="00ED0E60" w:rsidRDefault="00ED0E60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gniazdo fizycznej konsoli zarządzającej</w:t>
            </w:r>
          </w:p>
          <w:p w14:paraId="3F289FCB" w14:textId="77777777" w:rsidR="00ED0E60" w:rsidRPr="00FC465A" w:rsidRDefault="00ED0E60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Redundantne zasilanie</w:t>
            </w:r>
          </w:p>
        </w:tc>
      </w:tr>
      <w:tr w:rsidR="00ED0E60" w:rsidRPr="00FC465A" w14:paraId="411FEB4B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9" w:type="dxa"/>
          </w:tcPr>
          <w:p w14:paraId="19DD25A0" w14:textId="77777777" w:rsidR="00ED0E60" w:rsidRPr="00FC465A" w:rsidRDefault="00ED0E60" w:rsidP="00075491">
            <w:r w:rsidRPr="00FC465A">
              <w:t>Przełącznik sieciowy</w:t>
            </w:r>
          </w:p>
        </w:tc>
        <w:tc>
          <w:tcPr>
            <w:tcW w:w="6030" w:type="dxa"/>
          </w:tcPr>
          <w:p w14:paraId="19E94B29" w14:textId="77777777" w:rsidR="00ED0E60" w:rsidRPr="00FC465A" w:rsidRDefault="00ED0E60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>Możliwość pracy w trybie nieblokującym na wszystkich portach</w:t>
            </w:r>
          </w:p>
          <w:p w14:paraId="25F51859" w14:textId="77777777" w:rsidR="00ED0E60" w:rsidRPr="00FC465A" w:rsidRDefault="00ED0E60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>Obsługa IPv6</w:t>
            </w:r>
          </w:p>
          <w:p w14:paraId="46B3C781" w14:textId="77777777" w:rsidR="00ED0E60" w:rsidRPr="00FC465A" w:rsidRDefault="00ED0E60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>Obsługa ACL</w:t>
            </w:r>
          </w:p>
          <w:p w14:paraId="79F96A0A" w14:textId="77777777" w:rsidR="00ED0E60" w:rsidRPr="00FC465A" w:rsidRDefault="00ED0E60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 xml:space="preserve">Obsługa DHCP </w:t>
            </w:r>
            <w:proofErr w:type="spellStart"/>
            <w:r w:rsidRPr="00FC465A">
              <w:t>Snooping</w:t>
            </w:r>
            <w:proofErr w:type="spellEnd"/>
            <w:r w:rsidRPr="00FC465A">
              <w:t xml:space="preserve">, </w:t>
            </w:r>
            <w:proofErr w:type="spellStart"/>
            <w:r w:rsidRPr="00FC465A">
              <w:t>Relay</w:t>
            </w:r>
            <w:proofErr w:type="spellEnd"/>
          </w:p>
          <w:p w14:paraId="7065FB17" w14:textId="77777777" w:rsidR="00ED0E60" w:rsidRPr="00FC465A" w:rsidRDefault="00ED0E60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 xml:space="preserve">Obsługa Jumbo </w:t>
            </w:r>
            <w:proofErr w:type="spellStart"/>
            <w:r w:rsidRPr="00FC465A">
              <w:t>Frame</w:t>
            </w:r>
            <w:proofErr w:type="spellEnd"/>
          </w:p>
          <w:p w14:paraId="135E8C22" w14:textId="77777777" w:rsidR="00ED0E60" w:rsidRPr="00FC465A" w:rsidRDefault="00ED0E60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>Obsługa standardów 802.1Q, IEEE 802.3ad, 802.3x, 802.1D, 802.1w, 802.1s</w:t>
            </w:r>
          </w:p>
          <w:p w14:paraId="2D32A1AF" w14:textId="77777777" w:rsidR="00ED0E60" w:rsidRPr="00FC465A" w:rsidRDefault="00ED0E60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 xml:space="preserve">Obsługa </w:t>
            </w:r>
            <w:proofErr w:type="spellStart"/>
            <w:r w:rsidRPr="00FC465A">
              <w:t>Syslog</w:t>
            </w:r>
            <w:proofErr w:type="spellEnd"/>
            <w:r w:rsidRPr="00FC465A">
              <w:t xml:space="preserve"> (RFC 3164)</w:t>
            </w:r>
          </w:p>
          <w:p w14:paraId="0A718C4C" w14:textId="77777777" w:rsidR="00ED0E60" w:rsidRPr="00FC465A" w:rsidRDefault="00ED0E60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>Zarządzanie przez SNMP (v1,v2c,v3), SSH oraz interfejs WWW</w:t>
            </w:r>
          </w:p>
        </w:tc>
      </w:tr>
    </w:tbl>
    <w:p w14:paraId="0092721E" w14:textId="77777777" w:rsidR="00ED0E60" w:rsidRPr="00FC465A" w:rsidRDefault="00ED0E60" w:rsidP="00ED0E60">
      <w:pPr>
        <w:rPr>
          <w:rFonts w:eastAsiaTheme="majorEastAsia" w:cstheme="majorBidi"/>
          <w:sz w:val="24"/>
          <w:szCs w:val="24"/>
        </w:rPr>
      </w:pPr>
    </w:p>
    <w:p w14:paraId="144F4C6A" w14:textId="77777777" w:rsidR="00741D88" w:rsidRPr="00FC465A" w:rsidRDefault="00741D88" w:rsidP="00741D88"/>
    <w:p w14:paraId="3A1ED7ED" w14:textId="6A67A14A" w:rsidR="00741D88" w:rsidRPr="00FC465A" w:rsidRDefault="00D222F1" w:rsidP="00741D88">
      <w:pPr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</w:pPr>
      <w:r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 xml:space="preserve">Pozycja 6: </w:t>
      </w:r>
      <w:r w:rsidR="001B4B26" w:rsidRPr="00FC465A"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>Przełącznik sieciowy</w:t>
      </w:r>
      <w:r w:rsidR="00ED0E60"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 xml:space="preserve"> 10 </w:t>
      </w:r>
      <w:proofErr w:type="spellStart"/>
      <w:r w:rsidR="00ED0E60"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>gbit</w:t>
      </w:r>
      <w:proofErr w:type="spellEnd"/>
      <w:r w:rsidR="00ED0E60"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>/s</w:t>
      </w:r>
      <w:r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 xml:space="preserve"> – 3 sztuki</w:t>
      </w:r>
    </w:p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3002"/>
        <w:gridCol w:w="6014"/>
      </w:tblGrid>
      <w:tr w:rsidR="00741D88" w:rsidRPr="00FC465A" w14:paraId="0E80760A" w14:textId="77777777" w:rsidTr="004061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9" w:type="dxa"/>
          </w:tcPr>
          <w:p w14:paraId="4C4E63E2" w14:textId="77777777" w:rsidR="00741D88" w:rsidRPr="00FC465A" w:rsidRDefault="00741D88" w:rsidP="00075491">
            <w:r w:rsidRPr="00FC465A">
              <w:t>Element</w:t>
            </w:r>
          </w:p>
        </w:tc>
        <w:tc>
          <w:tcPr>
            <w:tcW w:w="6030" w:type="dxa"/>
          </w:tcPr>
          <w:p w14:paraId="765AA532" w14:textId="77777777" w:rsidR="00741D88" w:rsidRPr="00FC465A" w:rsidRDefault="00741D88" w:rsidP="000754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>Specyfikacja</w:t>
            </w:r>
          </w:p>
        </w:tc>
      </w:tr>
      <w:tr w:rsidR="00741D88" w:rsidRPr="00FC465A" w14:paraId="057FB695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9" w:type="dxa"/>
          </w:tcPr>
          <w:p w14:paraId="713D0F4F" w14:textId="77777777" w:rsidR="00741D88" w:rsidRPr="00FC465A" w:rsidRDefault="00741D88" w:rsidP="00075491">
            <w:r w:rsidRPr="00FC465A">
              <w:t>Obudowa</w:t>
            </w:r>
          </w:p>
        </w:tc>
        <w:tc>
          <w:tcPr>
            <w:tcW w:w="6030" w:type="dxa"/>
          </w:tcPr>
          <w:p w14:paraId="4E8133F2" w14:textId="77777777" w:rsidR="00741D88" w:rsidRPr="00FC465A" w:rsidRDefault="00741D88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>Możliwość montażu w szafie RACK</w:t>
            </w:r>
          </w:p>
          <w:p w14:paraId="6EF5D9FA" w14:textId="5B8B8508" w:rsidR="00ED0E60" w:rsidRDefault="00ED0E60" w:rsidP="00ED0E60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</w:t>
            </w:r>
            <w:r w:rsidR="00605299" w:rsidRPr="00FC465A">
              <w:t xml:space="preserve"> gniazd </w:t>
            </w:r>
            <w:r>
              <w:t>RJ45</w:t>
            </w:r>
            <w:r w:rsidR="00605299" w:rsidRPr="00FC465A">
              <w:t> 10</w:t>
            </w:r>
            <w:r>
              <w:t xml:space="preserve"> </w:t>
            </w:r>
            <w:proofErr w:type="spellStart"/>
            <w:r>
              <w:t>gbit</w:t>
            </w:r>
            <w:proofErr w:type="spellEnd"/>
            <w:r>
              <w:t>/s NBASE-T</w:t>
            </w:r>
          </w:p>
          <w:p w14:paraId="6E195DE5" w14:textId="2BB500CA" w:rsidR="00ED0E60" w:rsidRDefault="00ED0E60" w:rsidP="00ED0E60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  <w:r w:rsidRPr="00FC465A">
              <w:t xml:space="preserve"> gniazda SFP</w:t>
            </w:r>
            <w:r>
              <w:t>+</w:t>
            </w:r>
            <w:r w:rsidRPr="00FC465A">
              <w:t xml:space="preserve"> </w:t>
            </w:r>
            <w:r>
              <w:t xml:space="preserve">10 </w:t>
            </w:r>
            <w:proofErr w:type="spellStart"/>
            <w:r>
              <w:t>g</w:t>
            </w:r>
            <w:r w:rsidRPr="00FC465A">
              <w:t>bit</w:t>
            </w:r>
            <w:proofErr w:type="spellEnd"/>
            <w:r w:rsidRPr="00FC465A">
              <w:t>/s</w:t>
            </w:r>
            <w:r>
              <w:t xml:space="preserve"> współdzielone z 4 gniazdami RJ45 10 </w:t>
            </w:r>
            <w:proofErr w:type="spellStart"/>
            <w:r>
              <w:t>gbit</w:t>
            </w:r>
            <w:proofErr w:type="spellEnd"/>
            <w:r>
              <w:t>/s NBASE-T</w:t>
            </w:r>
          </w:p>
          <w:p w14:paraId="0465C879" w14:textId="77777777" w:rsidR="00605299" w:rsidRDefault="00ED0E60" w:rsidP="00ED0E60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1</w:t>
            </w:r>
            <w:r w:rsidR="00605299" w:rsidRPr="00FC465A">
              <w:t xml:space="preserve"> gniazd</w:t>
            </w:r>
            <w:r>
              <w:t>o</w:t>
            </w:r>
            <w:r w:rsidR="00605299" w:rsidRPr="00FC465A">
              <w:t xml:space="preserve"> RJ45 do funkcji zarządzania</w:t>
            </w:r>
          </w:p>
          <w:p w14:paraId="2D11D34C" w14:textId="77777777" w:rsidR="00ED0E60" w:rsidRDefault="00ED0E60" w:rsidP="00ED0E60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gniazdo fizycznej konsoli zarządzającej</w:t>
            </w:r>
          </w:p>
          <w:p w14:paraId="340A2D7C" w14:textId="29CB2203" w:rsidR="00ED0E60" w:rsidRPr="00FC465A" w:rsidRDefault="00ED0E60" w:rsidP="00ED0E60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Redundantne zasilanie</w:t>
            </w:r>
          </w:p>
        </w:tc>
      </w:tr>
      <w:tr w:rsidR="00741D88" w:rsidRPr="00FC465A" w14:paraId="5B00962A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9" w:type="dxa"/>
          </w:tcPr>
          <w:p w14:paraId="0F8C1F04" w14:textId="77777777" w:rsidR="00741D88" w:rsidRPr="00FC465A" w:rsidRDefault="00741D88" w:rsidP="00075491">
            <w:r w:rsidRPr="00FC465A">
              <w:lastRenderedPageBreak/>
              <w:t>Przełącznik sieciowy</w:t>
            </w:r>
          </w:p>
        </w:tc>
        <w:tc>
          <w:tcPr>
            <w:tcW w:w="6030" w:type="dxa"/>
          </w:tcPr>
          <w:p w14:paraId="437B4721" w14:textId="1720DEA9" w:rsidR="00605299" w:rsidRPr="00FC465A" w:rsidRDefault="00605299" w:rsidP="00605299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>Możliwość pracy w trybie nieblokującym na wszystkich portach</w:t>
            </w:r>
          </w:p>
          <w:p w14:paraId="767656C4" w14:textId="74B0F386" w:rsidR="00741D88" w:rsidRPr="00FC465A" w:rsidRDefault="00741D88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>Obsługa IPv6</w:t>
            </w:r>
          </w:p>
          <w:p w14:paraId="34EB99BC" w14:textId="77777777" w:rsidR="00741D88" w:rsidRPr="00FC465A" w:rsidRDefault="00741D88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>Obsługa ACL</w:t>
            </w:r>
          </w:p>
          <w:p w14:paraId="4D7596F0" w14:textId="77777777" w:rsidR="00741D88" w:rsidRPr="00FC465A" w:rsidRDefault="00741D88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 xml:space="preserve">Obsługa DHCP </w:t>
            </w:r>
            <w:proofErr w:type="spellStart"/>
            <w:r w:rsidRPr="00FC465A">
              <w:t>Snooping</w:t>
            </w:r>
            <w:proofErr w:type="spellEnd"/>
            <w:r w:rsidRPr="00FC465A">
              <w:t xml:space="preserve">, </w:t>
            </w:r>
            <w:proofErr w:type="spellStart"/>
            <w:r w:rsidRPr="00FC465A">
              <w:t>Relay</w:t>
            </w:r>
            <w:proofErr w:type="spellEnd"/>
          </w:p>
          <w:p w14:paraId="332C66A1" w14:textId="77777777" w:rsidR="00741D88" w:rsidRPr="00FC465A" w:rsidRDefault="00741D88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 xml:space="preserve">Obsługa Jumbo </w:t>
            </w:r>
            <w:proofErr w:type="spellStart"/>
            <w:r w:rsidRPr="00FC465A">
              <w:t>Frame</w:t>
            </w:r>
            <w:proofErr w:type="spellEnd"/>
          </w:p>
          <w:p w14:paraId="496A087A" w14:textId="77777777" w:rsidR="00741D88" w:rsidRPr="00FC465A" w:rsidRDefault="00741D88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>Obsługa standardów 802.1Q, IEEE 802.3ad, 802.3x, 802.1D, 802.1w, 802.1s</w:t>
            </w:r>
          </w:p>
          <w:p w14:paraId="03D40FEF" w14:textId="77777777" w:rsidR="00741D88" w:rsidRPr="00FC465A" w:rsidRDefault="00741D88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 xml:space="preserve">Obsługa </w:t>
            </w:r>
            <w:proofErr w:type="spellStart"/>
            <w:r w:rsidRPr="00FC465A">
              <w:t>Syslog</w:t>
            </w:r>
            <w:proofErr w:type="spellEnd"/>
            <w:r w:rsidRPr="00FC465A">
              <w:t xml:space="preserve"> (RFC 3164)</w:t>
            </w:r>
          </w:p>
          <w:p w14:paraId="6F95A5A5" w14:textId="1D633218" w:rsidR="00741D88" w:rsidRPr="00FC465A" w:rsidRDefault="00741D88" w:rsidP="00605299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 xml:space="preserve">Zarządzanie przez SNMP </w:t>
            </w:r>
            <w:r w:rsidR="00605299" w:rsidRPr="00FC465A">
              <w:t>(</w:t>
            </w:r>
            <w:r w:rsidRPr="00FC465A">
              <w:t>v1,v2</w:t>
            </w:r>
            <w:r w:rsidR="00F2133E" w:rsidRPr="00FC465A">
              <w:t>c</w:t>
            </w:r>
            <w:r w:rsidRPr="00FC465A">
              <w:t>,v3</w:t>
            </w:r>
            <w:r w:rsidR="00605299" w:rsidRPr="00FC465A">
              <w:t>), SSH oraz</w:t>
            </w:r>
            <w:r w:rsidR="00A2071C" w:rsidRPr="00FC465A">
              <w:t xml:space="preserve"> interfejs WWW</w:t>
            </w:r>
          </w:p>
        </w:tc>
      </w:tr>
    </w:tbl>
    <w:p w14:paraId="2ECC2A61" w14:textId="77777777" w:rsidR="00E43674" w:rsidRPr="00FC465A" w:rsidRDefault="00E43674" w:rsidP="0030046A">
      <w:pPr>
        <w:rPr>
          <w:rFonts w:eastAsiaTheme="majorEastAsia" w:cstheme="majorBidi"/>
          <w:sz w:val="24"/>
          <w:szCs w:val="24"/>
        </w:rPr>
      </w:pPr>
    </w:p>
    <w:p w14:paraId="0AA9181D" w14:textId="77777777" w:rsidR="00113FA5" w:rsidRDefault="00113FA5" w:rsidP="0030046A"/>
    <w:p w14:paraId="4B65AB66" w14:textId="66553DD2" w:rsidR="00113FA5" w:rsidRPr="00FC465A" w:rsidRDefault="00D222F1" w:rsidP="00113FA5">
      <w:pPr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</w:pPr>
      <w:r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 xml:space="preserve">Pozycja 7: </w:t>
      </w:r>
      <w:r w:rsidR="00113FA5"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>Okablowanie – kompatybilne z przełącznikami</w:t>
      </w:r>
      <w:r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 xml:space="preserve"> z pozycji 5 i 6</w:t>
      </w:r>
    </w:p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3001"/>
        <w:gridCol w:w="6015"/>
      </w:tblGrid>
      <w:tr w:rsidR="00113FA5" w:rsidRPr="00FC465A" w14:paraId="106E0B80" w14:textId="77777777" w:rsidTr="004061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9" w:type="dxa"/>
          </w:tcPr>
          <w:p w14:paraId="166D51C8" w14:textId="77777777" w:rsidR="00113FA5" w:rsidRPr="00FC465A" w:rsidRDefault="00113FA5" w:rsidP="00075491">
            <w:r w:rsidRPr="00FC465A">
              <w:t>Element</w:t>
            </w:r>
          </w:p>
        </w:tc>
        <w:tc>
          <w:tcPr>
            <w:tcW w:w="6030" w:type="dxa"/>
          </w:tcPr>
          <w:p w14:paraId="7AE72471" w14:textId="77777777" w:rsidR="00113FA5" w:rsidRPr="00FC465A" w:rsidRDefault="00113FA5" w:rsidP="000754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>Specyfikacja</w:t>
            </w:r>
          </w:p>
        </w:tc>
      </w:tr>
      <w:tr w:rsidR="00113FA5" w:rsidRPr="00FC465A" w14:paraId="598D12FC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9" w:type="dxa"/>
          </w:tcPr>
          <w:p w14:paraId="68BBD822" w14:textId="2F11B016" w:rsidR="00113FA5" w:rsidRPr="00FC465A" w:rsidRDefault="00113FA5" w:rsidP="00075491">
            <w:r>
              <w:t>DAC SFP28 1m (4 sztuki)</w:t>
            </w:r>
          </w:p>
        </w:tc>
        <w:tc>
          <w:tcPr>
            <w:tcW w:w="6030" w:type="dxa"/>
          </w:tcPr>
          <w:p w14:paraId="642B9F68" w14:textId="3101BAE9" w:rsidR="00113FA5" w:rsidRDefault="00113FA5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1xSFP28 – 1xSFP28</w:t>
            </w:r>
          </w:p>
          <w:p w14:paraId="5F1C5456" w14:textId="75BC2941" w:rsidR="00113FA5" w:rsidRDefault="00113FA5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Długość co najmniej 1m</w:t>
            </w:r>
          </w:p>
          <w:p w14:paraId="6B488E6E" w14:textId="77F55815" w:rsidR="00113FA5" w:rsidRPr="00FC465A" w:rsidRDefault="00113FA5" w:rsidP="00113FA5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Obsługiwane prędkości: 25 </w:t>
            </w:r>
            <w:proofErr w:type="spellStart"/>
            <w:r>
              <w:t>gbit</w:t>
            </w:r>
            <w:proofErr w:type="spellEnd"/>
            <w:r>
              <w:t xml:space="preserve">/s, 10 </w:t>
            </w:r>
            <w:proofErr w:type="spellStart"/>
            <w:r>
              <w:t>gbit</w:t>
            </w:r>
            <w:proofErr w:type="spellEnd"/>
            <w:r>
              <w:t>/s</w:t>
            </w:r>
          </w:p>
        </w:tc>
      </w:tr>
      <w:tr w:rsidR="00113FA5" w:rsidRPr="00FC465A" w14:paraId="406C6573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9" w:type="dxa"/>
          </w:tcPr>
          <w:p w14:paraId="6ADBFF94" w14:textId="26CA6FFD" w:rsidR="00113FA5" w:rsidRDefault="00113FA5" w:rsidP="00113FA5">
            <w:r>
              <w:t>DAC SFP28 3m (8 sztuk)</w:t>
            </w:r>
          </w:p>
        </w:tc>
        <w:tc>
          <w:tcPr>
            <w:tcW w:w="6030" w:type="dxa"/>
          </w:tcPr>
          <w:p w14:paraId="2FD8E362" w14:textId="77777777" w:rsidR="00113FA5" w:rsidRDefault="00113FA5" w:rsidP="00113FA5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1xSFP28 – 1xSFP28</w:t>
            </w:r>
          </w:p>
          <w:p w14:paraId="2E97F2E1" w14:textId="6DE80B8D" w:rsidR="00113FA5" w:rsidRDefault="00113FA5" w:rsidP="00113FA5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Długość co najmniej 3m</w:t>
            </w:r>
          </w:p>
          <w:p w14:paraId="14E8C223" w14:textId="164D7822" w:rsidR="00113FA5" w:rsidRDefault="00113FA5" w:rsidP="00113FA5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Obsługiwane prędkości: 25 </w:t>
            </w:r>
            <w:proofErr w:type="spellStart"/>
            <w:r>
              <w:t>gbit</w:t>
            </w:r>
            <w:proofErr w:type="spellEnd"/>
            <w:r>
              <w:t xml:space="preserve">/s, 10 </w:t>
            </w:r>
            <w:proofErr w:type="spellStart"/>
            <w:r>
              <w:t>gbit</w:t>
            </w:r>
            <w:proofErr w:type="spellEnd"/>
            <w:r>
              <w:t>/s</w:t>
            </w:r>
          </w:p>
        </w:tc>
      </w:tr>
      <w:tr w:rsidR="00113FA5" w:rsidRPr="00FC465A" w14:paraId="4134E1EC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9" w:type="dxa"/>
          </w:tcPr>
          <w:p w14:paraId="141E45A9" w14:textId="0A82197A" w:rsidR="00113FA5" w:rsidRPr="00FC465A" w:rsidRDefault="00113FA5" w:rsidP="00113FA5">
            <w:r>
              <w:t>DAC SFP+ 5m (</w:t>
            </w:r>
            <w:r w:rsidR="006C1E35">
              <w:t>4</w:t>
            </w:r>
            <w:r>
              <w:t xml:space="preserve"> sztuki)</w:t>
            </w:r>
          </w:p>
        </w:tc>
        <w:tc>
          <w:tcPr>
            <w:tcW w:w="6030" w:type="dxa"/>
          </w:tcPr>
          <w:p w14:paraId="7672F1D3" w14:textId="6C517118" w:rsidR="00113FA5" w:rsidRDefault="00113FA5" w:rsidP="00113FA5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1xSFP+ – 1xSFP+</w:t>
            </w:r>
          </w:p>
          <w:p w14:paraId="32B41454" w14:textId="55F55FD4" w:rsidR="00113FA5" w:rsidRDefault="00113FA5" w:rsidP="00113FA5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Długość co najmniej 5m</w:t>
            </w:r>
          </w:p>
          <w:p w14:paraId="459A0815" w14:textId="01BDE0AC" w:rsidR="00113FA5" w:rsidRPr="00FC465A" w:rsidRDefault="00113FA5" w:rsidP="00113FA5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Obsługiwana prędkość 10 </w:t>
            </w:r>
            <w:proofErr w:type="spellStart"/>
            <w:r>
              <w:t>gbit</w:t>
            </w:r>
            <w:proofErr w:type="spellEnd"/>
            <w:r>
              <w:t>/s</w:t>
            </w:r>
          </w:p>
        </w:tc>
      </w:tr>
      <w:tr w:rsidR="00113FA5" w:rsidRPr="00FC465A" w14:paraId="4C999360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9" w:type="dxa"/>
          </w:tcPr>
          <w:p w14:paraId="578F2ABA" w14:textId="051F08D7" w:rsidR="00113FA5" w:rsidRDefault="00113FA5" w:rsidP="00113FA5">
            <w:r>
              <w:t>DAC QSFP28 1m (</w:t>
            </w:r>
            <w:r w:rsidR="006C1E35">
              <w:t>4 sztuki)</w:t>
            </w:r>
          </w:p>
        </w:tc>
        <w:tc>
          <w:tcPr>
            <w:tcW w:w="6030" w:type="dxa"/>
          </w:tcPr>
          <w:p w14:paraId="02C1836E" w14:textId="74469DA8" w:rsidR="00113FA5" w:rsidRDefault="00113FA5" w:rsidP="00113FA5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1xQSFP28 – 1xQSFP28</w:t>
            </w:r>
          </w:p>
          <w:p w14:paraId="54DBBF2B" w14:textId="77777777" w:rsidR="00113FA5" w:rsidRDefault="00113FA5" w:rsidP="00113FA5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Długość co najmniej 1m</w:t>
            </w:r>
          </w:p>
          <w:p w14:paraId="2A6700E1" w14:textId="481D826A" w:rsidR="00113FA5" w:rsidRDefault="00113FA5" w:rsidP="00113FA5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Obsługiwana prędkość 100 </w:t>
            </w:r>
            <w:proofErr w:type="spellStart"/>
            <w:r>
              <w:t>gbit</w:t>
            </w:r>
            <w:proofErr w:type="spellEnd"/>
            <w:r>
              <w:t>/s</w:t>
            </w:r>
          </w:p>
        </w:tc>
      </w:tr>
      <w:tr w:rsidR="00113FA5" w:rsidRPr="00FC465A" w14:paraId="3EFC550F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9" w:type="dxa"/>
          </w:tcPr>
          <w:p w14:paraId="4C101149" w14:textId="012D62F9" w:rsidR="00113FA5" w:rsidRDefault="00113FA5" w:rsidP="00113FA5">
            <w:r>
              <w:t>DAC QSFP28 3m</w:t>
            </w:r>
            <w:r w:rsidR="006C1E35">
              <w:t xml:space="preserve"> (4 sztuki)</w:t>
            </w:r>
          </w:p>
        </w:tc>
        <w:tc>
          <w:tcPr>
            <w:tcW w:w="6030" w:type="dxa"/>
          </w:tcPr>
          <w:p w14:paraId="62517BF2" w14:textId="0B823664" w:rsidR="00113FA5" w:rsidRDefault="00113FA5" w:rsidP="00113FA5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1xQSFP28 – 1xQSFP28</w:t>
            </w:r>
          </w:p>
          <w:p w14:paraId="6B0CDDAF" w14:textId="75085088" w:rsidR="00113FA5" w:rsidRDefault="00113FA5" w:rsidP="00113FA5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Długość co najmniej 3m</w:t>
            </w:r>
          </w:p>
          <w:p w14:paraId="1F73F7F6" w14:textId="67A17C8E" w:rsidR="00113FA5" w:rsidRDefault="00113FA5" w:rsidP="00113FA5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Obsługiwana prędkość 100 </w:t>
            </w:r>
            <w:proofErr w:type="spellStart"/>
            <w:r>
              <w:t>gbit</w:t>
            </w:r>
            <w:proofErr w:type="spellEnd"/>
            <w:r>
              <w:t>/s</w:t>
            </w:r>
          </w:p>
        </w:tc>
      </w:tr>
      <w:tr w:rsidR="00113FA5" w:rsidRPr="00FC465A" w14:paraId="13775C97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9" w:type="dxa"/>
          </w:tcPr>
          <w:p w14:paraId="1DF91FFC" w14:textId="43A1DE99" w:rsidR="00113FA5" w:rsidRDefault="00113FA5" w:rsidP="00113FA5">
            <w:r>
              <w:t>DAC QSFP28-4xSFP28 3m</w:t>
            </w:r>
            <w:r w:rsidR="006C1E35">
              <w:t xml:space="preserve"> (4 sztuki)</w:t>
            </w:r>
          </w:p>
        </w:tc>
        <w:tc>
          <w:tcPr>
            <w:tcW w:w="6030" w:type="dxa"/>
          </w:tcPr>
          <w:p w14:paraId="27794CA2" w14:textId="05C48436" w:rsidR="00113FA5" w:rsidRDefault="00113FA5" w:rsidP="00113FA5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1xQSFP28 – 4xSFP28</w:t>
            </w:r>
          </w:p>
          <w:p w14:paraId="737DA8D5" w14:textId="4D4C240C" w:rsidR="00113FA5" w:rsidRDefault="00113FA5" w:rsidP="00113FA5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Długość co najmniej 3m</w:t>
            </w:r>
          </w:p>
          <w:p w14:paraId="331E9838" w14:textId="487235AC" w:rsidR="00332F42" w:rsidRDefault="00332F42" w:rsidP="00113FA5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Obsługiwane prędkości QSFP28: 100 </w:t>
            </w:r>
            <w:proofErr w:type="spellStart"/>
            <w:r>
              <w:t>gbit</w:t>
            </w:r>
            <w:proofErr w:type="spellEnd"/>
            <w:r>
              <w:t xml:space="preserve">/s, 40 </w:t>
            </w:r>
            <w:proofErr w:type="spellStart"/>
            <w:r>
              <w:t>gbit</w:t>
            </w:r>
            <w:proofErr w:type="spellEnd"/>
            <w:r>
              <w:t>/s</w:t>
            </w:r>
          </w:p>
          <w:p w14:paraId="794CD43F" w14:textId="5A9C10B0" w:rsidR="00113FA5" w:rsidRDefault="00113FA5" w:rsidP="00113FA5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Obsługiwane prędkoś</w:t>
            </w:r>
            <w:r w:rsidR="00332F42">
              <w:t>ci SFP28:</w:t>
            </w:r>
            <w:r>
              <w:t xml:space="preserve"> 25 </w:t>
            </w:r>
            <w:proofErr w:type="spellStart"/>
            <w:r>
              <w:t>gbit</w:t>
            </w:r>
            <w:proofErr w:type="spellEnd"/>
            <w:r>
              <w:t xml:space="preserve">/s, 10 </w:t>
            </w:r>
            <w:proofErr w:type="spellStart"/>
            <w:r>
              <w:t>gbit</w:t>
            </w:r>
            <w:proofErr w:type="spellEnd"/>
            <w:r>
              <w:t>/s</w:t>
            </w:r>
          </w:p>
        </w:tc>
      </w:tr>
    </w:tbl>
    <w:p w14:paraId="416F462F" w14:textId="2D103826" w:rsidR="00113FA5" w:rsidRPr="00DE3618" w:rsidRDefault="00332F42" w:rsidP="00332F42">
      <w:pPr>
        <w:rPr>
          <w:rFonts w:eastAsiaTheme="majorEastAsia" w:cstheme="majorBidi"/>
          <w:sz w:val="24"/>
          <w:szCs w:val="24"/>
        </w:rPr>
      </w:pPr>
      <w:r>
        <w:rPr>
          <w:rFonts w:eastAsiaTheme="majorEastAsia" w:cstheme="majorBidi"/>
          <w:sz w:val="24"/>
          <w:szCs w:val="24"/>
        </w:rPr>
        <w:br/>
      </w:r>
    </w:p>
    <w:p w14:paraId="152F1C84" w14:textId="77777777" w:rsidR="00113FA5" w:rsidRPr="00DE3618" w:rsidRDefault="00113FA5" w:rsidP="0030046A">
      <w:pPr>
        <w:rPr>
          <w:rFonts w:eastAsiaTheme="majorEastAsia" w:cstheme="majorBidi"/>
          <w:sz w:val="24"/>
          <w:szCs w:val="24"/>
        </w:rPr>
      </w:pPr>
    </w:p>
    <w:p w14:paraId="44C1701A" w14:textId="190EC9B2" w:rsidR="00D222F1" w:rsidRPr="00144280" w:rsidRDefault="00D222F1" w:rsidP="0030046A">
      <w:pPr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</w:pPr>
      <w:r w:rsidRPr="00144280"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 xml:space="preserve">Pozycja 8: </w:t>
      </w:r>
      <w:r w:rsidR="00957703" w:rsidRPr="00144280"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 xml:space="preserve">Węzeł do pracy interaktywnej w klastrze GPU </w:t>
      </w:r>
      <w:r w:rsidRPr="00144280"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>– 4 sztuki</w:t>
      </w:r>
    </w:p>
    <w:p w14:paraId="17A90B40" w14:textId="3EA24E27" w:rsidR="00D222F1" w:rsidRPr="0067748B" w:rsidRDefault="00D222F1" w:rsidP="00D222F1">
      <w:pPr>
        <w:pStyle w:val="Nagwek3"/>
      </w:pPr>
      <w:r>
        <w:t xml:space="preserve">8.1 </w:t>
      </w:r>
      <w:r w:rsidRPr="0067748B">
        <w:t>Specyfikacja płyty głównej</w:t>
      </w:r>
    </w:p>
    <w:p w14:paraId="4B214F32" w14:textId="77777777" w:rsidR="00D222F1" w:rsidRPr="0067748B" w:rsidRDefault="00D222F1" w:rsidP="00D222F1">
      <w:pPr>
        <w:pStyle w:val="Nagwek3"/>
      </w:pPr>
    </w:p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2545"/>
        <w:gridCol w:w="6471"/>
      </w:tblGrid>
      <w:tr w:rsidR="00D222F1" w:rsidRPr="0067748B" w14:paraId="3C7DDB09" w14:textId="77777777" w:rsidTr="004061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57E80CCD" w14:textId="77777777" w:rsidR="00D222F1" w:rsidRPr="0067748B" w:rsidRDefault="00D222F1" w:rsidP="00075491">
            <w:r w:rsidRPr="0067748B">
              <w:t>Element</w:t>
            </w:r>
          </w:p>
        </w:tc>
        <w:tc>
          <w:tcPr>
            <w:tcW w:w="6471" w:type="dxa"/>
          </w:tcPr>
          <w:p w14:paraId="7C3FF3EE" w14:textId="77777777" w:rsidR="00D222F1" w:rsidRPr="0067748B" w:rsidRDefault="00D222F1" w:rsidP="000754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7748B">
              <w:t>Specyfikacja</w:t>
            </w:r>
          </w:p>
        </w:tc>
      </w:tr>
      <w:tr w:rsidR="00D222F1" w:rsidRPr="0067748B" w14:paraId="5B303F40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4348BF90" w14:textId="77777777" w:rsidR="00D222F1" w:rsidRPr="0067748B" w:rsidRDefault="00D222F1" w:rsidP="00075491">
            <w:r w:rsidRPr="0067748B">
              <w:lastRenderedPageBreak/>
              <w:t>Format</w:t>
            </w:r>
          </w:p>
        </w:tc>
        <w:tc>
          <w:tcPr>
            <w:tcW w:w="6471" w:type="dxa"/>
          </w:tcPr>
          <w:p w14:paraId="58E9C23D" w14:textId="77777777" w:rsidR="00D222F1" w:rsidRPr="0067748B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rPr>
                <w:rFonts w:eastAsiaTheme="minorEastAsia"/>
              </w:rPr>
              <w:t xml:space="preserve">format Micro-ATX </w:t>
            </w:r>
          </w:p>
          <w:p w14:paraId="1ACD9094" w14:textId="77777777" w:rsidR="00D222F1" w:rsidRPr="0067748B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>Kompatybilność ze standardowymi zasilaczami ATX</w:t>
            </w:r>
          </w:p>
        </w:tc>
      </w:tr>
      <w:tr w:rsidR="00D222F1" w:rsidRPr="0067748B" w14:paraId="2B6F37BB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64F77102" w14:textId="77777777" w:rsidR="00D222F1" w:rsidRPr="0067748B" w:rsidRDefault="00D222F1" w:rsidP="00075491">
            <w:r w:rsidRPr="0067748B">
              <w:t>Obsługa procesora</w:t>
            </w:r>
          </w:p>
        </w:tc>
        <w:tc>
          <w:tcPr>
            <w:tcW w:w="6471" w:type="dxa"/>
          </w:tcPr>
          <w:p w14:paraId="03B7561D" w14:textId="77777777" w:rsidR="00D222F1" w:rsidRPr="0067748B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 xml:space="preserve">Obsługa procesorów </w:t>
            </w:r>
            <w:proofErr w:type="spellStart"/>
            <w:r w:rsidRPr="0067748B">
              <w:t>Socket</w:t>
            </w:r>
            <w:proofErr w:type="spellEnd"/>
            <w:r w:rsidRPr="0067748B">
              <w:t xml:space="preserve"> AM5 o TDP co najmniej 105W</w:t>
            </w:r>
          </w:p>
        </w:tc>
      </w:tr>
      <w:tr w:rsidR="00D222F1" w:rsidRPr="0067748B" w14:paraId="20E89430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64B9C651" w14:textId="77777777" w:rsidR="00D222F1" w:rsidRPr="0067748B" w:rsidRDefault="00D222F1" w:rsidP="00075491">
            <w:r w:rsidRPr="0067748B">
              <w:t>Obsługa pamięci operacyjnej</w:t>
            </w:r>
          </w:p>
        </w:tc>
        <w:tc>
          <w:tcPr>
            <w:tcW w:w="6471" w:type="dxa"/>
          </w:tcPr>
          <w:p w14:paraId="45F9F2E8" w14:textId="77777777" w:rsidR="00D222F1" w:rsidRPr="0067748B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748B">
              <w:t>Obsługa co najmniej 2 modułów pamięci DDR5 UDIMM 5600MHz o łącznej pojemności co najmniej 96GB</w:t>
            </w:r>
          </w:p>
        </w:tc>
      </w:tr>
      <w:tr w:rsidR="00D222F1" w:rsidRPr="0067748B" w14:paraId="35E81040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1589AA1D" w14:textId="77777777" w:rsidR="00D222F1" w:rsidRPr="0067748B" w:rsidRDefault="00D222F1" w:rsidP="00075491">
            <w:r w:rsidRPr="0067748B">
              <w:t>Złącza</w:t>
            </w:r>
          </w:p>
        </w:tc>
        <w:tc>
          <w:tcPr>
            <w:tcW w:w="6471" w:type="dxa"/>
          </w:tcPr>
          <w:p w14:paraId="5D4FE89C" w14:textId="77777777" w:rsidR="00D222F1" w:rsidRPr="0067748B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 xml:space="preserve">Co najmniej 2 porty RJ45 1 </w:t>
            </w:r>
            <w:proofErr w:type="spellStart"/>
            <w:r w:rsidRPr="0067748B">
              <w:t>gbit</w:t>
            </w:r>
            <w:proofErr w:type="spellEnd"/>
            <w:r w:rsidRPr="0067748B">
              <w:t>/s</w:t>
            </w:r>
          </w:p>
          <w:p w14:paraId="5D9B8CD9" w14:textId="77777777" w:rsidR="00D222F1" w:rsidRPr="0067748B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rPr>
                <w:rFonts w:eastAsiaTheme="minorEastAsia"/>
              </w:rPr>
              <w:t xml:space="preserve">Co najmniej 2 porty SFP28 25 </w:t>
            </w:r>
            <w:proofErr w:type="spellStart"/>
            <w:r w:rsidRPr="0067748B">
              <w:rPr>
                <w:rFonts w:eastAsiaTheme="minorEastAsia"/>
              </w:rPr>
              <w:t>gbit</w:t>
            </w:r>
            <w:proofErr w:type="spellEnd"/>
            <w:r w:rsidRPr="0067748B">
              <w:rPr>
                <w:rFonts w:eastAsiaTheme="minorEastAsia"/>
              </w:rPr>
              <w:t>/s</w:t>
            </w:r>
          </w:p>
          <w:p w14:paraId="33775B6A" w14:textId="77777777" w:rsidR="00D222F1" w:rsidRPr="0067748B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>Dedykowany port interfejsu zarządzającego  RJ45 Ethernet (IPMI)</w:t>
            </w:r>
          </w:p>
          <w:p w14:paraId="04FAD1A5" w14:textId="77777777" w:rsidR="00D222F1" w:rsidRPr="0067748B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>Co najmniej 2 porty USB 3.0 dostępne w panelu tylnym</w:t>
            </w:r>
          </w:p>
          <w:p w14:paraId="25495C24" w14:textId="77777777" w:rsidR="00D222F1" w:rsidRPr="0067748B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>Co najmniej 1 port VGA</w:t>
            </w:r>
          </w:p>
          <w:p w14:paraId="0A60A992" w14:textId="77777777" w:rsidR="00D222F1" w:rsidRPr="0067748B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>Co najmniej 1 port COM</w:t>
            </w:r>
          </w:p>
          <w:p w14:paraId="39560D5F" w14:textId="77777777" w:rsidR="00D222F1" w:rsidRPr="0067748B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rPr>
                <w:rFonts w:eastAsiaTheme="minorEastAsia"/>
              </w:rPr>
              <w:t>Co najmniej 1 gniazdo PCI-Express co najmniej 5.0 formatu x16</w:t>
            </w:r>
          </w:p>
          <w:p w14:paraId="354BCC5B" w14:textId="77777777" w:rsidR="00D222F1" w:rsidRPr="0067748B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 xml:space="preserve">Co najmniej 1 gniazdo M.2 rozmiaru co najmniej 2280 z interfejsem PCI-Express w wersji co najmniej 5.0 </w:t>
            </w:r>
          </w:p>
          <w:p w14:paraId="37EB868A" w14:textId="77777777" w:rsidR="00D222F1" w:rsidRPr="0067748B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 xml:space="preserve">Co najmniej 4 gniazda SATA 6 </w:t>
            </w:r>
            <w:proofErr w:type="spellStart"/>
            <w:r w:rsidRPr="0067748B">
              <w:t>gbit</w:t>
            </w:r>
            <w:proofErr w:type="spellEnd"/>
            <w:r w:rsidRPr="0067748B">
              <w:t>/s</w:t>
            </w:r>
          </w:p>
          <w:p w14:paraId="619540E9" w14:textId="77777777" w:rsidR="00D222F1" w:rsidRPr="0067748B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748B">
              <w:t xml:space="preserve">Co najmniej </w:t>
            </w:r>
            <w:r>
              <w:t>6</w:t>
            </w:r>
            <w:r w:rsidRPr="0067748B">
              <w:t xml:space="preserve"> 4-pinowych gniazd wentylatorów PWM z obsługą odczytu prędkości obrotowej</w:t>
            </w:r>
          </w:p>
        </w:tc>
      </w:tr>
      <w:tr w:rsidR="00D222F1" w:rsidRPr="0067748B" w14:paraId="7AB1F0DC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22C4266B" w14:textId="77777777" w:rsidR="00D222F1" w:rsidRPr="0067748B" w:rsidRDefault="00D222F1" w:rsidP="00075491">
            <w:r w:rsidRPr="0067748B">
              <w:t>Obsługa standardów</w:t>
            </w:r>
          </w:p>
        </w:tc>
        <w:tc>
          <w:tcPr>
            <w:tcW w:w="6471" w:type="dxa"/>
          </w:tcPr>
          <w:p w14:paraId="5A028F11" w14:textId="77777777" w:rsidR="00D222F1" w:rsidRPr="0067748B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>Obsługa IPMI 2.0 z KVM-</w:t>
            </w:r>
            <w:proofErr w:type="spellStart"/>
            <w:r w:rsidRPr="0067748B">
              <w:t>over</w:t>
            </w:r>
            <w:proofErr w:type="spellEnd"/>
            <w:r w:rsidRPr="0067748B">
              <w:t>-LAN</w:t>
            </w:r>
          </w:p>
          <w:p w14:paraId="2F3761DC" w14:textId="77777777" w:rsidR="00D222F1" w:rsidRPr="0067748B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>Obsługa standardów ACPI, SMBIOS, DMI</w:t>
            </w:r>
          </w:p>
        </w:tc>
      </w:tr>
    </w:tbl>
    <w:p w14:paraId="0B198E90" w14:textId="33E9AA82" w:rsidR="00D222F1" w:rsidRPr="0067748B" w:rsidRDefault="00D222F1" w:rsidP="00D222F1">
      <w:pPr>
        <w:pStyle w:val="Nagwek3"/>
      </w:pPr>
      <w:r>
        <w:t xml:space="preserve">8.2 </w:t>
      </w:r>
      <w:r w:rsidRPr="0067748B">
        <w:t>Specyfikacja procesora</w:t>
      </w:r>
    </w:p>
    <w:p w14:paraId="6E7EDC11" w14:textId="77777777" w:rsidR="00D222F1" w:rsidRPr="0067748B" w:rsidRDefault="00D222F1" w:rsidP="00D222F1">
      <w:pPr>
        <w:pStyle w:val="Nagwek3"/>
      </w:pPr>
    </w:p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2545"/>
        <w:gridCol w:w="6471"/>
      </w:tblGrid>
      <w:tr w:rsidR="00D222F1" w:rsidRPr="0067748B" w14:paraId="46374721" w14:textId="77777777" w:rsidTr="004061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13CD5A07" w14:textId="77777777" w:rsidR="00D222F1" w:rsidRPr="0067748B" w:rsidRDefault="00D222F1" w:rsidP="00075491">
            <w:r w:rsidRPr="0067748B">
              <w:t>Element</w:t>
            </w:r>
          </w:p>
        </w:tc>
        <w:tc>
          <w:tcPr>
            <w:tcW w:w="6471" w:type="dxa"/>
          </w:tcPr>
          <w:p w14:paraId="48036B46" w14:textId="77777777" w:rsidR="00D222F1" w:rsidRPr="0067748B" w:rsidRDefault="00D222F1" w:rsidP="000754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7748B">
              <w:t>Specyfikacja</w:t>
            </w:r>
          </w:p>
        </w:tc>
      </w:tr>
      <w:tr w:rsidR="00D222F1" w:rsidRPr="0067748B" w14:paraId="741D8CB3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51B089A4" w14:textId="77777777" w:rsidR="00D222F1" w:rsidRPr="0067748B" w:rsidRDefault="00D222F1" w:rsidP="00075491">
            <w:r w:rsidRPr="0067748B">
              <w:t>Format</w:t>
            </w:r>
          </w:p>
        </w:tc>
        <w:tc>
          <w:tcPr>
            <w:tcW w:w="6471" w:type="dxa"/>
          </w:tcPr>
          <w:p w14:paraId="7C9D2B72" w14:textId="77777777" w:rsidR="00D222F1" w:rsidRPr="0067748B" w:rsidRDefault="00D222F1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rPr>
                <w:rFonts w:eastAsiaTheme="minorEastAsia"/>
              </w:rPr>
              <w:t xml:space="preserve">Kompatybilność z gniazdem </w:t>
            </w:r>
            <w:proofErr w:type="spellStart"/>
            <w:r w:rsidRPr="0067748B">
              <w:rPr>
                <w:rFonts w:eastAsiaTheme="minorEastAsia"/>
              </w:rPr>
              <w:t>Socket</w:t>
            </w:r>
            <w:proofErr w:type="spellEnd"/>
            <w:r w:rsidRPr="0067748B">
              <w:rPr>
                <w:rFonts w:eastAsiaTheme="minorEastAsia"/>
              </w:rPr>
              <w:t xml:space="preserve"> AM5</w:t>
            </w:r>
          </w:p>
          <w:p w14:paraId="3498B092" w14:textId="77777777" w:rsidR="00D222F1" w:rsidRPr="00EB4418" w:rsidRDefault="00D222F1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>TDP co najwyżej 105W</w:t>
            </w:r>
          </w:p>
          <w:p w14:paraId="60BAAA21" w14:textId="77777777" w:rsidR="00D222F1" w:rsidRPr="0067748B" w:rsidRDefault="00D222F1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System chłodzenia powietrzem (systemy chłodzenia wodnego, nawet typu </w:t>
            </w:r>
            <w:proofErr w:type="spellStart"/>
            <w:r>
              <w:rPr>
                <w:rFonts w:eastAsiaTheme="minorEastAsia"/>
              </w:rPr>
              <w:t>all</w:t>
            </w:r>
            <w:proofErr w:type="spellEnd"/>
            <w:r>
              <w:rPr>
                <w:rFonts w:eastAsiaTheme="minorEastAsia"/>
              </w:rPr>
              <w:t>-in-one nie spełniają tego wymagania)</w:t>
            </w:r>
          </w:p>
        </w:tc>
      </w:tr>
      <w:tr w:rsidR="00D222F1" w:rsidRPr="0067748B" w14:paraId="757FB6FF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2CABB1A1" w14:textId="77777777" w:rsidR="00D222F1" w:rsidRPr="0067748B" w:rsidRDefault="00D222F1" w:rsidP="00075491">
            <w:r w:rsidRPr="0067748B">
              <w:t>Architektura</w:t>
            </w:r>
          </w:p>
        </w:tc>
        <w:tc>
          <w:tcPr>
            <w:tcW w:w="6471" w:type="dxa"/>
          </w:tcPr>
          <w:p w14:paraId="51CA380B" w14:textId="77777777" w:rsidR="00D222F1" w:rsidRPr="0067748B" w:rsidRDefault="00D222F1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rPr>
                <w:rFonts w:eastAsiaTheme="minorEastAsia"/>
              </w:rPr>
              <w:t>Architektura x86-64</w:t>
            </w:r>
          </w:p>
          <w:p w14:paraId="55D4CD92" w14:textId="77777777" w:rsidR="00D222F1" w:rsidRPr="0067748B" w:rsidRDefault="00D222F1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>Co najmniej 8 rdzeni,  16 wątków</w:t>
            </w:r>
          </w:p>
          <w:p w14:paraId="5FDF3021" w14:textId="77777777" w:rsidR="00D222F1" w:rsidRPr="0067748B" w:rsidRDefault="00D222F1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>Co najmniej 32MB pamięci Cache L3</w:t>
            </w:r>
          </w:p>
          <w:p w14:paraId="51B03BE4" w14:textId="77777777" w:rsidR="00D222F1" w:rsidRPr="00DB2A6A" w:rsidRDefault="00D222F1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>Taktowanie co najmniej 3.8GHz, w trybie turbo co najmniej 5.5GHz</w:t>
            </w:r>
          </w:p>
          <w:p w14:paraId="7B360377" w14:textId="77777777" w:rsidR="00DB2A6A" w:rsidRPr="00DB2A6A" w:rsidRDefault="00DB2A6A" w:rsidP="00DB2A6A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DB2A6A">
              <w:rPr>
                <w:rFonts w:eastAsiaTheme="minorEastAsia"/>
              </w:rPr>
              <w:t xml:space="preserve">Wynik co najmniej 36000 punktów w teście </w:t>
            </w:r>
            <w:proofErr w:type="spellStart"/>
            <w:r w:rsidRPr="00DB2A6A">
              <w:rPr>
                <w:rFonts w:eastAsiaTheme="minorEastAsia"/>
              </w:rPr>
              <w:t>PassMark</w:t>
            </w:r>
            <w:proofErr w:type="spellEnd"/>
            <w:r w:rsidRPr="00DB2A6A">
              <w:rPr>
                <w:rFonts w:eastAsiaTheme="minorEastAsia"/>
              </w:rPr>
              <w:t xml:space="preserve"> CPU Mark w dowolnym dniu od daty ogłoszenia postępowania do daty otwarcia ofert (wynik zaproponowanego procesora musi znajdować się na stronie: www.cpubenchmark.net) </w:t>
            </w:r>
          </w:p>
          <w:p w14:paraId="104656E1" w14:textId="77777777" w:rsidR="00DB2A6A" w:rsidRPr="0067748B" w:rsidRDefault="00DB2A6A" w:rsidP="00DB2A6A">
            <w:pPr>
              <w:pStyle w:val="Akapitzli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</w:p>
        </w:tc>
      </w:tr>
      <w:tr w:rsidR="00D222F1" w:rsidRPr="0067748B" w14:paraId="490D26FC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3F9C5CDB" w14:textId="77777777" w:rsidR="00D222F1" w:rsidRPr="0067748B" w:rsidRDefault="00D222F1" w:rsidP="00075491">
            <w:r w:rsidRPr="0067748B">
              <w:t>Obsługa pamięci operacyjnej</w:t>
            </w:r>
          </w:p>
        </w:tc>
        <w:tc>
          <w:tcPr>
            <w:tcW w:w="6471" w:type="dxa"/>
          </w:tcPr>
          <w:p w14:paraId="6CA31FF0" w14:textId="77777777" w:rsidR="00D222F1" w:rsidRPr="0067748B" w:rsidRDefault="00D222F1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 xml:space="preserve">Obsługa co najmniej 2 </w:t>
            </w:r>
            <w:r>
              <w:t>kanałów</w:t>
            </w:r>
            <w:r w:rsidRPr="0067748B">
              <w:t xml:space="preserve"> pamięci DDR5 5600MHz o łącznej pojemności co najmniej 96GB</w:t>
            </w:r>
          </w:p>
        </w:tc>
      </w:tr>
      <w:tr w:rsidR="00D222F1" w:rsidRPr="0067748B" w14:paraId="09FEC2D1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189D6180" w14:textId="77777777" w:rsidR="00D222F1" w:rsidRPr="0067748B" w:rsidRDefault="00D222F1" w:rsidP="00075491">
            <w:r w:rsidRPr="0067748B">
              <w:t>Obsługa standardów</w:t>
            </w:r>
          </w:p>
        </w:tc>
        <w:tc>
          <w:tcPr>
            <w:tcW w:w="6471" w:type="dxa"/>
          </w:tcPr>
          <w:p w14:paraId="68B217B5" w14:textId="77777777" w:rsidR="00D222F1" w:rsidRPr="0067748B" w:rsidRDefault="00D222F1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 xml:space="preserve">Obsługa rozszerzeń wirtualizacji w tym technologii SLAT </w:t>
            </w:r>
          </w:p>
          <w:p w14:paraId="13445B0A" w14:textId="77777777" w:rsidR="00D222F1" w:rsidRPr="0067748B" w:rsidRDefault="00D222F1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>Obsługa instrukcji AES-NI, VAES, AVX, AVX2, AVX-512</w:t>
            </w:r>
          </w:p>
          <w:p w14:paraId="406551C5" w14:textId="77777777" w:rsidR="00D222F1" w:rsidRPr="0067748B" w:rsidRDefault="00D222F1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748B">
              <w:rPr>
                <w:rFonts w:eastAsiaTheme="minorEastAsia"/>
              </w:rPr>
              <w:t>Obsługa standardu PCI-Express w wersji co najmniej 5.0</w:t>
            </w:r>
          </w:p>
        </w:tc>
      </w:tr>
    </w:tbl>
    <w:p w14:paraId="322EE087" w14:textId="75CEFB9B" w:rsidR="00D222F1" w:rsidRPr="0067748B" w:rsidRDefault="00D222F1" w:rsidP="00D222F1">
      <w:pPr>
        <w:pStyle w:val="Nagwek3"/>
      </w:pPr>
      <w:r>
        <w:t xml:space="preserve">8.3 </w:t>
      </w:r>
      <w:r w:rsidRPr="0067748B">
        <w:t xml:space="preserve">Specyfikacja </w:t>
      </w:r>
      <w:r>
        <w:t xml:space="preserve">zestawu </w:t>
      </w:r>
      <w:r w:rsidRPr="0067748B">
        <w:t>moduł</w:t>
      </w:r>
      <w:r>
        <w:t>ów</w:t>
      </w:r>
      <w:r w:rsidRPr="0067748B">
        <w:t xml:space="preserve"> pamięci operacyjnej</w:t>
      </w:r>
    </w:p>
    <w:p w14:paraId="4B685FAD" w14:textId="77777777" w:rsidR="00D222F1" w:rsidRPr="0067748B" w:rsidRDefault="00D222F1" w:rsidP="00D222F1">
      <w:pPr>
        <w:pStyle w:val="Nagwek3"/>
      </w:pPr>
    </w:p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2545"/>
        <w:gridCol w:w="6471"/>
      </w:tblGrid>
      <w:tr w:rsidR="00D222F1" w:rsidRPr="0067748B" w14:paraId="33716AA2" w14:textId="77777777" w:rsidTr="004061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7E2B585F" w14:textId="77777777" w:rsidR="00D222F1" w:rsidRPr="0067748B" w:rsidRDefault="00D222F1" w:rsidP="00075491">
            <w:r w:rsidRPr="0067748B">
              <w:t>Element</w:t>
            </w:r>
          </w:p>
        </w:tc>
        <w:tc>
          <w:tcPr>
            <w:tcW w:w="6471" w:type="dxa"/>
          </w:tcPr>
          <w:p w14:paraId="5FEA1D43" w14:textId="77777777" w:rsidR="00D222F1" w:rsidRPr="0067748B" w:rsidRDefault="00D222F1" w:rsidP="000754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7748B">
              <w:t>Specyfikacja</w:t>
            </w:r>
          </w:p>
        </w:tc>
      </w:tr>
      <w:tr w:rsidR="00D222F1" w:rsidRPr="0067748B" w14:paraId="0F3AEDC6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211493C8" w14:textId="77777777" w:rsidR="00D222F1" w:rsidRPr="0067748B" w:rsidRDefault="00D222F1" w:rsidP="00075491">
            <w:r w:rsidRPr="0067748B">
              <w:t>Format</w:t>
            </w:r>
          </w:p>
        </w:tc>
        <w:tc>
          <w:tcPr>
            <w:tcW w:w="6471" w:type="dxa"/>
          </w:tcPr>
          <w:p w14:paraId="2D762BB6" w14:textId="77777777" w:rsidR="00D222F1" w:rsidRPr="0067748B" w:rsidRDefault="00D222F1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>Standard DDR5 UDIMM</w:t>
            </w:r>
          </w:p>
          <w:p w14:paraId="2977A69B" w14:textId="77777777" w:rsidR="00D222F1" w:rsidRPr="0067748B" w:rsidRDefault="00D222F1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rPr>
                <w:rFonts w:eastAsiaTheme="minorEastAsia"/>
              </w:rPr>
              <w:lastRenderedPageBreak/>
              <w:t>Łączna pojemność 96GB</w:t>
            </w:r>
          </w:p>
          <w:p w14:paraId="6E3F58B4" w14:textId="77777777" w:rsidR="00D222F1" w:rsidRPr="0067748B" w:rsidRDefault="00D222F1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rPr>
                <w:rFonts w:eastAsiaTheme="minorEastAsia"/>
              </w:rPr>
              <w:t xml:space="preserve">Konfiguracja </w:t>
            </w:r>
            <w:r>
              <w:rPr>
                <w:rFonts w:eastAsiaTheme="minorEastAsia"/>
              </w:rPr>
              <w:t>2-kanałowa</w:t>
            </w:r>
          </w:p>
        </w:tc>
      </w:tr>
      <w:tr w:rsidR="00D222F1" w:rsidRPr="0067748B" w14:paraId="339CCBF9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62C08C7C" w14:textId="77777777" w:rsidR="00D222F1" w:rsidRPr="0067748B" w:rsidRDefault="00D222F1" w:rsidP="00075491">
            <w:r w:rsidRPr="0067748B">
              <w:lastRenderedPageBreak/>
              <w:t>Wydajność</w:t>
            </w:r>
          </w:p>
        </w:tc>
        <w:tc>
          <w:tcPr>
            <w:tcW w:w="6471" w:type="dxa"/>
          </w:tcPr>
          <w:p w14:paraId="0FDA5CCC" w14:textId="77777777" w:rsidR="00D222F1" w:rsidRPr="0067748B" w:rsidRDefault="00D222F1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>Taktowanie co najmniej 5600MHz</w:t>
            </w:r>
          </w:p>
          <w:p w14:paraId="4726B93A" w14:textId="77777777" w:rsidR="00D222F1" w:rsidRPr="0067748B" w:rsidRDefault="00D222F1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rPr>
                <w:rFonts w:eastAsiaTheme="minorEastAsia"/>
              </w:rPr>
              <w:t>Opóźnienie CL co najwyżej 30</w:t>
            </w:r>
          </w:p>
        </w:tc>
      </w:tr>
      <w:tr w:rsidR="00D222F1" w:rsidRPr="0067748B" w14:paraId="7A3473CB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2149EA7F" w14:textId="77777777" w:rsidR="00D222F1" w:rsidRPr="0067748B" w:rsidRDefault="00D222F1" w:rsidP="00075491">
            <w:r w:rsidRPr="0067748B">
              <w:t>Obsługa standardów</w:t>
            </w:r>
          </w:p>
        </w:tc>
        <w:tc>
          <w:tcPr>
            <w:tcW w:w="6471" w:type="dxa"/>
          </w:tcPr>
          <w:p w14:paraId="2BB5D837" w14:textId="77777777" w:rsidR="00D222F1" w:rsidRPr="0067748B" w:rsidRDefault="00D222F1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748B">
              <w:t>Kompatybilność z AMD EXPO</w:t>
            </w:r>
          </w:p>
        </w:tc>
      </w:tr>
    </w:tbl>
    <w:p w14:paraId="6416CFA6" w14:textId="3795762E" w:rsidR="00D222F1" w:rsidRPr="0067748B" w:rsidRDefault="00D222F1" w:rsidP="00D222F1">
      <w:pPr>
        <w:pStyle w:val="Nagwek3"/>
      </w:pPr>
      <w:r>
        <w:t xml:space="preserve">8.4 </w:t>
      </w:r>
      <w:r w:rsidRPr="0067748B">
        <w:t>Specyfikacja dysku półprzewodnikowego M.2</w:t>
      </w:r>
    </w:p>
    <w:p w14:paraId="5A28EEDE" w14:textId="77777777" w:rsidR="00D222F1" w:rsidRPr="0067748B" w:rsidRDefault="00D222F1" w:rsidP="00D222F1">
      <w:pPr>
        <w:pStyle w:val="Nagwek3"/>
      </w:pPr>
    </w:p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2545"/>
        <w:gridCol w:w="6471"/>
      </w:tblGrid>
      <w:tr w:rsidR="00D222F1" w:rsidRPr="0067748B" w14:paraId="0F98F9FD" w14:textId="77777777" w:rsidTr="004061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6F609323" w14:textId="77777777" w:rsidR="00D222F1" w:rsidRPr="0067748B" w:rsidRDefault="00D222F1" w:rsidP="00075491">
            <w:r w:rsidRPr="0067748B">
              <w:t>Element</w:t>
            </w:r>
          </w:p>
        </w:tc>
        <w:tc>
          <w:tcPr>
            <w:tcW w:w="6471" w:type="dxa"/>
          </w:tcPr>
          <w:p w14:paraId="66F99368" w14:textId="77777777" w:rsidR="00D222F1" w:rsidRPr="0067748B" w:rsidRDefault="00D222F1" w:rsidP="000754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7748B">
              <w:t>Specyfikacja</w:t>
            </w:r>
          </w:p>
        </w:tc>
      </w:tr>
      <w:tr w:rsidR="00D222F1" w:rsidRPr="0067748B" w14:paraId="355E0FE2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7ABB2663" w14:textId="77777777" w:rsidR="00D222F1" w:rsidRPr="0067748B" w:rsidRDefault="00D222F1" w:rsidP="00075491">
            <w:r w:rsidRPr="0067748B">
              <w:rPr>
                <w:rFonts w:ascii="Calibri" w:eastAsia="Calibri" w:hAnsi="Calibri" w:cs="Calibri"/>
              </w:rPr>
              <w:t>Format</w:t>
            </w:r>
          </w:p>
        </w:tc>
        <w:tc>
          <w:tcPr>
            <w:tcW w:w="6471" w:type="dxa"/>
          </w:tcPr>
          <w:p w14:paraId="78BCAF1B" w14:textId="77777777" w:rsidR="00D222F1" w:rsidRPr="0067748B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 xml:space="preserve">Pojemność </w:t>
            </w:r>
            <w:r>
              <w:t>1</w:t>
            </w:r>
            <w:r w:rsidRPr="0067748B">
              <w:t>TB</w:t>
            </w:r>
          </w:p>
          <w:p w14:paraId="7996847C" w14:textId="77777777" w:rsidR="00D222F1" w:rsidRPr="0067748B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>Format M.2 2280</w:t>
            </w:r>
          </w:p>
          <w:p w14:paraId="1E65759F" w14:textId="77777777" w:rsidR="00D222F1" w:rsidRPr="0067748B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rPr>
                <w:rFonts w:eastAsiaTheme="minorEastAsia"/>
              </w:rPr>
              <w:t>Standard PCI-Express x4 w wersji co najmniej 4.0</w:t>
            </w:r>
          </w:p>
        </w:tc>
      </w:tr>
      <w:tr w:rsidR="00D222F1" w:rsidRPr="0067748B" w14:paraId="09A24316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749410A3" w14:textId="77777777" w:rsidR="00D222F1" w:rsidRPr="0067748B" w:rsidRDefault="00D222F1" w:rsidP="00075491">
            <w:pPr>
              <w:rPr>
                <w:rFonts w:ascii="Calibri" w:eastAsia="Calibri" w:hAnsi="Calibri" w:cs="Calibri"/>
              </w:rPr>
            </w:pPr>
            <w:r w:rsidRPr="0067748B">
              <w:rPr>
                <w:rFonts w:ascii="Calibri" w:eastAsia="Calibri" w:hAnsi="Calibri" w:cs="Calibri"/>
              </w:rPr>
              <w:t>Wydajność</w:t>
            </w:r>
          </w:p>
        </w:tc>
        <w:tc>
          <w:tcPr>
            <w:tcW w:w="6471" w:type="dxa"/>
          </w:tcPr>
          <w:p w14:paraId="6F4F3E9D" w14:textId="77777777" w:rsidR="00D222F1" w:rsidRPr="0067748B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 xml:space="preserve">Szybkość liniowego odczytu co najmniej </w:t>
            </w:r>
            <w:r>
              <w:t>700</w:t>
            </w:r>
            <w:r w:rsidRPr="0067748B">
              <w:t>0</w:t>
            </w:r>
            <w:r>
              <w:t xml:space="preserve"> </w:t>
            </w:r>
            <w:r w:rsidRPr="0067748B">
              <w:t>MB/s</w:t>
            </w:r>
          </w:p>
          <w:p w14:paraId="4E22018C" w14:textId="77777777" w:rsidR="00D222F1" w:rsidRPr="0067748B" w:rsidRDefault="00D222F1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 xml:space="preserve">Szybkość liniowego zapisu co najmniej </w:t>
            </w:r>
            <w:r>
              <w:t>600</w:t>
            </w:r>
            <w:r w:rsidRPr="0067748B">
              <w:t>0</w:t>
            </w:r>
            <w:r>
              <w:t xml:space="preserve"> </w:t>
            </w:r>
            <w:r w:rsidRPr="0067748B">
              <w:t>MB/s</w:t>
            </w:r>
          </w:p>
        </w:tc>
      </w:tr>
      <w:tr w:rsidR="00D222F1" w:rsidRPr="0067748B" w14:paraId="14DDBB24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30F453B2" w14:textId="77777777" w:rsidR="00D222F1" w:rsidRPr="0067748B" w:rsidRDefault="00D222F1" w:rsidP="00075491">
            <w:pPr>
              <w:rPr>
                <w:rFonts w:ascii="Calibri" w:eastAsia="Calibri" w:hAnsi="Calibri" w:cs="Calibri"/>
              </w:rPr>
            </w:pPr>
            <w:r w:rsidRPr="0067748B">
              <w:rPr>
                <w:rFonts w:ascii="Calibri" w:eastAsia="Calibri" w:hAnsi="Calibri" w:cs="Calibri"/>
              </w:rPr>
              <w:t>Obsługa standardów</w:t>
            </w:r>
          </w:p>
        </w:tc>
        <w:tc>
          <w:tcPr>
            <w:tcW w:w="6471" w:type="dxa"/>
          </w:tcPr>
          <w:p w14:paraId="283BB00D" w14:textId="77777777" w:rsidR="00D222F1" w:rsidRPr="0067748B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>Obsługa TRIM, S.M.A.R.T.</w:t>
            </w:r>
          </w:p>
        </w:tc>
      </w:tr>
    </w:tbl>
    <w:p w14:paraId="3C5A0E04" w14:textId="7FB8F8B1" w:rsidR="00D222F1" w:rsidRPr="0067748B" w:rsidRDefault="00D222F1" w:rsidP="00D222F1">
      <w:pPr>
        <w:pStyle w:val="Nagwek3"/>
      </w:pPr>
      <w:r>
        <w:t xml:space="preserve">8.5 </w:t>
      </w:r>
      <w:r w:rsidRPr="0067748B">
        <w:t>Specyfikacja dysk</w:t>
      </w:r>
      <w:r>
        <w:t>ów</w:t>
      </w:r>
      <w:r w:rsidRPr="0067748B">
        <w:t xml:space="preserve"> półprzewodniko</w:t>
      </w:r>
      <w:r>
        <w:t>wych</w:t>
      </w:r>
      <w:r w:rsidRPr="0067748B">
        <w:t xml:space="preserve"> </w:t>
      </w:r>
      <w:r>
        <w:t>2.5”</w:t>
      </w:r>
    </w:p>
    <w:p w14:paraId="65D8768F" w14:textId="77777777" w:rsidR="00D222F1" w:rsidRPr="0067748B" w:rsidRDefault="00D222F1" w:rsidP="00D222F1">
      <w:pPr>
        <w:pStyle w:val="Nagwek3"/>
      </w:pPr>
    </w:p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2545"/>
        <w:gridCol w:w="6471"/>
      </w:tblGrid>
      <w:tr w:rsidR="00D222F1" w:rsidRPr="0067748B" w14:paraId="72F52F5F" w14:textId="77777777" w:rsidTr="004061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3C493440" w14:textId="77777777" w:rsidR="00D222F1" w:rsidRPr="0067748B" w:rsidRDefault="00D222F1" w:rsidP="00075491">
            <w:r w:rsidRPr="0067748B">
              <w:t>Element</w:t>
            </w:r>
          </w:p>
        </w:tc>
        <w:tc>
          <w:tcPr>
            <w:tcW w:w="6471" w:type="dxa"/>
          </w:tcPr>
          <w:p w14:paraId="5F664F18" w14:textId="77777777" w:rsidR="00D222F1" w:rsidRPr="0067748B" w:rsidRDefault="00D222F1" w:rsidP="000754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7748B">
              <w:t>Specyfikacja</w:t>
            </w:r>
          </w:p>
        </w:tc>
      </w:tr>
      <w:tr w:rsidR="00D222F1" w:rsidRPr="0067748B" w14:paraId="37B74B6A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43273FAE" w14:textId="77777777" w:rsidR="00D222F1" w:rsidRPr="0067748B" w:rsidRDefault="00D222F1" w:rsidP="00075491">
            <w:r w:rsidRPr="0067748B">
              <w:rPr>
                <w:rFonts w:ascii="Calibri" w:eastAsia="Calibri" w:hAnsi="Calibri" w:cs="Calibri"/>
              </w:rPr>
              <w:t>Format</w:t>
            </w:r>
          </w:p>
        </w:tc>
        <w:tc>
          <w:tcPr>
            <w:tcW w:w="6471" w:type="dxa"/>
          </w:tcPr>
          <w:p w14:paraId="53C2CCE7" w14:textId="77777777" w:rsidR="00D222F1" w:rsidRPr="0067748B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 xml:space="preserve">Pojemność </w:t>
            </w:r>
            <w:r>
              <w:t xml:space="preserve"> łączna 1920GB (2x 960GB)</w:t>
            </w:r>
          </w:p>
          <w:p w14:paraId="733B99D3" w14:textId="77777777" w:rsidR="00D222F1" w:rsidRPr="0067748B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 xml:space="preserve">Format </w:t>
            </w:r>
            <w:r>
              <w:t>2.5”</w:t>
            </w:r>
          </w:p>
          <w:p w14:paraId="508920AC" w14:textId="77777777" w:rsidR="00D222F1" w:rsidRPr="0067748B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rPr>
                <w:rFonts w:eastAsiaTheme="minorEastAsia"/>
              </w:rPr>
              <w:t xml:space="preserve">Standard </w:t>
            </w:r>
            <w:r>
              <w:rPr>
                <w:rFonts w:eastAsiaTheme="minorEastAsia"/>
              </w:rPr>
              <w:t>SATA3</w:t>
            </w:r>
          </w:p>
        </w:tc>
      </w:tr>
      <w:tr w:rsidR="00D222F1" w:rsidRPr="0067748B" w14:paraId="28ADBA13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0DD4EEB0" w14:textId="77777777" w:rsidR="00D222F1" w:rsidRPr="0067748B" w:rsidRDefault="00D222F1" w:rsidP="00075491">
            <w:pPr>
              <w:rPr>
                <w:rFonts w:ascii="Calibri" w:eastAsia="Calibri" w:hAnsi="Calibri" w:cs="Calibri"/>
              </w:rPr>
            </w:pPr>
            <w:r w:rsidRPr="0067748B">
              <w:rPr>
                <w:rFonts w:ascii="Calibri" w:eastAsia="Calibri" w:hAnsi="Calibri" w:cs="Calibri"/>
              </w:rPr>
              <w:t>Wydajność</w:t>
            </w:r>
          </w:p>
        </w:tc>
        <w:tc>
          <w:tcPr>
            <w:tcW w:w="6471" w:type="dxa"/>
          </w:tcPr>
          <w:p w14:paraId="3CD58CDC" w14:textId="77777777" w:rsidR="00D222F1" w:rsidRPr="0067748B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 xml:space="preserve">Szybkość liniowego odczytu co najmniej </w:t>
            </w:r>
            <w:r>
              <w:t xml:space="preserve">500 </w:t>
            </w:r>
            <w:r w:rsidRPr="0067748B">
              <w:t>MB/s</w:t>
            </w:r>
          </w:p>
          <w:p w14:paraId="6789B33B" w14:textId="77777777" w:rsidR="00D222F1" w:rsidRPr="0067748B" w:rsidRDefault="00D222F1" w:rsidP="00075491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 xml:space="preserve">Szybkość liniowego zapisu co najmniej </w:t>
            </w:r>
            <w:r>
              <w:t xml:space="preserve">500 </w:t>
            </w:r>
            <w:r w:rsidRPr="0067748B">
              <w:t>MB/s</w:t>
            </w:r>
          </w:p>
        </w:tc>
      </w:tr>
      <w:tr w:rsidR="00D222F1" w:rsidRPr="0067748B" w14:paraId="526209D5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2BC82400" w14:textId="77777777" w:rsidR="00D222F1" w:rsidRPr="0067748B" w:rsidRDefault="00D222F1" w:rsidP="00075491">
            <w:pPr>
              <w:rPr>
                <w:rFonts w:ascii="Calibri" w:eastAsia="Calibri" w:hAnsi="Calibri" w:cs="Calibri"/>
              </w:rPr>
            </w:pPr>
            <w:r w:rsidRPr="0067748B">
              <w:rPr>
                <w:rFonts w:ascii="Calibri" w:eastAsia="Calibri" w:hAnsi="Calibri" w:cs="Calibri"/>
              </w:rPr>
              <w:t>Obsługa standardów</w:t>
            </w:r>
          </w:p>
        </w:tc>
        <w:tc>
          <w:tcPr>
            <w:tcW w:w="6471" w:type="dxa"/>
          </w:tcPr>
          <w:p w14:paraId="3819D736" w14:textId="77777777" w:rsidR="00D222F1" w:rsidRPr="0067748B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>Obsługa TRIM, S.M.A.R.T.</w:t>
            </w:r>
          </w:p>
        </w:tc>
      </w:tr>
    </w:tbl>
    <w:p w14:paraId="68AD3B90" w14:textId="23217FAD" w:rsidR="00D222F1" w:rsidRPr="0067748B" w:rsidRDefault="00D222F1" w:rsidP="00D222F1">
      <w:pPr>
        <w:pStyle w:val="Nagwek3"/>
      </w:pPr>
      <w:r>
        <w:t xml:space="preserve">8.6 </w:t>
      </w:r>
      <w:r w:rsidRPr="0067748B">
        <w:t>Specyfikacja wysokowydajnego zasilacza komputerowego</w:t>
      </w:r>
    </w:p>
    <w:p w14:paraId="58D2EACA" w14:textId="77777777" w:rsidR="00D222F1" w:rsidRPr="0067748B" w:rsidRDefault="00D222F1" w:rsidP="00D222F1">
      <w:pPr>
        <w:pStyle w:val="Nagwek3"/>
      </w:pPr>
    </w:p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2545"/>
        <w:gridCol w:w="6471"/>
      </w:tblGrid>
      <w:tr w:rsidR="00D222F1" w:rsidRPr="0067748B" w14:paraId="42780A44" w14:textId="77777777" w:rsidTr="004061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2E861B4E" w14:textId="77777777" w:rsidR="00D222F1" w:rsidRPr="0067748B" w:rsidRDefault="00D222F1" w:rsidP="00075491">
            <w:r w:rsidRPr="0067748B">
              <w:t>Element</w:t>
            </w:r>
          </w:p>
        </w:tc>
        <w:tc>
          <w:tcPr>
            <w:tcW w:w="6471" w:type="dxa"/>
          </w:tcPr>
          <w:p w14:paraId="69D24398" w14:textId="77777777" w:rsidR="00D222F1" w:rsidRPr="0067748B" w:rsidRDefault="00D222F1" w:rsidP="000754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7748B">
              <w:t>Specyfikacja</w:t>
            </w:r>
          </w:p>
        </w:tc>
      </w:tr>
      <w:tr w:rsidR="00D222F1" w:rsidRPr="0067748B" w14:paraId="261DED2B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122EA9B3" w14:textId="77777777" w:rsidR="00D222F1" w:rsidRPr="0067748B" w:rsidRDefault="00D222F1" w:rsidP="00075491">
            <w:r w:rsidRPr="0067748B">
              <w:rPr>
                <w:rFonts w:ascii="Calibri" w:eastAsia="Calibri" w:hAnsi="Calibri" w:cs="Calibri"/>
              </w:rPr>
              <w:t>Format</w:t>
            </w:r>
          </w:p>
        </w:tc>
        <w:tc>
          <w:tcPr>
            <w:tcW w:w="6471" w:type="dxa"/>
          </w:tcPr>
          <w:p w14:paraId="7F58EFA5" w14:textId="77777777" w:rsidR="00D222F1" w:rsidRPr="004A5002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>Standardowy format ATX</w:t>
            </w:r>
            <w:r>
              <w:t xml:space="preserve"> 3.1</w:t>
            </w:r>
          </w:p>
          <w:p w14:paraId="2330E716" w14:textId="4C4E8320" w:rsidR="004A5002" w:rsidRPr="00485386" w:rsidRDefault="004A5002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4A5002">
              <w:rPr>
                <w:rFonts w:eastAsiaTheme="minorEastAsia"/>
              </w:rPr>
              <w:t>Moc co najmniej 1000W</w:t>
            </w:r>
          </w:p>
        </w:tc>
      </w:tr>
      <w:tr w:rsidR="00D222F1" w:rsidRPr="0067748B" w14:paraId="37F3D97C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65204A9C" w14:textId="77777777" w:rsidR="00D222F1" w:rsidRPr="0067748B" w:rsidRDefault="00D222F1" w:rsidP="00075491">
            <w:pPr>
              <w:rPr>
                <w:rFonts w:ascii="Calibri" w:eastAsia="Calibri" w:hAnsi="Calibri" w:cs="Calibri"/>
              </w:rPr>
            </w:pPr>
            <w:r w:rsidRPr="0067748B">
              <w:rPr>
                <w:rFonts w:ascii="Calibri" w:eastAsia="Calibri" w:hAnsi="Calibri" w:cs="Calibri"/>
              </w:rPr>
              <w:t>Złącza</w:t>
            </w:r>
          </w:p>
        </w:tc>
        <w:tc>
          <w:tcPr>
            <w:tcW w:w="6471" w:type="dxa"/>
          </w:tcPr>
          <w:p w14:paraId="22DB2129" w14:textId="77777777" w:rsidR="00D222F1" w:rsidRPr="0067748B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>Złącze wyjściowe 24-pin ATX</w:t>
            </w:r>
          </w:p>
          <w:p w14:paraId="4B93D73E" w14:textId="77777777" w:rsidR="00D222F1" w:rsidRPr="0067748B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>Co najmniej 2 złącza wyjściowe 8-pin EPS12V/ATX12V</w:t>
            </w:r>
          </w:p>
          <w:p w14:paraId="01B54BF4" w14:textId="77777777" w:rsidR="00D222F1" w:rsidRPr="0067748B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 xml:space="preserve">Co najmniej </w:t>
            </w:r>
            <w:r>
              <w:t>1</w:t>
            </w:r>
            <w:r w:rsidRPr="0067748B">
              <w:t xml:space="preserve"> złącz</w:t>
            </w:r>
            <w:r>
              <w:t>e</w:t>
            </w:r>
            <w:r w:rsidRPr="0067748B">
              <w:t xml:space="preserve"> wyjściowe 12+4pin PCI Express 5.0 12VHPWR</w:t>
            </w:r>
            <w:r>
              <w:t>/</w:t>
            </w:r>
            <w:r w:rsidRPr="00485386">
              <w:t>12V-2×6</w:t>
            </w:r>
          </w:p>
          <w:p w14:paraId="232F8EBB" w14:textId="77777777" w:rsidR="00D222F1" w:rsidRPr="0067748B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 xml:space="preserve">Co najmniej </w:t>
            </w:r>
            <w:r>
              <w:t>2</w:t>
            </w:r>
            <w:r w:rsidRPr="0067748B">
              <w:t xml:space="preserve"> złącz</w:t>
            </w:r>
            <w:r>
              <w:t>a</w:t>
            </w:r>
            <w:r w:rsidRPr="0067748B">
              <w:t xml:space="preserve"> wyjściowych SATA</w:t>
            </w:r>
          </w:p>
          <w:p w14:paraId="72837386" w14:textId="77777777" w:rsidR="00D222F1" w:rsidRPr="0067748B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>Pełna modułowość okablowania</w:t>
            </w:r>
          </w:p>
        </w:tc>
      </w:tr>
      <w:tr w:rsidR="00D222F1" w:rsidRPr="0067748B" w14:paraId="385424AD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20EB42FD" w14:textId="77777777" w:rsidR="00D222F1" w:rsidRPr="0067748B" w:rsidRDefault="00D222F1" w:rsidP="00075491">
            <w:pPr>
              <w:rPr>
                <w:rFonts w:ascii="Calibri" w:eastAsia="Calibri" w:hAnsi="Calibri" w:cs="Calibri"/>
              </w:rPr>
            </w:pPr>
            <w:r w:rsidRPr="0067748B">
              <w:rPr>
                <w:rFonts w:ascii="Calibri" w:eastAsia="Calibri" w:hAnsi="Calibri" w:cs="Calibri"/>
              </w:rPr>
              <w:t>Obsługa standardów</w:t>
            </w:r>
          </w:p>
        </w:tc>
        <w:tc>
          <w:tcPr>
            <w:tcW w:w="6471" w:type="dxa"/>
          </w:tcPr>
          <w:p w14:paraId="7C75AEAF" w14:textId="77777777" w:rsidR="00D222F1" w:rsidRPr="0067748B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7748B">
              <w:t>Obsługa standardowych zabezpieczeń OPP, OVP, UVP, OCP, OTP i SCP</w:t>
            </w:r>
          </w:p>
          <w:p w14:paraId="49BB7A6B" w14:textId="77777777" w:rsidR="00D222F1" w:rsidRPr="0067748B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748B">
              <w:rPr>
                <w:rFonts w:eastAsiaTheme="minorEastAsia"/>
              </w:rPr>
              <w:t xml:space="preserve">Wskaźnik efektywności 80PLUS co najmniej </w:t>
            </w:r>
            <w:r>
              <w:rPr>
                <w:rFonts w:eastAsiaTheme="minorEastAsia"/>
              </w:rPr>
              <w:t>Gold</w:t>
            </w:r>
          </w:p>
        </w:tc>
      </w:tr>
    </w:tbl>
    <w:p w14:paraId="6DC9C92B" w14:textId="2F661A85" w:rsidR="00D222F1" w:rsidRPr="0077529D" w:rsidRDefault="00D222F1" w:rsidP="00D222F1">
      <w:pPr>
        <w:pStyle w:val="Nagwek3"/>
      </w:pPr>
      <w:r>
        <w:t>8.7 Specyfikacja wysokowydajnej karty do obliczeń AI/ML</w:t>
      </w:r>
    </w:p>
    <w:p w14:paraId="713767C3" w14:textId="77777777" w:rsidR="00D222F1" w:rsidRDefault="00D222F1" w:rsidP="00D222F1">
      <w:pPr>
        <w:pStyle w:val="Nagwek3"/>
      </w:pPr>
    </w:p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2545"/>
        <w:gridCol w:w="6471"/>
      </w:tblGrid>
      <w:tr w:rsidR="00D222F1" w14:paraId="1E184CEA" w14:textId="77777777" w:rsidTr="004061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75948851" w14:textId="77777777" w:rsidR="00D222F1" w:rsidRDefault="00D222F1" w:rsidP="00075491">
            <w:r w:rsidRPr="0D61A635">
              <w:t>Element</w:t>
            </w:r>
          </w:p>
        </w:tc>
        <w:tc>
          <w:tcPr>
            <w:tcW w:w="6471" w:type="dxa"/>
          </w:tcPr>
          <w:p w14:paraId="5E3E7B98" w14:textId="77777777" w:rsidR="00D222F1" w:rsidRDefault="00D222F1" w:rsidP="000754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Specyfikacja</w:t>
            </w:r>
          </w:p>
        </w:tc>
      </w:tr>
      <w:tr w:rsidR="00D222F1" w14:paraId="110A5B61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254B668E" w14:textId="77777777" w:rsidR="00D222F1" w:rsidRPr="0D61A635" w:rsidRDefault="00D222F1" w:rsidP="00075491">
            <w:r>
              <w:t>Format</w:t>
            </w:r>
          </w:p>
        </w:tc>
        <w:tc>
          <w:tcPr>
            <w:tcW w:w="6471" w:type="dxa"/>
          </w:tcPr>
          <w:p w14:paraId="58AA1C3E" w14:textId="77777777" w:rsidR="00D222F1" w:rsidRPr="0D61A635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Pełnowymiarowa karta rozszerzeń PCI-Express x16 w wersji co najmniej 5.0</w:t>
            </w:r>
          </w:p>
        </w:tc>
      </w:tr>
      <w:tr w:rsidR="00D222F1" w14:paraId="37A28339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55605E72" w14:textId="77777777" w:rsidR="00D222F1" w:rsidRDefault="00D222F1" w:rsidP="00075491">
            <w:r>
              <w:t>Układ przetwarzania</w:t>
            </w:r>
          </w:p>
        </w:tc>
        <w:tc>
          <w:tcPr>
            <w:tcW w:w="6471" w:type="dxa"/>
          </w:tcPr>
          <w:p w14:paraId="6D141CD2" w14:textId="77777777" w:rsidR="00D222F1" w:rsidRPr="00AB2A78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proofErr w:type="spellStart"/>
            <w:r>
              <w:rPr>
                <w:rFonts w:eastAsiaTheme="minorEastAsia"/>
              </w:rPr>
              <w:t>Nvidia</w:t>
            </w:r>
            <w:proofErr w:type="spellEnd"/>
            <w:r>
              <w:rPr>
                <w:rFonts w:eastAsiaTheme="minorEastAsia"/>
              </w:rPr>
              <w:t xml:space="preserve"> </w:t>
            </w:r>
            <w:proofErr w:type="spellStart"/>
            <w:r>
              <w:rPr>
                <w:rFonts w:eastAsiaTheme="minorEastAsia"/>
              </w:rPr>
              <w:t>GeForce</w:t>
            </w:r>
            <w:proofErr w:type="spellEnd"/>
            <w:r>
              <w:rPr>
                <w:rFonts w:eastAsiaTheme="minorEastAsia"/>
              </w:rPr>
              <w:t xml:space="preserve"> RTX 5090</w:t>
            </w:r>
          </w:p>
        </w:tc>
      </w:tr>
      <w:tr w:rsidR="00D222F1" w14:paraId="10A39291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709100F0" w14:textId="77777777" w:rsidR="00D222F1" w:rsidRDefault="00D222F1" w:rsidP="00075491">
            <w:r>
              <w:t>Pamięć operacyjna</w:t>
            </w:r>
          </w:p>
        </w:tc>
        <w:tc>
          <w:tcPr>
            <w:tcW w:w="6471" w:type="dxa"/>
          </w:tcPr>
          <w:p w14:paraId="05DDF239" w14:textId="77777777" w:rsidR="00D222F1" w:rsidRPr="00062083" w:rsidRDefault="00D222F1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Łączna pojemność co najmniej 32GB</w:t>
            </w:r>
          </w:p>
          <w:p w14:paraId="2EA231ED" w14:textId="77777777" w:rsidR="00D222F1" w:rsidRPr="006D7057" w:rsidRDefault="00D222F1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Standard GDDR7</w:t>
            </w:r>
          </w:p>
          <w:p w14:paraId="1F6213F0" w14:textId="77777777" w:rsidR="00D222F1" w:rsidRPr="00327DF9" w:rsidRDefault="00D222F1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Przepustowość co najmniej 1700 GB/s</w:t>
            </w:r>
          </w:p>
        </w:tc>
      </w:tr>
      <w:tr w:rsidR="00D222F1" w14:paraId="21DDA66E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6E3A76E0" w14:textId="77777777" w:rsidR="00D222F1" w:rsidRDefault="00D222F1" w:rsidP="00075491">
            <w:r>
              <w:lastRenderedPageBreak/>
              <w:t>Wydajność</w:t>
            </w:r>
          </w:p>
        </w:tc>
        <w:tc>
          <w:tcPr>
            <w:tcW w:w="6471" w:type="dxa"/>
          </w:tcPr>
          <w:p w14:paraId="53EF640A" w14:textId="77777777" w:rsidR="00D222F1" w:rsidRPr="00485386" w:rsidRDefault="00D222F1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Dla obliczeń zmiennoprzecinkowych pojedynczej precyzji co najmniej 100 TFLOPS</w:t>
            </w:r>
          </w:p>
        </w:tc>
      </w:tr>
      <w:tr w:rsidR="00D222F1" w:rsidRPr="00AB2A78" w14:paraId="0EABD8D2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4F4698C9" w14:textId="77777777" w:rsidR="00D222F1" w:rsidRDefault="00D222F1" w:rsidP="00075491">
            <w:pPr>
              <w:spacing w:after="160" w:line="259" w:lineRule="auto"/>
            </w:pPr>
            <w:r>
              <w:t>Obsługa standardów</w:t>
            </w:r>
          </w:p>
        </w:tc>
        <w:tc>
          <w:tcPr>
            <w:tcW w:w="6471" w:type="dxa"/>
          </w:tcPr>
          <w:p w14:paraId="62603427" w14:textId="77777777" w:rsidR="00D222F1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CUDA </w:t>
            </w:r>
            <w:proofErr w:type="spellStart"/>
            <w:r>
              <w:rPr>
                <w:rFonts w:eastAsiaTheme="minorEastAsia"/>
              </w:rPr>
              <w:t>Compute</w:t>
            </w:r>
            <w:proofErr w:type="spellEnd"/>
            <w:r>
              <w:rPr>
                <w:rFonts w:eastAsiaTheme="minorEastAsia"/>
              </w:rPr>
              <w:t xml:space="preserve"> </w:t>
            </w:r>
            <w:proofErr w:type="spellStart"/>
            <w:r>
              <w:rPr>
                <w:rFonts w:eastAsiaTheme="minorEastAsia"/>
              </w:rPr>
              <w:t>Capability</w:t>
            </w:r>
            <w:proofErr w:type="spellEnd"/>
            <w:r>
              <w:rPr>
                <w:rFonts w:eastAsiaTheme="minorEastAsia"/>
              </w:rPr>
              <w:t xml:space="preserve"> co najmniej 12.0</w:t>
            </w:r>
          </w:p>
          <w:p w14:paraId="1FBDB3E8" w14:textId="77777777" w:rsidR="00D222F1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proofErr w:type="spellStart"/>
            <w:r>
              <w:rPr>
                <w:rFonts w:eastAsiaTheme="minorEastAsia"/>
              </w:rPr>
              <w:t>Vulkan</w:t>
            </w:r>
            <w:proofErr w:type="spellEnd"/>
            <w:r>
              <w:rPr>
                <w:rFonts w:eastAsiaTheme="minorEastAsia"/>
              </w:rPr>
              <w:t xml:space="preserve"> co najmniej 1.3</w:t>
            </w:r>
          </w:p>
          <w:p w14:paraId="4BAB88CC" w14:textId="77777777" w:rsidR="00D222F1" w:rsidRPr="00485386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proofErr w:type="spellStart"/>
            <w:r>
              <w:rPr>
                <w:rFonts w:eastAsiaTheme="minorEastAsia"/>
              </w:rPr>
              <w:t>OpenCL</w:t>
            </w:r>
            <w:proofErr w:type="spellEnd"/>
            <w:r>
              <w:rPr>
                <w:rFonts w:eastAsiaTheme="minorEastAsia"/>
              </w:rPr>
              <w:t xml:space="preserve"> co najmniej 3.0</w:t>
            </w:r>
          </w:p>
        </w:tc>
      </w:tr>
    </w:tbl>
    <w:p w14:paraId="17664090" w14:textId="5B83EF82" w:rsidR="00D222F1" w:rsidRPr="0077529D" w:rsidRDefault="00D222F1" w:rsidP="00D222F1">
      <w:pPr>
        <w:pStyle w:val="Nagwek3"/>
      </w:pPr>
      <w:r>
        <w:t xml:space="preserve">8.8 Specyfikacja obudowy komputerowej typu </w:t>
      </w:r>
      <w:proofErr w:type="spellStart"/>
      <w:r>
        <w:t>tower</w:t>
      </w:r>
      <w:proofErr w:type="spellEnd"/>
    </w:p>
    <w:p w14:paraId="48C79487" w14:textId="77777777" w:rsidR="00D222F1" w:rsidRDefault="00D222F1" w:rsidP="00D222F1">
      <w:pPr>
        <w:pStyle w:val="Nagwek3"/>
      </w:pPr>
    </w:p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2545"/>
        <w:gridCol w:w="6471"/>
      </w:tblGrid>
      <w:tr w:rsidR="00D222F1" w14:paraId="3853F504" w14:textId="77777777" w:rsidTr="004061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2B99CC12" w14:textId="77777777" w:rsidR="00D222F1" w:rsidRDefault="00D222F1" w:rsidP="00075491">
            <w:r w:rsidRPr="0D61A635">
              <w:t>Element</w:t>
            </w:r>
          </w:p>
        </w:tc>
        <w:tc>
          <w:tcPr>
            <w:tcW w:w="6471" w:type="dxa"/>
          </w:tcPr>
          <w:p w14:paraId="46369DE3" w14:textId="77777777" w:rsidR="00D222F1" w:rsidRDefault="00D222F1" w:rsidP="000754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Specyfikacja</w:t>
            </w:r>
          </w:p>
        </w:tc>
      </w:tr>
      <w:tr w:rsidR="00D222F1" w:rsidRPr="00E759EF" w14:paraId="670713F6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07EB7558" w14:textId="77777777" w:rsidR="00D222F1" w:rsidRDefault="00D222F1" w:rsidP="00075491">
            <w:r>
              <w:rPr>
                <w:rFonts w:ascii="Calibri" w:eastAsia="Calibri" w:hAnsi="Calibri" w:cs="Calibri"/>
              </w:rPr>
              <w:t>Format</w:t>
            </w:r>
          </w:p>
        </w:tc>
        <w:tc>
          <w:tcPr>
            <w:tcW w:w="6471" w:type="dxa"/>
          </w:tcPr>
          <w:p w14:paraId="6F01711B" w14:textId="77777777" w:rsidR="00D222F1" w:rsidRPr="00155072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Wolnostojąca obudowa typu </w:t>
            </w:r>
            <w:proofErr w:type="spellStart"/>
            <w:r>
              <w:t>tower</w:t>
            </w:r>
            <w:proofErr w:type="spellEnd"/>
          </w:p>
          <w:p w14:paraId="255D053B" w14:textId="77777777" w:rsidR="00D222F1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Szerokość obudowy co najmniej 210 mm</w:t>
            </w:r>
          </w:p>
          <w:p w14:paraId="7C9E7BFA" w14:textId="3E91E533" w:rsidR="00D222F1" w:rsidRPr="00FB77D0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Wysokość obudowy co najwyżej 4</w:t>
            </w:r>
            <w:r w:rsidR="007413BC">
              <w:rPr>
                <w:rFonts w:eastAsiaTheme="minorEastAsia"/>
              </w:rPr>
              <w:t>8</w:t>
            </w:r>
            <w:r>
              <w:rPr>
                <w:rFonts w:eastAsiaTheme="minorEastAsia"/>
              </w:rPr>
              <w:t>0 mm</w:t>
            </w:r>
          </w:p>
        </w:tc>
      </w:tr>
      <w:tr w:rsidR="00D222F1" w:rsidRPr="00E759EF" w14:paraId="444068EC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1595C506" w14:textId="77777777" w:rsidR="00D222F1" w:rsidRDefault="00D222F1" w:rsidP="0007549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Cechy</w:t>
            </w:r>
          </w:p>
        </w:tc>
        <w:tc>
          <w:tcPr>
            <w:tcW w:w="6471" w:type="dxa"/>
          </w:tcPr>
          <w:p w14:paraId="2DB425F0" w14:textId="77777777" w:rsidR="00D222F1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Obsługa standardowych zasilaczy formatu ATX</w:t>
            </w:r>
          </w:p>
          <w:p w14:paraId="732028D9" w14:textId="77777777" w:rsidR="00D222F1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Możliwość instalacji płyty głównej formatu Micro-ATX</w:t>
            </w:r>
          </w:p>
          <w:p w14:paraId="33CC03AB" w14:textId="77777777" w:rsidR="00D222F1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Możliwość instalacji co najmniej 7 kart rozszerzeń PCI-Express</w:t>
            </w:r>
          </w:p>
          <w:p w14:paraId="34B5941C" w14:textId="77777777" w:rsidR="00D222F1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Możliwość instalacji co najmniej 2 dysków półprzewodnikowych (SSD) formatu 2.5”</w:t>
            </w:r>
          </w:p>
          <w:p w14:paraId="34FFB99C" w14:textId="77777777" w:rsidR="00D222F1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Ściany boczne wykonane z nieprzezroczystego materiału (wszelkiego rodzaju szyby, okna nie są zgodne z tym wymaganiem)</w:t>
            </w:r>
          </w:p>
          <w:p w14:paraId="51805B6E" w14:textId="77777777" w:rsidR="00D222F1" w:rsidRPr="00FB77D0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Ściany przednia, tylna i górna powinny być wykonane w sposób ułatwiający przepływ powietrza (zastosowanie metalowych siatek, perforacji, itp.)</w:t>
            </w:r>
          </w:p>
        </w:tc>
      </w:tr>
      <w:tr w:rsidR="00D222F1" w:rsidRPr="00E759EF" w14:paraId="53F9B8C2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7605F707" w14:textId="77777777" w:rsidR="00D222F1" w:rsidRDefault="00D222F1" w:rsidP="0007549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Wentylatory</w:t>
            </w:r>
          </w:p>
        </w:tc>
        <w:tc>
          <w:tcPr>
            <w:tcW w:w="6471" w:type="dxa"/>
          </w:tcPr>
          <w:p w14:paraId="5DE2CAD1" w14:textId="77777777" w:rsidR="00D222F1" w:rsidRPr="00FB77D0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Konstrukcja przedniej ściany powinna posiadać zainstalowane co najmniej 2 wentylatory 140mm o wysokim przepływie powietrza (CFM co najmniej 90) skierowane do wnętrza obudowy</w:t>
            </w:r>
          </w:p>
          <w:p w14:paraId="608B96C1" w14:textId="77777777" w:rsidR="00D222F1" w:rsidRPr="00FB77D0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Konstrukcja górnej ściany powinna posiadać zainstalowane co najmniej 2 wentylatory </w:t>
            </w:r>
            <w:r>
              <w:t>140mm o wysokim przepływie powietrza (CFM co najmniej 90) skierowane na zewnątrz obudowy</w:t>
            </w:r>
          </w:p>
          <w:p w14:paraId="66235A5B" w14:textId="77777777" w:rsidR="00D222F1" w:rsidRPr="00FB77D0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B77D0">
              <w:rPr>
                <w:rFonts w:eastAsiaTheme="minorEastAsia"/>
              </w:rPr>
              <w:t xml:space="preserve">Konstrukcja dolnej ściany powinna posiadać </w:t>
            </w:r>
            <w:r>
              <w:rPr>
                <w:rFonts w:eastAsiaTheme="minorEastAsia"/>
              </w:rPr>
              <w:t xml:space="preserve">zainstalowany </w:t>
            </w:r>
            <w:r w:rsidRPr="00FB77D0">
              <w:rPr>
                <w:rFonts w:eastAsiaTheme="minorEastAsia"/>
              </w:rPr>
              <w:t xml:space="preserve">co najmniej 1 wentylator </w:t>
            </w:r>
            <w:r>
              <w:t>120mm o wysokim przepływie powietrza (CFM co najmniej 60) skierowany do wnętrza obudowy</w:t>
            </w:r>
          </w:p>
          <w:p w14:paraId="754E32A4" w14:textId="77777777" w:rsidR="00D222F1" w:rsidRPr="00FB77D0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B77D0">
              <w:rPr>
                <w:rFonts w:eastAsiaTheme="minorEastAsia"/>
              </w:rPr>
              <w:t xml:space="preserve">Konstrukcja </w:t>
            </w:r>
            <w:r>
              <w:rPr>
                <w:rFonts w:eastAsiaTheme="minorEastAsia"/>
              </w:rPr>
              <w:t>tylnej</w:t>
            </w:r>
            <w:r w:rsidRPr="00FB77D0">
              <w:rPr>
                <w:rFonts w:eastAsiaTheme="minorEastAsia"/>
              </w:rPr>
              <w:t xml:space="preserve"> ściany powinna posiadać </w:t>
            </w:r>
            <w:r>
              <w:rPr>
                <w:rFonts w:eastAsiaTheme="minorEastAsia"/>
              </w:rPr>
              <w:t xml:space="preserve">zainstalowany </w:t>
            </w:r>
            <w:r w:rsidRPr="00FB77D0">
              <w:rPr>
                <w:rFonts w:eastAsiaTheme="minorEastAsia"/>
              </w:rPr>
              <w:t xml:space="preserve">co najmniej 1 wentylator </w:t>
            </w:r>
            <w:r>
              <w:t>120mm o wysokim przepływie powietrza (CFM co najmniej 60) na zewnątrz obudowy</w:t>
            </w:r>
          </w:p>
        </w:tc>
      </w:tr>
    </w:tbl>
    <w:p w14:paraId="23CC21F4" w14:textId="77777777" w:rsidR="00D222F1" w:rsidRPr="00F94E5F" w:rsidRDefault="00D222F1" w:rsidP="0030046A"/>
    <w:p w14:paraId="621BA3CF" w14:textId="77777777" w:rsidR="00893584" w:rsidRPr="00F94E5F" w:rsidRDefault="00893584" w:rsidP="0030046A">
      <w:pPr>
        <w:rPr>
          <w:rFonts w:eastAsiaTheme="majorEastAsia" w:cstheme="majorBidi"/>
          <w:sz w:val="24"/>
          <w:szCs w:val="24"/>
        </w:rPr>
      </w:pPr>
    </w:p>
    <w:p w14:paraId="5F2876CA" w14:textId="3E33984D" w:rsidR="00D222F1" w:rsidRPr="0077529D" w:rsidRDefault="00D222F1" w:rsidP="00D222F1">
      <w:pPr>
        <w:pStyle w:val="Nagwek2"/>
        <w:rPr>
          <w:sz w:val="32"/>
        </w:rPr>
      </w:pPr>
      <w:r>
        <w:rPr>
          <w:sz w:val="32"/>
        </w:rPr>
        <w:t xml:space="preserve">Pozycja 9: </w:t>
      </w:r>
      <w:r w:rsidR="00957703" w:rsidRPr="00957703">
        <w:rPr>
          <w:sz w:val="32"/>
        </w:rPr>
        <w:t>Karty GPU do rozbudowy istniejącego węzła obliczeniowego</w:t>
      </w:r>
      <w:r w:rsidR="00D12291">
        <w:rPr>
          <w:sz w:val="32"/>
        </w:rPr>
        <w:t xml:space="preserve"> – 4 sztuki</w:t>
      </w:r>
    </w:p>
    <w:p w14:paraId="2E61FD99" w14:textId="77777777" w:rsidR="00D222F1" w:rsidRDefault="00D222F1" w:rsidP="00D222F1">
      <w:pPr>
        <w:pStyle w:val="Nagwek3"/>
      </w:pPr>
    </w:p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2545"/>
        <w:gridCol w:w="6471"/>
      </w:tblGrid>
      <w:tr w:rsidR="00D222F1" w14:paraId="3E6446BB" w14:textId="77777777" w:rsidTr="004061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004AA4BD" w14:textId="77777777" w:rsidR="00D222F1" w:rsidRDefault="00D222F1" w:rsidP="00075491">
            <w:r w:rsidRPr="0D61A635">
              <w:t>Element</w:t>
            </w:r>
          </w:p>
        </w:tc>
        <w:tc>
          <w:tcPr>
            <w:tcW w:w="6471" w:type="dxa"/>
          </w:tcPr>
          <w:p w14:paraId="4A9E8515" w14:textId="77777777" w:rsidR="00D222F1" w:rsidRDefault="00D222F1" w:rsidP="000754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Specyfikacja</w:t>
            </w:r>
          </w:p>
        </w:tc>
      </w:tr>
      <w:tr w:rsidR="00D222F1" w14:paraId="132911A2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27FA3C77" w14:textId="77777777" w:rsidR="00D222F1" w:rsidRPr="0D61A635" w:rsidRDefault="00D222F1" w:rsidP="00075491">
            <w:r>
              <w:t>Format</w:t>
            </w:r>
          </w:p>
        </w:tc>
        <w:tc>
          <w:tcPr>
            <w:tcW w:w="6471" w:type="dxa"/>
          </w:tcPr>
          <w:p w14:paraId="45EE747A" w14:textId="77777777" w:rsidR="00D222F1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Pełnowymiarowa karta rozszerzeń PCI-Express x16 w wersji co najmniej 5.0</w:t>
            </w:r>
          </w:p>
          <w:p w14:paraId="67F73E97" w14:textId="77777777" w:rsidR="00D222F1" w:rsidRPr="0D61A635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Pasywne chłodzenie dostosowane do pracy w obudowie serwerowej</w:t>
            </w:r>
          </w:p>
        </w:tc>
      </w:tr>
      <w:tr w:rsidR="00D222F1" w14:paraId="129A1CE8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2996211C" w14:textId="77777777" w:rsidR="00D222F1" w:rsidRDefault="00D222F1" w:rsidP="00075491">
            <w:r>
              <w:lastRenderedPageBreak/>
              <w:t>Układ przetwarzania</w:t>
            </w:r>
          </w:p>
        </w:tc>
        <w:tc>
          <w:tcPr>
            <w:tcW w:w="6471" w:type="dxa"/>
          </w:tcPr>
          <w:p w14:paraId="7F80FDEB" w14:textId="77777777" w:rsidR="00D222F1" w:rsidRPr="00AB2A78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proofErr w:type="spellStart"/>
            <w:r>
              <w:rPr>
                <w:rFonts w:eastAsiaTheme="minorEastAsia"/>
              </w:rPr>
              <w:t>Nvidia</w:t>
            </w:r>
            <w:proofErr w:type="spellEnd"/>
            <w:r>
              <w:rPr>
                <w:rFonts w:eastAsiaTheme="minorEastAsia"/>
              </w:rPr>
              <w:t xml:space="preserve"> RTX PRO 6000 </w:t>
            </w:r>
            <w:proofErr w:type="spellStart"/>
            <w:r>
              <w:rPr>
                <w:rFonts w:eastAsiaTheme="minorEastAsia"/>
              </w:rPr>
              <w:t>Blackwell</w:t>
            </w:r>
            <w:proofErr w:type="spellEnd"/>
          </w:p>
        </w:tc>
      </w:tr>
      <w:tr w:rsidR="00D222F1" w14:paraId="38BDDF09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3D539F69" w14:textId="77777777" w:rsidR="00D222F1" w:rsidRDefault="00D222F1" w:rsidP="00075491">
            <w:r>
              <w:t>Pamięć operacyjna</w:t>
            </w:r>
          </w:p>
        </w:tc>
        <w:tc>
          <w:tcPr>
            <w:tcW w:w="6471" w:type="dxa"/>
          </w:tcPr>
          <w:p w14:paraId="4C1762A6" w14:textId="77777777" w:rsidR="00D222F1" w:rsidRPr="00062083" w:rsidRDefault="00D222F1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Łączna pojemność co najmniej 96GB</w:t>
            </w:r>
          </w:p>
          <w:p w14:paraId="38305C89" w14:textId="77777777" w:rsidR="00D222F1" w:rsidRPr="006D7057" w:rsidRDefault="00D222F1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Standard GDDR7</w:t>
            </w:r>
          </w:p>
          <w:p w14:paraId="325AD2A1" w14:textId="77777777" w:rsidR="00D222F1" w:rsidRPr="005E01F3" w:rsidRDefault="00D222F1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Przepustowość co najmniej 1500GB/s</w:t>
            </w:r>
          </w:p>
          <w:p w14:paraId="614F42AD" w14:textId="77777777" w:rsidR="00D222F1" w:rsidRPr="00327DF9" w:rsidRDefault="00D222F1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Obsługa ECC</w:t>
            </w:r>
          </w:p>
        </w:tc>
      </w:tr>
      <w:tr w:rsidR="00D222F1" w14:paraId="79366128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67221D3B" w14:textId="77777777" w:rsidR="00D222F1" w:rsidRDefault="00D222F1" w:rsidP="00075491">
            <w:r>
              <w:t>Wydajność</w:t>
            </w:r>
          </w:p>
        </w:tc>
        <w:tc>
          <w:tcPr>
            <w:tcW w:w="6471" w:type="dxa"/>
          </w:tcPr>
          <w:p w14:paraId="22C84CC8" w14:textId="77777777" w:rsidR="00D222F1" w:rsidRPr="005E01F3" w:rsidRDefault="00D222F1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Dla obliczeń zmiennoprzecinkowych pojedynczej precyzji co najmniej 120 TFLOPS</w:t>
            </w:r>
          </w:p>
        </w:tc>
      </w:tr>
      <w:tr w:rsidR="00D222F1" w:rsidRPr="00AB2A78" w14:paraId="101CFF50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363A26D4" w14:textId="77777777" w:rsidR="00D222F1" w:rsidRDefault="00D222F1" w:rsidP="00075491">
            <w:pPr>
              <w:spacing w:after="160" w:line="259" w:lineRule="auto"/>
            </w:pPr>
            <w:r>
              <w:t>Obsługa standardów</w:t>
            </w:r>
          </w:p>
        </w:tc>
        <w:tc>
          <w:tcPr>
            <w:tcW w:w="6471" w:type="dxa"/>
          </w:tcPr>
          <w:p w14:paraId="6FF0710C" w14:textId="77777777" w:rsidR="00D222F1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CUDA </w:t>
            </w:r>
            <w:proofErr w:type="spellStart"/>
            <w:r>
              <w:rPr>
                <w:rFonts w:eastAsiaTheme="minorEastAsia"/>
              </w:rPr>
              <w:t>Compute</w:t>
            </w:r>
            <w:proofErr w:type="spellEnd"/>
            <w:r>
              <w:rPr>
                <w:rFonts w:eastAsiaTheme="minorEastAsia"/>
              </w:rPr>
              <w:t xml:space="preserve"> </w:t>
            </w:r>
            <w:proofErr w:type="spellStart"/>
            <w:r>
              <w:rPr>
                <w:rFonts w:eastAsiaTheme="minorEastAsia"/>
              </w:rPr>
              <w:t>Capability</w:t>
            </w:r>
            <w:proofErr w:type="spellEnd"/>
            <w:r>
              <w:rPr>
                <w:rFonts w:eastAsiaTheme="minorEastAsia"/>
              </w:rPr>
              <w:t xml:space="preserve"> co najmniej 12.0</w:t>
            </w:r>
          </w:p>
          <w:p w14:paraId="762DD7FC" w14:textId="77777777" w:rsidR="00D222F1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proofErr w:type="spellStart"/>
            <w:r>
              <w:rPr>
                <w:rFonts w:eastAsiaTheme="minorEastAsia"/>
              </w:rPr>
              <w:t>Vulkan</w:t>
            </w:r>
            <w:proofErr w:type="spellEnd"/>
            <w:r>
              <w:rPr>
                <w:rFonts w:eastAsiaTheme="minorEastAsia"/>
              </w:rPr>
              <w:t xml:space="preserve"> co najmniej 1.3</w:t>
            </w:r>
          </w:p>
          <w:p w14:paraId="57C3DDB3" w14:textId="77777777" w:rsidR="00D222F1" w:rsidRPr="005E01F3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proofErr w:type="spellStart"/>
            <w:r>
              <w:rPr>
                <w:rFonts w:eastAsiaTheme="minorEastAsia"/>
              </w:rPr>
              <w:t>OpenCL</w:t>
            </w:r>
            <w:proofErr w:type="spellEnd"/>
            <w:r>
              <w:rPr>
                <w:rFonts w:eastAsiaTheme="minorEastAsia"/>
              </w:rPr>
              <w:t xml:space="preserve"> co najmniej 3.0</w:t>
            </w:r>
          </w:p>
        </w:tc>
      </w:tr>
    </w:tbl>
    <w:p w14:paraId="57BC3BE6" w14:textId="77777777" w:rsidR="00893584" w:rsidRDefault="00893584" w:rsidP="00D222F1">
      <w:pPr>
        <w:pStyle w:val="Nagwek2"/>
        <w:rPr>
          <w:sz w:val="32"/>
        </w:rPr>
      </w:pPr>
    </w:p>
    <w:p w14:paraId="6B609C66" w14:textId="03C265F1" w:rsidR="00D222F1" w:rsidRPr="0077529D" w:rsidRDefault="00D222F1" w:rsidP="00D222F1">
      <w:pPr>
        <w:pStyle w:val="Nagwek2"/>
        <w:rPr>
          <w:sz w:val="32"/>
        </w:rPr>
      </w:pPr>
      <w:r>
        <w:rPr>
          <w:sz w:val="32"/>
        </w:rPr>
        <w:t>Pozycja 10: Specyfikacja karty sieciowej</w:t>
      </w:r>
      <w:r w:rsidR="000346E2">
        <w:rPr>
          <w:sz w:val="32"/>
        </w:rPr>
        <w:t xml:space="preserve"> – 1 sztuka</w:t>
      </w:r>
    </w:p>
    <w:p w14:paraId="745CF27B" w14:textId="77777777" w:rsidR="00D222F1" w:rsidRDefault="00D222F1" w:rsidP="00D222F1">
      <w:pPr>
        <w:pStyle w:val="Nagwek3"/>
      </w:pPr>
    </w:p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2545"/>
        <w:gridCol w:w="6471"/>
      </w:tblGrid>
      <w:tr w:rsidR="00D222F1" w14:paraId="7EFADE41" w14:textId="77777777" w:rsidTr="004061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2CCF5B6F" w14:textId="77777777" w:rsidR="00D222F1" w:rsidRDefault="00D222F1" w:rsidP="00075491">
            <w:r w:rsidRPr="0D61A635">
              <w:t>Element</w:t>
            </w:r>
          </w:p>
        </w:tc>
        <w:tc>
          <w:tcPr>
            <w:tcW w:w="6471" w:type="dxa"/>
          </w:tcPr>
          <w:p w14:paraId="29F389D1" w14:textId="77777777" w:rsidR="00D222F1" w:rsidRDefault="00D222F1" w:rsidP="000754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Specyfikacja</w:t>
            </w:r>
          </w:p>
        </w:tc>
      </w:tr>
      <w:tr w:rsidR="00D222F1" w:rsidRPr="0D61A635" w14:paraId="349CF6A9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792D60D1" w14:textId="77777777" w:rsidR="00D222F1" w:rsidRPr="0D61A635" w:rsidRDefault="00D222F1" w:rsidP="00075491">
            <w:r>
              <w:t>Format</w:t>
            </w:r>
          </w:p>
        </w:tc>
        <w:tc>
          <w:tcPr>
            <w:tcW w:w="6471" w:type="dxa"/>
          </w:tcPr>
          <w:p w14:paraId="5CE81FD8" w14:textId="77777777" w:rsidR="00D222F1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Dedykowana karta rozszerzeń </w:t>
            </w:r>
            <w:proofErr w:type="spellStart"/>
            <w:r w:rsidRPr="0099546F">
              <w:t>Supermicro</w:t>
            </w:r>
            <w:proofErr w:type="spellEnd"/>
            <w:r w:rsidRPr="0099546F">
              <w:t xml:space="preserve"> Advanced I/O Module (AIOM) </w:t>
            </w:r>
            <w:r>
              <w:t xml:space="preserve"> kompatybilna z serwerem </w:t>
            </w:r>
            <w:proofErr w:type="spellStart"/>
            <w:r>
              <w:t>Supermicro</w:t>
            </w:r>
            <w:proofErr w:type="spellEnd"/>
            <w:r>
              <w:t xml:space="preserve"> </w:t>
            </w:r>
            <w:r w:rsidRPr="0099546F">
              <w:t xml:space="preserve">GPU </w:t>
            </w:r>
            <w:proofErr w:type="spellStart"/>
            <w:r w:rsidRPr="0099546F">
              <w:t>SuperServer</w:t>
            </w:r>
            <w:proofErr w:type="spellEnd"/>
            <w:r w:rsidRPr="0099546F">
              <w:t xml:space="preserve"> SYS-421GE-TNRT3</w:t>
            </w:r>
          </w:p>
          <w:p w14:paraId="501A8D4A" w14:textId="77777777" w:rsidR="00D222F1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Interfejs połączeniowy PCI-Express x16 w wersji co najmniej 4.0</w:t>
            </w:r>
          </w:p>
          <w:p w14:paraId="25AB3856" w14:textId="77777777" w:rsidR="00D222F1" w:rsidRPr="0D61A635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Pasywne chłodzenie dostosowane do pracy w obudowie serwerowej</w:t>
            </w:r>
          </w:p>
        </w:tc>
      </w:tr>
      <w:tr w:rsidR="00D222F1" w:rsidRPr="00AB2A78" w14:paraId="36FEDAB0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04AF8CD0" w14:textId="77777777" w:rsidR="00D222F1" w:rsidRDefault="00D222F1" w:rsidP="00075491">
            <w:r>
              <w:t>Układ przetwarzania</w:t>
            </w:r>
          </w:p>
        </w:tc>
        <w:tc>
          <w:tcPr>
            <w:tcW w:w="6471" w:type="dxa"/>
          </w:tcPr>
          <w:p w14:paraId="5DB9ABC0" w14:textId="77777777" w:rsidR="00D222F1" w:rsidRPr="00AB2A78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proofErr w:type="spellStart"/>
            <w:r w:rsidRPr="00067E13">
              <w:rPr>
                <w:rFonts w:eastAsiaTheme="minorEastAsia"/>
              </w:rPr>
              <w:t>Mellanox</w:t>
            </w:r>
            <w:proofErr w:type="spellEnd"/>
            <w:r w:rsidRPr="00067E13">
              <w:rPr>
                <w:rFonts w:eastAsiaTheme="minorEastAsia"/>
              </w:rPr>
              <w:t xml:space="preserve"> ConnectX-6</w:t>
            </w:r>
          </w:p>
        </w:tc>
      </w:tr>
      <w:tr w:rsidR="00D222F1" w:rsidRPr="00327DF9" w14:paraId="6D4B6896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6A186807" w14:textId="77777777" w:rsidR="00D222F1" w:rsidRDefault="00D222F1" w:rsidP="00075491">
            <w:r>
              <w:t>Złącza</w:t>
            </w:r>
          </w:p>
        </w:tc>
        <w:tc>
          <w:tcPr>
            <w:tcW w:w="6471" w:type="dxa"/>
          </w:tcPr>
          <w:p w14:paraId="455BC96E" w14:textId="77777777" w:rsidR="00D222F1" w:rsidRPr="00327DF9" w:rsidRDefault="00D222F1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2 porty QSFP28 100 </w:t>
            </w:r>
            <w:proofErr w:type="spellStart"/>
            <w:r>
              <w:rPr>
                <w:rFonts w:eastAsiaTheme="minorEastAsia"/>
              </w:rPr>
              <w:t>gbit</w:t>
            </w:r>
            <w:proofErr w:type="spellEnd"/>
            <w:r>
              <w:rPr>
                <w:rFonts w:eastAsiaTheme="minorEastAsia"/>
              </w:rPr>
              <w:t>/s</w:t>
            </w:r>
          </w:p>
        </w:tc>
      </w:tr>
      <w:tr w:rsidR="00D222F1" w:rsidRPr="005E01F3" w14:paraId="7975DBF4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00F8245A" w14:textId="77777777" w:rsidR="00D222F1" w:rsidRDefault="00D222F1" w:rsidP="00075491">
            <w:pPr>
              <w:spacing w:after="160" w:line="259" w:lineRule="auto"/>
            </w:pPr>
            <w:r>
              <w:t>Obsługa standardów</w:t>
            </w:r>
          </w:p>
        </w:tc>
        <w:tc>
          <w:tcPr>
            <w:tcW w:w="6471" w:type="dxa"/>
          </w:tcPr>
          <w:p w14:paraId="4A974CB6" w14:textId="77777777" w:rsidR="00D222F1" w:rsidRPr="00DE3618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lang w:val="en-US"/>
              </w:rPr>
            </w:pPr>
            <w:r w:rsidRPr="00DE3618">
              <w:rPr>
                <w:rFonts w:eastAsiaTheme="minorEastAsia"/>
                <w:lang w:val="en-US"/>
              </w:rPr>
              <w:t>802.1q, 802.1qbb, 802.1p, 802.3ad, 802.1ax, 802.3bj</w:t>
            </w:r>
          </w:p>
          <w:p w14:paraId="2966CEEA" w14:textId="77777777" w:rsidR="00D222F1" w:rsidRPr="00DE3618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lang w:val="en-US"/>
              </w:rPr>
            </w:pPr>
            <w:r w:rsidRPr="00DE3618">
              <w:rPr>
                <w:rFonts w:eastAsiaTheme="minorEastAsia"/>
                <w:lang w:val="en-US"/>
              </w:rPr>
              <w:t xml:space="preserve">RoCE v2, </w:t>
            </w:r>
            <w:proofErr w:type="spellStart"/>
            <w:r w:rsidRPr="00DE3618">
              <w:rPr>
                <w:rFonts w:eastAsiaTheme="minorEastAsia"/>
                <w:lang w:val="en-US"/>
              </w:rPr>
              <w:t>GPUDirect</w:t>
            </w:r>
            <w:proofErr w:type="spellEnd"/>
            <w:r w:rsidRPr="00DE3618">
              <w:rPr>
                <w:rFonts w:eastAsiaTheme="minorEastAsia"/>
                <w:lang w:val="en-US"/>
              </w:rPr>
              <w:t xml:space="preserve"> RDMA, </w:t>
            </w:r>
            <w:proofErr w:type="spellStart"/>
            <w:r w:rsidRPr="00DE3618">
              <w:rPr>
                <w:rFonts w:eastAsiaTheme="minorEastAsia"/>
                <w:lang w:val="en-US"/>
              </w:rPr>
              <w:t>NVMe-oF</w:t>
            </w:r>
            <w:proofErr w:type="spellEnd"/>
          </w:p>
          <w:p w14:paraId="681CC26B" w14:textId="77777777" w:rsidR="00D222F1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VXLAN, NVGRE, </w:t>
            </w:r>
            <w:proofErr w:type="spellStart"/>
            <w:r>
              <w:rPr>
                <w:rFonts w:eastAsiaTheme="minorEastAsia"/>
              </w:rPr>
              <w:t>Geneve</w:t>
            </w:r>
            <w:proofErr w:type="spellEnd"/>
          </w:p>
          <w:p w14:paraId="325B73CA" w14:textId="77777777" w:rsidR="00D222F1" w:rsidRPr="005E01F3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SR-IOV, </w:t>
            </w:r>
            <w:proofErr w:type="spellStart"/>
            <w:r>
              <w:rPr>
                <w:rFonts w:eastAsiaTheme="minorEastAsia"/>
              </w:rPr>
              <w:t>switchdev</w:t>
            </w:r>
            <w:proofErr w:type="spellEnd"/>
            <w:r>
              <w:rPr>
                <w:rFonts w:eastAsiaTheme="minorEastAsia"/>
              </w:rPr>
              <w:t xml:space="preserve"> SR-IOV, sprzętowa obsługa 802.3ad w </w:t>
            </w:r>
            <w:proofErr w:type="spellStart"/>
            <w:r>
              <w:rPr>
                <w:rFonts w:eastAsiaTheme="minorEastAsia"/>
              </w:rPr>
              <w:t>switchdev</w:t>
            </w:r>
            <w:proofErr w:type="spellEnd"/>
            <w:r>
              <w:rPr>
                <w:rFonts w:eastAsiaTheme="minorEastAsia"/>
              </w:rPr>
              <w:t xml:space="preserve"> SR-IOV – VF-LAG</w:t>
            </w:r>
          </w:p>
        </w:tc>
      </w:tr>
    </w:tbl>
    <w:p w14:paraId="6284A38A" w14:textId="77777777" w:rsidR="00893584" w:rsidRDefault="00893584" w:rsidP="00D222F1">
      <w:pPr>
        <w:pStyle w:val="Nagwek2"/>
        <w:rPr>
          <w:sz w:val="32"/>
        </w:rPr>
      </w:pPr>
    </w:p>
    <w:p w14:paraId="1C36B9AF" w14:textId="5381E5FB" w:rsidR="00D222F1" w:rsidRPr="0077529D" w:rsidRDefault="00D222F1" w:rsidP="00D222F1">
      <w:pPr>
        <w:pStyle w:val="Nagwek2"/>
        <w:rPr>
          <w:sz w:val="32"/>
        </w:rPr>
      </w:pPr>
      <w:r>
        <w:rPr>
          <w:sz w:val="32"/>
        </w:rPr>
        <w:t>Pozycja 11: Specyfikacja rozdzielacza zasilania</w:t>
      </w:r>
      <w:r w:rsidR="000346E2">
        <w:rPr>
          <w:sz w:val="32"/>
        </w:rPr>
        <w:t xml:space="preserve"> – 1 sztuka</w:t>
      </w:r>
    </w:p>
    <w:p w14:paraId="7A7E36CD" w14:textId="77777777" w:rsidR="00D222F1" w:rsidRDefault="00D222F1" w:rsidP="00D222F1">
      <w:pPr>
        <w:pStyle w:val="Nagwek3"/>
      </w:pPr>
    </w:p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2545"/>
        <w:gridCol w:w="6471"/>
      </w:tblGrid>
      <w:tr w:rsidR="00D222F1" w14:paraId="038AB5E5" w14:textId="77777777" w:rsidTr="004061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57095A92" w14:textId="77777777" w:rsidR="00D222F1" w:rsidRDefault="00D222F1" w:rsidP="00075491">
            <w:r w:rsidRPr="0D61A635">
              <w:t>Element</w:t>
            </w:r>
          </w:p>
        </w:tc>
        <w:tc>
          <w:tcPr>
            <w:tcW w:w="6471" w:type="dxa"/>
          </w:tcPr>
          <w:p w14:paraId="1CE475DF" w14:textId="77777777" w:rsidR="00D222F1" w:rsidRDefault="00D222F1" w:rsidP="000754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Specyfikacja</w:t>
            </w:r>
          </w:p>
        </w:tc>
      </w:tr>
      <w:tr w:rsidR="00D222F1" w:rsidRPr="0D61A635" w14:paraId="6EA75A13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7B70C969" w14:textId="77777777" w:rsidR="00D222F1" w:rsidRPr="0D61A635" w:rsidRDefault="00D222F1" w:rsidP="00075491">
            <w:r>
              <w:t>Format</w:t>
            </w:r>
          </w:p>
        </w:tc>
        <w:tc>
          <w:tcPr>
            <w:tcW w:w="6471" w:type="dxa"/>
          </w:tcPr>
          <w:p w14:paraId="30EBBC54" w14:textId="77777777" w:rsidR="00D222F1" w:rsidRPr="0D61A635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Do montażu w szafie RACK</w:t>
            </w:r>
          </w:p>
          <w:p w14:paraId="5EA4ADAB" w14:textId="77777777" w:rsidR="00D222F1" w:rsidRPr="0D61A635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Format 1U</w:t>
            </w:r>
          </w:p>
        </w:tc>
      </w:tr>
      <w:tr w:rsidR="00D222F1" w:rsidRPr="00AB2A78" w14:paraId="5A58AD89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25378CC1" w14:textId="77777777" w:rsidR="00D222F1" w:rsidRDefault="00D222F1" w:rsidP="00075491">
            <w:r>
              <w:t>Wejście zasilania</w:t>
            </w:r>
          </w:p>
        </w:tc>
        <w:tc>
          <w:tcPr>
            <w:tcW w:w="6471" w:type="dxa"/>
          </w:tcPr>
          <w:p w14:paraId="5F1F99B5" w14:textId="77777777" w:rsidR="00D222F1" w:rsidRPr="00AB2A78" w:rsidRDefault="00D222F1" w:rsidP="00075491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1 port IEC C20 do 16A 230V</w:t>
            </w:r>
          </w:p>
        </w:tc>
      </w:tr>
      <w:tr w:rsidR="00D222F1" w:rsidRPr="00327DF9" w14:paraId="42B42850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1706597B" w14:textId="77777777" w:rsidR="00D222F1" w:rsidRDefault="00D222F1" w:rsidP="00075491">
            <w:r>
              <w:t>Wyjścia zasilania</w:t>
            </w:r>
          </w:p>
        </w:tc>
        <w:tc>
          <w:tcPr>
            <w:tcW w:w="6471" w:type="dxa"/>
          </w:tcPr>
          <w:p w14:paraId="69A38F0F" w14:textId="77777777" w:rsidR="00D222F1" w:rsidRPr="00327DF9" w:rsidRDefault="00D222F1" w:rsidP="00075491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Co najmniej 8 portów IEC C13</w:t>
            </w:r>
          </w:p>
        </w:tc>
      </w:tr>
      <w:tr w:rsidR="00D222F1" w:rsidRPr="005E01F3" w14:paraId="37C674E2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147B5431" w14:textId="77777777" w:rsidR="00D222F1" w:rsidRDefault="00D222F1" w:rsidP="00075491">
            <w:pPr>
              <w:spacing w:after="160" w:line="259" w:lineRule="auto"/>
            </w:pPr>
            <w:r>
              <w:t>Sterowanie zasilaniem</w:t>
            </w:r>
          </w:p>
        </w:tc>
        <w:tc>
          <w:tcPr>
            <w:tcW w:w="6471" w:type="dxa"/>
          </w:tcPr>
          <w:p w14:paraId="5A598815" w14:textId="77777777" w:rsidR="00D222F1" w:rsidRPr="005E01F3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Niezależna kontrola stanu zasilania (włączenie/wyłączenie) dla każdego portu wyjściowego</w:t>
            </w:r>
          </w:p>
        </w:tc>
      </w:tr>
      <w:tr w:rsidR="00D222F1" w:rsidRPr="005E01F3" w14:paraId="0A66A6B8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537EC11E" w14:textId="77777777" w:rsidR="00D222F1" w:rsidRDefault="00D222F1" w:rsidP="00075491">
            <w:r>
              <w:t>Porty</w:t>
            </w:r>
          </w:p>
        </w:tc>
        <w:tc>
          <w:tcPr>
            <w:tcW w:w="6471" w:type="dxa"/>
          </w:tcPr>
          <w:p w14:paraId="40C36C86" w14:textId="77777777" w:rsidR="00D222F1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Co najmniej 1 port Ethernet RJ45</w:t>
            </w:r>
          </w:p>
          <w:p w14:paraId="2427153E" w14:textId="77777777" w:rsidR="00D222F1" w:rsidRPr="00981DAC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Co najmniej 1 port komunikacji szeregowej</w:t>
            </w:r>
          </w:p>
        </w:tc>
      </w:tr>
      <w:tr w:rsidR="00D222F1" w:rsidRPr="005E01F3" w14:paraId="12BDAB5C" w14:textId="77777777" w:rsidTr="00406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1F16A75B" w14:textId="77777777" w:rsidR="00D222F1" w:rsidRDefault="00D222F1" w:rsidP="00075491">
            <w:r>
              <w:t>Interfejs zarządzania</w:t>
            </w:r>
          </w:p>
        </w:tc>
        <w:tc>
          <w:tcPr>
            <w:tcW w:w="6471" w:type="dxa"/>
          </w:tcPr>
          <w:p w14:paraId="431EFE9D" w14:textId="77777777" w:rsidR="00D222F1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Obsługa zarządzania poprzez interfejs WWW</w:t>
            </w:r>
          </w:p>
          <w:p w14:paraId="171A9B7D" w14:textId="77777777" w:rsidR="00D222F1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Obsługa zarządzania poprzez interfejs SNMP v1 oraz v3</w:t>
            </w:r>
          </w:p>
          <w:p w14:paraId="72CBC4B4" w14:textId="77777777" w:rsidR="00D222F1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Obsługa szyfrowania TLS dla interfejsu WWW</w:t>
            </w:r>
          </w:p>
          <w:p w14:paraId="0E46135F" w14:textId="77777777" w:rsidR="00D222F1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Obsługa zewnętrznego serwera logów poprzez </w:t>
            </w:r>
            <w:proofErr w:type="spellStart"/>
            <w:r>
              <w:rPr>
                <w:rFonts w:eastAsiaTheme="minorEastAsia"/>
              </w:rPr>
              <w:t>Syslog</w:t>
            </w:r>
            <w:proofErr w:type="spellEnd"/>
          </w:p>
          <w:p w14:paraId="3161DF3B" w14:textId="77777777" w:rsidR="00D222F1" w:rsidRDefault="00D222F1" w:rsidP="00075491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Obsługa zewnętrznego serwera czasu poprzez protokół NTP</w:t>
            </w:r>
          </w:p>
        </w:tc>
      </w:tr>
    </w:tbl>
    <w:p w14:paraId="365D8CD9" w14:textId="77777777" w:rsidR="00D222F1" w:rsidRPr="00DE3618" w:rsidRDefault="00D222F1" w:rsidP="00D222F1"/>
    <w:sectPr w:rsidR="00D222F1" w:rsidRPr="00DE36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D3116"/>
    <w:multiLevelType w:val="hybridMultilevel"/>
    <w:tmpl w:val="B7B6447C"/>
    <w:lvl w:ilvl="0" w:tplc="CB806A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98C0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1A9B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6CCC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1C82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1EDB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B881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C0B2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54D1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61BC9"/>
    <w:multiLevelType w:val="hybridMultilevel"/>
    <w:tmpl w:val="34BEEAC2"/>
    <w:lvl w:ilvl="0" w:tplc="0415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" w15:restartNumberingAfterBreak="0">
    <w:nsid w:val="1CB92424"/>
    <w:multiLevelType w:val="hybridMultilevel"/>
    <w:tmpl w:val="470AAB1C"/>
    <w:lvl w:ilvl="0" w:tplc="D310B4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3697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6E41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1E17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E0E1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2262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4097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C497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9E98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12F92"/>
    <w:multiLevelType w:val="hybridMultilevel"/>
    <w:tmpl w:val="4FD4E374"/>
    <w:lvl w:ilvl="0" w:tplc="6C4651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3C54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20A9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D875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8465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806B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0C21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827B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F47B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25161D"/>
    <w:multiLevelType w:val="hybridMultilevel"/>
    <w:tmpl w:val="FA6A40A0"/>
    <w:lvl w:ilvl="0" w:tplc="C3FAEE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3A0E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12C6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9A90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B4E5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3E9F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E441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B675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A29D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350278"/>
    <w:multiLevelType w:val="hybridMultilevel"/>
    <w:tmpl w:val="BA5876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3B3A48"/>
    <w:multiLevelType w:val="hybridMultilevel"/>
    <w:tmpl w:val="430C7E72"/>
    <w:lvl w:ilvl="0" w:tplc="3D846B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3ADA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B621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1AA4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7AC2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DE49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C256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D220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7CD0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B1279E"/>
    <w:multiLevelType w:val="hybridMultilevel"/>
    <w:tmpl w:val="49605002"/>
    <w:lvl w:ilvl="0" w:tplc="EE3872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1AE4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42E6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36A1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9CB6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A420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D854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864E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4890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7A14F9"/>
    <w:multiLevelType w:val="hybridMultilevel"/>
    <w:tmpl w:val="6EAE9DF0"/>
    <w:lvl w:ilvl="0" w:tplc="822080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480B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9A4A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14A7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FAE5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7AA8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6618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68DE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6A09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9B449E"/>
    <w:multiLevelType w:val="hybridMultilevel"/>
    <w:tmpl w:val="5866D96A"/>
    <w:lvl w:ilvl="0" w:tplc="7A6E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5CAC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92D1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A9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34A6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DAB8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3061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1C07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E08DD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CB4499"/>
    <w:multiLevelType w:val="hybridMultilevel"/>
    <w:tmpl w:val="B66CD626"/>
    <w:lvl w:ilvl="0" w:tplc="1B8E6C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68D3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86FA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D430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4EA8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3AB3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0AD9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CAD9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BC5E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900316"/>
    <w:multiLevelType w:val="hybridMultilevel"/>
    <w:tmpl w:val="1630B340"/>
    <w:lvl w:ilvl="0" w:tplc="392EFC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72D7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60F4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14DD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9846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14EF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B45B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0070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46AE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C06CD5"/>
    <w:multiLevelType w:val="multilevel"/>
    <w:tmpl w:val="DD8C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5F6411E"/>
    <w:multiLevelType w:val="hybridMultilevel"/>
    <w:tmpl w:val="C9A2DA96"/>
    <w:lvl w:ilvl="0" w:tplc="67767C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607E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6096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9E2C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44EF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42CC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EAEB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EE13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2C22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405FA"/>
    <w:multiLevelType w:val="hybridMultilevel"/>
    <w:tmpl w:val="EB887BDE"/>
    <w:lvl w:ilvl="0" w:tplc="746E14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7AB6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5E9A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7033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72DA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7C8B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8434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6C7D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4CB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997774"/>
    <w:multiLevelType w:val="hybridMultilevel"/>
    <w:tmpl w:val="CD56D300"/>
    <w:lvl w:ilvl="0" w:tplc="649AFC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C22D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BE79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B6AC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EE0A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56D2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34CA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C2C2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34B7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131A74"/>
    <w:multiLevelType w:val="hybridMultilevel"/>
    <w:tmpl w:val="FA042258"/>
    <w:lvl w:ilvl="0" w:tplc="02D4EB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92AE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1A1B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120E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3A15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F45A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FCD8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26DE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8620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803B40"/>
    <w:multiLevelType w:val="hybridMultilevel"/>
    <w:tmpl w:val="A4D03488"/>
    <w:lvl w:ilvl="0" w:tplc="B21673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122C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0A5F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0807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8879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8E97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0C86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70CC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B2C8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9098631">
    <w:abstractNumId w:val="10"/>
  </w:num>
  <w:num w:numId="2" w16cid:durableId="853692041">
    <w:abstractNumId w:val="0"/>
  </w:num>
  <w:num w:numId="3" w16cid:durableId="726417269">
    <w:abstractNumId w:val="16"/>
  </w:num>
  <w:num w:numId="4" w16cid:durableId="266548482">
    <w:abstractNumId w:val="3"/>
  </w:num>
  <w:num w:numId="5" w16cid:durableId="870344677">
    <w:abstractNumId w:val="2"/>
  </w:num>
  <w:num w:numId="6" w16cid:durableId="485246062">
    <w:abstractNumId w:val="8"/>
  </w:num>
  <w:num w:numId="7" w16cid:durableId="387195190">
    <w:abstractNumId w:val="13"/>
  </w:num>
  <w:num w:numId="8" w16cid:durableId="193226848">
    <w:abstractNumId w:val="17"/>
  </w:num>
  <w:num w:numId="9" w16cid:durableId="1103377296">
    <w:abstractNumId w:val="4"/>
  </w:num>
  <w:num w:numId="10" w16cid:durableId="745616119">
    <w:abstractNumId w:val="9"/>
  </w:num>
  <w:num w:numId="11" w16cid:durableId="1991669539">
    <w:abstractNumId w:val="7"/>
  </w:num>
  <w:num w:numId="12" w16cid:durableId="539125553">
    <w:abstractNumId w:val="15"/>
  </w:num>
  <w:num w:numId="13" w16cid:durableId="197358193">
    <w:abstractNumId w:val="11"/>
  </w:num>
  <w:num w:numId="14" w16cid:durableId="457572909">
    <w:abstractNumId w:val="6"/>
  </w:num>
  <w:num w:numId="15" w16cid:durableId="891768980">
    <w:abstractNumId w:val="14"/>
  </w:num>
  <w:num w:numId="16" w16cid:durableId="1023673085">
    <w:abstractNumId w:val="1"/>
  </w:num>
  <w:num w:numId="17" w16cid:durableId="1140347090">
    <w:abstractNumId w:val="5"/>
  </w:num>
  <w:num w:numId="18" w16cid:durableId="15016953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D61A635"/>
    <w:rsid w:val="00004D51"/>
    <w:rsid w:val="00010E56"/>
    <w:rsid w:val="000212A4"/>
    <w:rsid w:val="00027554"/>
    <w:rsid w:val="00030582"/>
    <w:rsid w:val="00032E3B"/>
    <w:rsid w:val="000346E2"/>
    <w:rsid w:val="00037482"/>
    <w:rsid w:val="00062083"/>
    <w:rsid w:val="00075491"/>
    <w:rsid w:val="00094BEC"/>
    <w:rsid w:val="000D5F08"/>
    <w:rsid w:val="00113FA5"/>
    <w:rsid w:val="001171A1"/>
    <w:rsid w:val="00120F33"/>
    <w:rsid w:val="00122982"/>
    <w:rsid w:val="00123801"/>
    <w:rsid w:val="00134E8C"/>
    <w:rsid w:val="00144280"/>
    <w:rsid w:val="00147524"/>
    <w:rsid w:val="00147BE2"/>
    <w:rsid w:val="00181217"/>
    <w:rsid w:val="0018799C"/>
    <w:rsid w:val="001A4A43"/>
    <w:rsid w:val="001B4B26"/>
    <w:rsid w:val="001E6F2E"/>
    <w:rsid w:val="001F3B38"/>
    <w:rsid w:val="00223BB4"/>
    <w:rsid w:val="002418D4"/>
    <w:rsid w:val="00253754"/>
    <w:rsid w:val="00261CC7"/>
    <w:rsid w:val="002A2F8F"/>
    <w:rsid w:val="002B7AE1"/>
    <w:rsid w:val="002C6D6B"/>
    <w:rsid w:val="002D2312"/>
    <w:rsid w:val="002E3F66"/>
    <w:rsid w:val="002E5BEA"/>
    <w:rsid w:val="002E65DB"/>
    <w:rsid w:val="0030046A"/>
    <w:rsid w:val="00307ADF"/>
    <w:rsid w:val="00330AED"/>
    <w:rsid w:val="00332351"/>
    <w:rsid w:val="00332F42"/>
    <w:rsid w:val="00337130"/>
    <w:rsid w:val="0038382A"/>
    <w:rsid w:val="00390C0D"/>
    <w:rsid w:val="00394292"/>
    <w:rsid w:val="003A68FD"/>
    <w:rsid w:val="003B41A0"/>
    <w:rsid w:val="003C487C"/>
    <w:rsid w:val="003E5BD1"/>
    <w:rsid w:val="0040610A"/>
    <w:rsid w:val="00411F6C"/>
    <w:rsid w:val="004161BA"/>
    <w:rsid w:val="00416F99"/>
    <w:rsid w:val="00447E63"/>
    <w:rsid w:val="00455559"/>
    <w:rsid w:val="00462A8B"/>
    <w:rsid w:val="00477425"/>
    <w:rsid w:val="0048127C"/>
    <w:rsid w:val="00492581"/>
    <w:rsid w:val="004A03C8"/>
    <w:rsid w:val="004A5002"/>
    <w:rsid w:val="004D5D69"/>
    <w:rsid w:val="005115DE"/>
    <w:rsid w:val="00522384"/>
    <w:rsid w:val="00531BFB"/>
    <w:rsid w:val="005378B1"/>
    <w:rsid w:val="00537BDA"/>
    <w:rsid w:val="00540D24"/>
    <w:rsid w:val="00590068"/>
    <w:rsid w:val="005A710B"/>
    <w:rsid w:val="005B31F0"/>
    <w:rsid w:val="005D4A6D"/>
    <w:rsid w:val="005D7971"/>
    <w:rsid w:val="005F078A"/>
    <w:rsid w:val="005F3278"/>
    <w:rsid w:val="00603A50"/>
    <w:rsid w:val="00605299"/>
    <w:rsid w:val="00616343"/>
    <w:rsid w:val="00645600"/>
    <w:rsid w:val="00652D7B"/>
    <w:rsid w:val="00695879"/>
    <w:rsid w:val="006B4639"/>
    <w:rsid w:val="006C1E35"/>
    <w:rsid w:val="006C477B"/>
    <w:rsid w:val="006D48C4"/>
    <w:rsid w:val="006D7057"/>
    <w:rsid w:val="006D739A"/>
    <w:rsid w:val="006F39A6"/>
    <w:rsid w:val="007079B7"/>
    <w:rsid w:val="0072627F"/>
    <w:rsid w:val="007413BC"/>
    <w:rsid w:val="00741D88"/>
    <w:rsid w:val="0077529D"/>
    <w:rsid w:val="007901C9"/>
    <w:rsid w:val="00791041"/>
    <w:rsid w:val="007F204A"/>
    <w:rsid w:val="00803E66"/>
    <w:rsid w:val="008043E3"/>
    <w:rsid w:val="0082002E"/>
    <w:rsid w:val="00890D1C"/>
    <w:rsid w:val="00893584"/>
    <w:rsid w:val="008973C3"/>
    <w:rsid w:val="008B75BF"/>
    <w:rsid w:val="008C0755"/>
    <w:rsid w:val="008C15B0"/>
    <w:rsid w:val="008C489B"/>
    <w:rsid w:val="008C51B6"/>
    <w:rsid w:val="008F4739"/>
    <w:rsid w:val="008F5F6D"/>
    <w:rsid w:val="0091729C"/>
    <w:rsid w:val="00926402"/>
    <w:rsid w:val="00927D99"/>
    <w:rsid w:val="00953C47"/>
    <w:rsid w:val="00957703"/>
    <w:rsid w:val="009669AD"/>
    <w:rsid w:val="009733BD"/>
    <w:rsid w:val="009B2D17"/>
    <w:rsid w:val="009F1B95"/>
    <w:rsid w:val="00A0779C"/>
    <w:rsid w:val="00A1306A"/>
    <w:rsid w:val="00A15BA0"/>
    <w:rsid w:val="00A2071C"/>
    <w:rsid w:val="00A24266"/>
    <w:rsid w:val="00A276A0"/>
    <w:rsid w:val="00A70A23"/>
    <w:rsid w:val="00AB75F4"/>
    <w:rsid w:val="00B03B93"/>
    <w:rsid w:val="00B14664"/>
    <w:rsid w:val="00B221D0"/>
    <w:rsid w:val="00B32CA3"/>
    <w:rsid w:val="00B64C39"/>
    <w:rsid w:val="00B80C34"/>
    <w:rsid w:val="00B9099D"/>
    <w:rsid w:val="00B95C7A"/>
    <w:rsid w:val="00BD0B89"/>
    <w:rsid w:val="00C00241"/>
    <w:rsid w:val="00C46705"/>
    <w:rsid w:val="00C72EF8"/>
    <w:rsid w:val="00C76A13"/>
    <w:rsid w:val="00C7707D"/>
    <w:rsid w:val="00C9347C"/>
    <w:rsid w:val="00CA2CEC"/>
    <w:rsid w:val="00CB77C0"/>
    <w:rsid w:val="00CD2F7B"/>
    <w:rsid w:val="00CE5120"/>
    <w:rsid w:val="00D00C3F"/>
    <w:rsid w:val="00D026F4"/>
    <w:rsid w:val="00D12291"/>
    <w:rsid w:val="00D222F1"/>
    <w:rsid w:val="00D75BAD"/>
    <w:rsid w:val="00D9296C"/>
    <w:rsid w:val="00D92A42"/>
    <w:rsid w:val="00DB06B4"/>
    <w:rsid w:val="00DB2A6A"/>
    <w:rsid w:val="00DC7782"/>
    <w:rsid w:val="00DE3618"/>
    <w:rsid w:val="00DF060C"/>
    <w:rsid w:val="00DF1A13"/>
    <w:rsid w:val="00E072C8"/>
    <w:rsid w:val="00E301ED"/>
    <w:rsid w:val="00E43674"/>
    <w:rsid w:val="00E70FD7"/>
    <w:rsid w:val="00E71271"/>
    <w:rsid w:val="00E759EF"/>
    <w:rsid w:val="00E91B75"/>
    <w:rsid w:val="00EA2854"/>
    <w:rsid w:val="00EA2DC1"/>
    <w:rsid w:val="00EA2DF4"/>
    <w:rsid w:val="00ED0E60"/>
    <w:rsid w:val="00EF56D2"/>
    <w:rsid w:val="00F045A1"/>
    <w:rsid w:val="00F2133E"/>
    <w:rsid w:val="00F43CF2"/>
    <w:rsid w:val="00F8419E"/>
    <w:rsid w:val="00F848B9"/>
    <w:rsid w:val="00F94E5F"/>
    <w:rsid w:val="00FA737E"/>
    <w:rsid w:val="00FC465A"/>
    <w:rsid w:val="00FE0E69"/>
    <w:rsid w:val="0D61A635"/>
    <w:rsid w:val="196B37F6"/>
    <w:rsid w:val="196D46F7"/>
    <w:rsid w:val="1D8B3888"/>
    <w:rsid w:val="3FF06FAA"/>
    <w:rsid w:val="5109AFD4"/>
    <w:rsid w:val="5B37A63F"/>
    <w:rsid w:val="5B84C3F3"/>
    <w:rsid w:val="5CDAE385"/>
    <w:rsid w:val="6B541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23698"/>
  <w15:docId w15:val="{0BA4EA4A-851C-44E6-9470-2EBF9238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siatki1jasnaakcent11">
    <w:name w:val="Tabela siatki 1 — jasna — akcent 11"/>
    <w:basedOn w:val="Standardowy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38382A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22982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F43CF2"/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E36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E361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E361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36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361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36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3618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D122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8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10445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9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7560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227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77708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76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32284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73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733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7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73126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6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4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CCD7CED37ED38439F155DA1D40913FA" ma:contentTypeVersion="19" ma:contentTypeDescription="Utwórz nowy dokument." ma:contentTypeScope="" ma:versionID="f616252093b66d44708e8c2dfb709d13">
  <xsd:schema xmlns:xsd="http://www.w3.org/2001/XMLSchema" xmlns:xs="http://www.w3.org/2001/XMLSchema" xmlns:p="http://schemas.microsoft.com/office/2006/metadata/properties" xmlns:ns1="http://schemas.microsoft.com/sharepoint/v3" xmlns:ns3="29c3b95b-2d90-442f-aa27-926d5be9ab62" xmlns:ns4="038e1893-22da-4d43-a224-fcf9a319a45e" targetNamespace="http://schemas.microsoft.com/office/2006/metadata/properties" ma:root="true" ma:fieldsID="8c190a69d66874e6fa2d31cd5cea9fa4" ns1:_="" ns3:_="" ns4:_="">
    <xsd:import namespace="http://schemas.microsoft.com/sharepoint/v3"/>
    <xsd:import namespace="29c3b95b-2d90-442f-aa27-926d5be9ab62"/>
    <xsd:import namespace="038e1893-22da-4d43-a224-fcf9a319a45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SearchProperties" minOccurs="0"/>
                <xsd:element ref="ns4:MediaServiceObjectDetectorVersions" minOccurs="0"/>
                <xsd:element ref="ns1:_ip_UnifiedCompliancePolicyProperties" minOccurs="0"/>
                <xsd:element ref="ns1:_ip_UnifiedCompliancePolicyUIAction" minOccurs="0"/>
                <xsd:element ref="ns4:MediaServiceDateTaken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c3b95b-2d90-442f-aa27-926d5be9ab6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Ostatnio udostępniane według użytkownika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Ostatnio udostępniane według czasu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8e1893-22da-4d43-a224-fcf9a319a4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6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038e1893-22da-4d43-a224-fcf9a319a45e" xsi:nil="true"/>
  </documentManagement>
</p:properties>
</file>

<file path=customXml/itemProps1.xml><?xml version="1.0" encoding="utf-8"?>
<ds:datastoreItem xmlns:ds="http://schemas.openxmlformats.org/officeDocument/2006/customXml" ds:itemID="{07B45184-5DAC-4150-84FD-80F9E04AE4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D008C6-C6C2-43EB-B46B-0534B87ED6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9c3b95b-2d90-442f-aa27-926d5be9ab62"/>
    <ds:schemaRef ds:uri="038e1893-22da-4d43-a224-fcf9a319a4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76ED51-1A37-49CD-A5B6-04D21157ADD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38e1893-22da-4d43-a224-fcf9a319a45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2952</Words>
  <Characters>17716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Wydział Matematyki i Informatyki UAM</Company>
  <LinksUpToDate>false</LinksUpToDate>
  <CharactersWithSpaces>20627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Prill</dc:creator>
  <cp:keywords/>
  <cp:lastModifiedBy>Karolina Ciechanowska</cp:lastModifiedBy>
  <cp:revision>2</cp:revision>
  <cp:lastPrinted>2025-11-12T09:02:00Z</cp:lastPrinted>
  <dcterms:created xsi:type="dcterms:W3CDTF">2025-11-17T09:20:00Z</dcterms:created>
  <dcterms:modified xsi:type="dcterms:W3CDTF">2025-11-17T09:20:00Z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0x0101003CCD7CED37ED38439F155DA1D40913FA</vt:lpwstr>
  </property>
</Properties>
</file>