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5B34CAE7"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684E6ACF"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B23E98" w:rsidRPr="00B23E98">
        <w:rPr>
          <w:rFonts w:ascii="Garamond" w:hAnsi="Garamond" w:cs="Tahoma"/>
          <w:b/>
          <w:bCs/>
          <w:sz w:val="22"/>
          <w:szCs w:val="22"/>
        </w:rPr>
        <w:t>,,</w:t>
      </w:r>
      <w:r w:rsidR="00BA318C" w:rsidRPr="00BA318C">
        <w:rPr>
          <w:rFonts w:ascii="Garamond" w:hAnsi="Garamond" w:cs="Tahoma"/>
          <w:b/>
          <w:bCs/>
          <w:sz w:val="22"/>
          <w:szCs w:val="22"/>
        </w:rPr>
        <w:t>Programy lekowe</w:t>
      </w:r>
      <w:r w:rsidR="00726D28">
        <w:rPr>
          <w:rFonts w:ascii="Garamond" w:hAnsi="Garamond" w:cs="Tahoma"/>
          <w:b/>
          <w:bCs/>
          <w:sz w:val="22"/>
          <w:szCs w:val="22"/>
        </w:rPr>
        <w:t xml:space="preserve"> II</w:t>
      </w:r>
      <w:r w:rsidR="00B23E98" w:rsidRPr="00B23E98">
        <w:rPr>
          <w:rFonts w:ascii="Garamond" w:hAnsi="Garamond" w:cs="Tahoma"/>
          <w:b/>
          <w:bCs/>
          <w:sz w:val="22"/>
          <w:szCs w:val="22"/>
        </w:rPr>
        <w:t>”</w:t>
      </w:r>
      <w:r w:rsidRPr="00B23E98">
        <w:rPr>
          <w:rFonts w:ascii="Garamond" w:hAnsi="Garamond" w:cs="Tahoma"/>
          <w:b/>
          <w:bCs/>
          <w:sz w:val="22"/>
          <w:szCs w:val="22"/>
        </w:rPr>
        <w:t xml:space="preserve"> znak: SZW/DZP/</w:t>
      </w:r>
      <w:r w:rsidR="00726D28">
        <w:rPr>
          <w:rFonts w:ascii="Garamond" w:hAnsi="Garamond" w:cs="Tahoma"/>
          <w:b/>
          <w:bCs/>
          <w:sz w:val="22"/>
          <w:szCs w:val="22"/>
        </w:rPr>
        <w:t>151</w:t>
      </w:r>
      <w:r w:rsidRPr="00B23E98">
        <w:rPr>
          <w:rFonts w:ascii="Garamond" w:hAnsi="Garamond" w:cs="Tahoma"/>
          <w:b/>
          <w:bCs/>
          <w:sz w:val="22"/>
          <w:szCs w:val="22"/>
        </w:rPr>
        <w:t>/2025</w:t>
      </w:r>
      <w:r w:rsidRPr="001F38D0">
        <w:rPr>
          <w:rFonts w:ascii="Garamond" w:hAnsi="Garamond" w:cs="Tahoma"/>
          <w:sz w:val="22"/>
          <w:szCs w:val="22"/>
        </w:rPr>
        <w:t xml:space="preserve"> – dotyczy </w:t>
      </w:r>
      <w:r w:rsidR="00726D28">
        <w:rPr>
          <w:rFonts w:ascii="Garamond" w:hAnsi="Garamond" w:cs="Tahoma"/>
          <w:sz w:val="22"/>
          <w:szCs w:val="22"/>
        </w:rPr>
        <w:t>pakietu</w:t>
      </w:r>
      <w:r w:rsidRPr="001F38D0">
        <w:rPr>
          <w:rFonts w:ascii="Garamond" w:hAnsi="Garamond" w:cs="Tahoma"/>
          <w:sz w:val="22"/>
          <w:szCs w:val="22"/>
        </w:rPr>
        <w:t xml:space="preserve">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486D490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B23E98" w:rsidRPr="00B23E98">
        <w:rPr>
          <w:rFonts w:ascii="Garamond" w:hAnsi="Garamond" w:cs="Tahoma"/>
          <w:b/>
          <w:bCs/>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w:t>
      </w:r>
      <w:r w:rsidRPr="00FA0D92">
        <w:rPr>
          <w:rFonts w:ascii="Garamond" w:hAnsi="Garamond" w:cs="Tahoma"/>
          <w:sz w:val="22"/>
          <w:szCs w:val="22"/>
        </w:rPr>
        <w:lastRenderedPageBreak/>
        <w:t>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79187DDA" w14:textId="77777777" w:rsidR="00AF5210" w:rsidRDefault="00F05E79" w:rsidP="00AF5210">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6398D461" w:rsidR="00F25DED" w:rsidRPr="00AF5210" w:rsidRDefault="00AF5210" w:rsidP="00AF5210">
      <w:pPr>
        <w:pStyle w:val="Akapitzlist"/>
        <w:numPr>
          <w:ilvl w:val="1"/>
          <w:numId w:val="14"/>
        </w:numPr>
        <w:spacing w:after="0" w:line="240" w:lineRule="auto"/>
        <w:contextualSpacing w:val="0"/>
        <w:jc w:val="both"/>
        <w:rPr>
          <w:rFonts w:ascii="Garamond" w:hAnsi="Garamond" w:cs="Tahoma"/>
          <w:sz w:val="22"/>
          <w:szCs w:val="22"/>
        </w:rPr>
      </w:pPr>
      <w:r w:rsidRPr="00AF5210">
        <w:rPr>
          <w:rFonts w:ascii="Garamond" w:hAnsi="Garamond" w:cs="Tahoma"/>
          <w:sz w:val="22"/>
          <w:szCs w:val="22"/>
        </w:rPr>
        <w:t>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02474A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Dostawa Awaryjna</w:t>
      </w:r>
      <w:r>
        <w:rPr>
          <w:rFonts w:ascii="Garamond" w:hAnsi="Garamond" w:cs="Tahoma"/>
          <w:b/>
          <w:bCs/>
          <w:sz w:val="22"/>
          <w:szCs w:val="22"/>
        </w:rPr>
        <w:t>]</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44460D46"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4E780BB3"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6E65A0A0"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BD008B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06EB5895"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Pr>
          <w:rFonts w:ascii="Garamond" w:hAnsi="Garamond" w:cs="Tahoma"/>
          <w:sz w:val="22"/>
          <w:szCs w:val="22"/>
        </w:rPr>
        <w:t xml:space="preserve"> </w:t>
      </w:r>
      <w:r w:rsidRPr="00DB6E51">
        <w:rPr>
          <w:rFonts w:ascii="Garamond" w:hAnsi="Garamond" w:cs="Tahoma"/>
          <w:sz w:val="22"/>
          <w:szCs w:val="22"/>
        </w:rPr>
        <w:t>w części, kara umowna zostanie naliczona w wysokości 10% kwoty brutto wartości tej części umowy (pakietu lub pozycji), którą Zamawiający wypowiedział.</w:t>
      </w:r>
    </w:p>
    <w:p w14:paraId="0DB20886"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01FDBF9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lastRenderedPageBreak/>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EABE58F"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74A868A7" w14:textId="77777777" w:rsidR="00AF5210" w:rsidRDefault="00AF5210" w:rsidP="00F25DED">
      <w:pPr>
        <w:spacing w:after="0" w:line="240" w:lineRule="auto"/>
        <w:jc w:val="center"/>
        <w:rPr>
          <w:rFonts w:ascii="Garamond" w:hAnsi="Garamond" w:cs="Tahoma"/>
          <w:b/>
          <w:bCs/>
          <w:sz w:val="22"/>
          <w:szCs w:val="22"/>
        </w:rPr>
      </w:pPr>
    </w:p>
    <w:p w14:paraId="1E91390B" w14:textId="77777777" w:rsidR="00AF5210" w:rsidRDefault="00AF5210" w:rsidP="00F25DED">
      <w:pPr>
        <w:spacing w:after="0" w:line="240" w:lineRule="auto"/>
        <w:jc w:val="center"/>
        <w:rPr>
          <w:rFonts w:ascii="Garamond" w:hAnsi="Garamond" w:cs="Tahoma"/>
          <w:b/>
          <w:bCs/>
          <w:sz w:val="22"/>
          <w:szCs w:val="22"/>
        </w:rPr>
      </w:pPr>
    </w:p>
    <w:p w14:paraId="1A19AA61" w14:textId="4E148B6B"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AF5210">
        <w:rPr>
          <w:rFonts w:ascii="Garamond" w:hAnsi="Garamond" w:cs="Tahoma"/>
          <w:b/>
          <w:bCs/>
          <w:sz w:val="22"/>
          <w:szCs w:val="22"/>
        </w:rPr>
        <w:t>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3DD1F573" w14:textId="77777777" w:rsidR="00AF5210" w:rsidRDefault="00AF5210" w:rsidP="00F25DED">
      <w:pPr>
        <w:spacing w:after="0" w:line="240" w:lineRule="auto"/>
        <w:jc w:val="center"/>
        <w:rPr>
          <w:rFonts w:ascii="Garamond" w:hAnsi="Garamond" w:cs="Tahoma"/>
          <w:b/>
          <w:bCs/>
          <w:sz w:val="22"/>
          <w:szCs w:val="22"/>
        </w:rPr>
      </w:pPr>
    </w:p>
    <w:p w14:paraId="292632CF" w14:textId="6BCA1699"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AF5210">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03066F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AF5210">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79DF969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SZW/DZP/37/2025</w:t>
      </w:r>
      <w:r w:rsidRPr="00FA0D92">
        <w:rPr>
          <w:rFonts w:ascii="Garamond" w:hAnsi="Garamond" w:cs="Tahoma"/>
          <w:sz w:val="22"/>
          <w:szCs w:val="22"/>
        </w:rPr>
        <w:t xml:space="preserve"> pod nazwą </w:t>
      </w:r>
      <w:r w:rsidR="00B23E98">
        <w:rPr>
          <w:rFonts w:ascii="Garamond" w:hAnsi="Garamond" w:cs="Tahoma"/>
          <w:sz w:val="22"/>
          <w:szCs w:val="22"/>
        </w:rPr>
        <w:t>,,Leki – preparaty krwiopochodne – Albuminy”</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FA0D92">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125411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1</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34A679A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w:t>
      </w:r>
      <w:r w:rsidRPr="00FA0D92">
        <w:rPr>
          <w:rFonts w:ascii="Garamond" w:hAnsi="Garamond" w:cs="Tahoma"/>
          <w:sz w:val="22"/>
          <w:szCs w:val="22"/>
        </w:rPr>
        <w:lastRenderedPageBreak/>
        <w:t>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5"/>
  </w:num>
  <w:num w:numId="2" w16cid:durableId="1245258592">
    <w:abstractNumId w:val="21"/>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2"/>
  </w:num>
  <w:num w:numId="9" w16cid:durableId="857933745">
    <w:abstractNumId w:val="15"/>
  </w:num>
  <w:num w:numId="10" w16cid:durableId="845288650">
    <w:abstractNumId w:val="26"/>
  </w:num>
  <w:num w:numId="11" w16cid:durableId="17777738">
    <w:abstractNumId w:val="4"/>
  </w:num>
  <w:num w:numId="12" w16cid:durableId="1258824893">
    <w:abstractNumId w:val="11"/>
  </w:num>
  <w:num w:numId="13" w16cid:durableId="1121263310">
    <w:abstractNumId w:val="10"/>
  </w:num>
  <w:num w:numId="14" w16cid:durableId="1668315622">
    <w:abstractNumId w:val="22"/>
  </w:num>
  <w:num w:numId="15" w16cid:durableId="289358913">
    <w:abstractNumId w:val="20"/>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3"/>
  </w:num>
  <w:num w:numId="22" w16cid:durableId="1451901864">
    <w:abstractNumId w:val="19"/>
  </w:num>
  <w:num w:numId="23" w16cid:durableId="2016761471">
    <w:abstractNumId w:val="23"/>
  </w:num>
  <w:num w:numId="24" w16cid:durableId="1044404051">
    <w:abstractNumId w:val="27"/>
  </w:num>
  <w:num w:numId="25" w16cid:durableId="463893108">
    <w:abstractNumId w:val="6"/>
  </w:num>
  <w:num w:numId="26" w16cid:durableId="587740018">
    <w:abstractNumId w:val="24"/>
  </w:num>
  <w:num w:numId="27" w16cid:durableId="526257245">
    <w:abstractNumId w:val="31"/>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8068480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D7A16"/>
    <w:rsid w:val="000F6D15"/>
    <w:rsid w:val="00181E4C"/>
    <w:rsid w:val="001A6CA2"/>
    <w:rsid w:val="001E6DE0"/>
    <w:rsid w:val="001F2B16"/>
    <w:rsid w:val="001F38D0"/>
    <w:rsid w:val="00217536"/>
    <w:rsid w:val="002218D8"/>
    <w:rsid w:val="00297750"/>
    <w:rsid w:val="002C534C"/>
    <w:rsid w:val="003773CB"/>
    <w:rsid w:val="00395715"/>
    <w:rsid w:val="0040298D"/>
    <w:rsid w:val="004560C0"/>
    <w:rsid w:val="005D11D5"/>
    <w:rsid w:val="005E26E2"/>
    <w:rsid w:val="00605E8F"/>
    <w:rsid w:val="00726D28"/>
    <w:rsid w:val="007B0C3E"/>
    <w:rsid w:val="008206BF"/>
    <w:rsid w:val="008C5212"/>
    <w:rsid w:val="00A1586F"/>
    <w:rsid w:val="00A90055"/>
    <w:rsid w:val="00A9035C"/>
    <w:rsid w:val="00AF5210"/>
    <w:rsid w:val="00B23E98"/>
    <w:rsid w:val="00BA318C"/>
    <w:rsid w:val="00C016AF"/>
    <w:rsid w:val="00C16E3D"/>
    <w:rsid w:val="00C943EE"/>
    <w:rsid w:val="00CC5FC7"/>
    <w:rsid w:val="00DF2B01"/>
    <w:rsid w:val="00EE209F"/>
    <w:rsid w:val="00F05E79"/>
    <w:rsid w:val="00F24460"/>
    <w:rsid w:val="00F25DED"/>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5104</Words>
  <Characters>30625</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2025-06-20T09:28:00Z</dcterms:created>
  <dcterms:modified xsi:type="dcterms:W3CDTF">2025-11-17T09:01:00Z</dcterms:modified>
</cp:coreProperties>
</file>