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14B964" w14:textId="77777777" w:rsidR="00E50CD1" w:rsidRPr="00D67E96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26"/>
        <w:gridCol w:w="3190"/>
        <w:gridCol w:w="1347"/>
        <w:gridCol w:w="1670"/>
        <w:gridCol w:w="1790"/>
        <w:gridCol w:w="1606"/>
        <w:gridCol w:w="1378"/>
        <w:gridCol w:w="1889"/>
        <w:gridCol w:w="1886"/>
      </w:tblGrid>
      <w:tr w:rsidR="00BC2D44" w:rsidRPr="00D67E96" w14:paraId="75CCC648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18FC42" w14:textId="77777777" w:rsidR="00BC2D44" w:rsidRPr="00D67E96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23C08" w14:textId="77777777" w:rsidR="00BC2D44" w:rsidRPr="00D67E9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415C064" w14:textId="77777777" w:rsidR="00BC2D44" w:rsidRPr="00D67E96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82B318" w14:textId="77777777" w:rsidR="00BC2D44" w:rsidRPr="00D67E96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E1D4F74" w14:textId="77777777" w:rsidR="00BC2D44" w:rsidRPr="00D67E9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7DBD4E" w14:textId="77777777" w:rsidR="00BC2D44" w:rsidRPr="00D67E9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D4261A" w14:textId="77777777" w:rsidR="00BC2D44" w:rsidRPr="00D67E96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CC67D96" w14:textId="77777777" w:rsidR="00BC2D44" w:rsidRPr="00D67E96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D67E96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D67E96" w14:paraId="51329FAC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BDFB822" w14:textId="77777777" w:rsidR="00BC2D44" w:rsidRPr="00D67E96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7D37B" w14:textId="77777777" w:rsidR="00BC2D44" w:rsidRPr="00D67E96" w:rsidRDefault="0081027A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D67E96">
              <w:rPr>
                <w:rFonts w:ascii="Arial Narrow" w:hAnsi="Arial Narrow" w:cs="Arial"/>
                <w:b w:val="0"/>
                <w:sz w:val="22"/>
                <w:szCs w:val="22"/>
              </w:rPr>
              <w:t>Nosze dla osób z nadwagą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168FB70" w14:textId="77777777" w:rsidR="00BC2D44" w:rsidRPr="00D67E96" w:rsidRDefault="00977740" w:rsidP="004369F7">
            <w:pPr>
              <w:rPr>
                <w:rFonts w:ascii="Arial Narrow" w:hAnsi="Arial Narrow" w:cs="Arial"/>
                <w:b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1 sztuk</w:t>
            </w:r>
            <w:r w:rsidR="00A71EB4" w:rsidRPr="00D67E96">
              <w:rPr>
                <w:rFonts w:ascii="Arial Narrow" w:hAnsi="Arial Narrow" w:cs="Arial"/>
                <w:b/>
                <w:sz w:val="22"/>
                <w:szCs w:val="22"/>
              </w:rPr>
              <w:t>a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82C4CA" w14:textId="77777777" w:rsidR="00BC2D44" w:rsidRPr="00D67E9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C44FB3" w14:textId="77777777" w:rsidR="00BC2D44" w:rsidRPr="00D67E96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38326975" w14:textId="77777777" w:rsidR="00BC2D44" w:rsidRPr="00D67E9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010488C5" w14:textId="77777777" w:rsidR="00BC2D44" w:rsidRPr="00D67E9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FFAA2F" w14:textId="77777777" w:rsidR="00BC2D44" w:rsidRPr="00D67E96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30A4E4" w14:textId="77777777" w:rsidR="00BC2D44" w:rsidRPr="00D67E9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1E246DBE" w14:textId="77777777" w:rsidR="00E50CD1" w:rsidRPr="00D67E96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14:paraId="7692C6D8" w14:textId="77777777" w:rsidR="00706299" w:rsidRDefault="00706299" w:rsidP="00706299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*(jeżeli dotyczy) W przypadku zastosowania mieszanej stawki VAT - poniżej tabeli należy przedstawić sposób wyliczenia ceny jedn. brutto w uwzględnieniem dwóch różnych stawek VAT, tj. wskazać od jakiej kwoty jednostkowej netto został wyliczony podatek 8 %/ 23%.</w:t>
      </w:r>
    </w:p>
    <w:p w14:paraId="77E34ED7" w14:textId="77777777" w:rsidR="00E50CD1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14:paraId="66549067" w14:textId="77777777" w:rsidR="00706299" w:rsidRDefault="00706299" w:rsidP="00E50CD1">
      <w:pPr>
        <w:rPr>
          <w:rFonts w:ascii="Arial Narrow" w:hAnsi="Arial Narrow" w:cs="Arial"/>
          <w:b/>
          <w:sz w:val="22"/>
          <w:szCs w:val="22"/>
        </w:rPr>
      </w:pPr>
    </w:p>
    <w:p w14:paraId="5534BAD3" w14:textId="77777777" w:rsidR="00706299" w:rsidRPr="00D67E96" w:rsidRDefault="00706299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0"/>
        <w:gridCol w:w="9221"/>
        <w:gridCol w:w="2096"/>
        <w:gridCol w:w="2723"/>
      </w:tblGrid>
      <w:tr w:rsidR="00E50CD1" w:rsidRPr="00D67E96" w14:paraId="21007B30" w14:textId="7777777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F010B5" w14:textId="77777777" w:rsidR="00E50CD1" w:rsidRPr="00D67E96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2EBDEAB6" w14:textId="77777777" w:rsidR="00E50CD1" w:rsidRPr="00D67E96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E224BA" w14:textId="77777777" w:rsidR="00E50CD1" w:rsidRPr="00D67E96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6CA7E0E3" w14:textId="77777777" w:rsidR="00E50CD1" w:rsidRPr="00D67E96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6B6530" w14:textId="77777777" w:rsidR="00E50CD1" w:rsidRPr="00D67E96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15E509" w14:textId="77777777" w:rsidR="00E50CD1" w:rsidRPr="00D67E96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D67E9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D67E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D67E96" w14:paraId="72A7392E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82B003" w14:textId="77777777" w:rsidR="004369F7" w:rsidRPr="00D67E96" w:rsidRDefault="00C1567B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Parametry ogólne:</w:t>
            </w:r>
          </w:p>
        </w:tc>
      </w:tr>
      <w:tr w:rsidR="00C1567B" w:rsidRPr="00D67E96" w14:paraId="06B91419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498E9A" w14:textId="77777777" w:rsidR="00C1567B" w:rsidRPr="00D67E96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F06B35" w14:textId="77777777" w:rsidR="00C1567B" w:rsidRPr="00D67E96" w:rsidRDefault="00D67E96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D67E96">
              <w:rPr>
                <w:rFonts w:ascii="Arial Narrow" w:hAnsi="Arial Narrow"/>
                <w:sz w:val="22"/>
                <w:szCs w:val="22"/>
              </w:rPr>
              <w:t>lekkie nosze płachtowe na stelażu wykonanym z aluminium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4DB21B" w14:textId="77777777" w:rsidR="00C1567B" w:rsidRPr="00D67E96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B6BE8E" w14:textId="77777777" w:rsidR="00C1567B" w:rsidRPr="00D67E96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D67E96" w14:paraId="11C0130E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44B3A4" w14:textId="77777777" w:rsidR="00C1567B" w:rsidRPr="00D67E96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AC42AA" w14:textId="77777777" w:rsidR="00C1567B" w:rsidRPr="00D67E96" w:rsidRDefault="00D67E96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D67E96">
              <w:rPr>
                <w:rFonts w:ascii="Arial Narrow" w:hAnsi="Arial Narrow"/>
                <w:sz w:val="22"/>
                <w:szCs w:val="22"/>
              </w:rPr>
              <w:t>umożliwiają łatwe przemieszczanie pacjenta na łóż</w:t>
            </w:r>
            <w:r>
              <w:rPr>
                <w:rFonts w:ascii="Arial Narrow" w:hAnsi="Arial Narrow"/>
                <w:sz w:val="22"/>
                <w:szCs w:val="22"/>
              </w:rPr>
              <w:t>ko,</w:t>
            </w:r>
            <w:r w:rsidRPr="00D67E96">
              <w:rPr>
                <w:rFonts w:ascii="Arial Narrow" w:hAnsi="Arial Narrow"/>
                <w:sz w:val="22"/>
                <w:szCs w:val="22"/>
              </w:rPr>
              <w:t xml:space="preserve"> stół operacyjny oraz sprawne ich wyjęcie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86546A" w14:textId="77777777" w:rsidR="00C1567B" w:rsidRPr="00D67E96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614C7C" w14:textId="77777777" w:rsidR="00C1567B" w:rsidRPr="00D67E96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D67E96" w14:paraId="30F939F6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A7CA0B" w14:textId="77777777" w:rsidR="00C1567B" w:rsidRPr="00D67E96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FEC631" w14:textId="77777777" w:rsidR="00C1567B" w:rsidRPr="00D67E96" w:rsidRDefault="00D67E96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D67E96">
              <w:rPr>
                <w:rFonts w:ascii="Arial Narrow" w:hAnsi="Arial Narrow"/>
                <w:sz w:val="22"/>
                <w:szCs w:val="22"/>
              </w:rPr>
              <w:t>możliwość złożenia noszy na pół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05F023" w14:textId="77777777" w:rsidR="00C1567B" w:rsidRPr="00D67E96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DA3A3E" w14:textId="77777777" w:rsidR="00C1567B" w:rsidRPr="00D67E96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D67E96" w14:paraId="5B62209C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31593F" w14:textId="77777777" w:rsidR="00C1567B" w:rsidRPr="00D67E96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39BFA5" w14:textId="77777777" w:rsidR="00C1567B" w:rsidRPr="00D67E96" w:rsidRDefault="00D67E96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D67E96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maksymalne dopuszczalne obciążenie – minimum 150 kg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79FD26" w14:textId="77777777" w:rsidR="00C1567B" w:rsidRPr="00D67E96" w:rsidRDefault="00977740" w:rsidP="00E1678B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D67E96" w:rsidRPr="00D67E96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F17D56" w14:textId="77777777" w:rsidR="00C1567B" w:rsidRPr="00D67E96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D67E96" w14:paraId="6C98C257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89EEBD" w14:textId="77777777" w:rsidR="003A32DD" w:rsidRPr="00D67E96" w:rsidRDefault="003A32DD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wymagania:</w:t>
            </w:r>
          </w:p>
        </w:tc>
      </w:tr>
      <w:tr w:rsidR="003A32DD" w:rsidRPr="00D67E96" w14:paraId="2611C8F2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648335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0A6EFC" w14:textId="77777777" w:rsidR="003A32DD" w:rsidRPr="00D67E96" w:rsidRDefault="003A32DD" w:rsidP="00C1567B">
            <w:pPr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D67E96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D67E96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D67E96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D67E96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D67E96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D67E96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D67E96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D67E96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D67E96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D67E96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D67E96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D67E96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D67E96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D67E96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D67E96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D67E96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D67E96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D67E96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D67E96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D67E96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D67E96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D67E96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D67E96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D67E96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D67E96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D67E96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D67E96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D67E96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D67E96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D67E96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D67E96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D67E96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 xml:space="preserve">, rok produkcji 2025. </w:t>
            </w:r>
            <w:r w:rsidRPr="00D67E96">
              <w:rPr>
                <w:rFonts w:ascii="Arial Narrow" w:hAnsi="Arial Narrow" w:cs="Arial"/>
                <w:color w:val="000000"/>
                <w:sz w:val="22"/>
                <w:szCs w:val="22"/>
              </w:rPr>
              <w:t>Nie dopuszcza się egzemplarzy powystawowych, rekondycjonowanych,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506E26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9E6EEA" w14:textId="77777777" w:rsidR="003A32DD" w:rsidRPr="00D67E96" w:rsidRDefault="003A32D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D67E96" w14:paraId="6DA90077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F3D3FF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1893D0" w14:textId="77777777" w:rsidR="003A32DD" w:rsidRPr="00D67E96" w:rsidRDefault="003A32DD" w:rsidP="002D6B1A">
            <w:pPr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EB528E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CAC9B5" w14:textId="77777777" w:rsidR="003A32DD" w:rsidRPr="00D67E96" w:rsidRDefault="003A32D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D67E96" w14:paraId="2C8EB713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83D2AA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3579EE" w14:textId="77777777" w:rsidR="003A32DD" w:rsidRPr="00D67E9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9385D1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815B0B" w14:textId="77777777" w:rsidR="003A32DD" w:rsidRPr="00D67E96" w:rsidRDefault="003A32D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D67E96" w14:paraId="2294D02F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1213F6" w14:textId="77777777" w:rsidR="003A32DD" w:rsidRPr="00D67E96" w:rsidRDefault="003A32DD" w:rsidP="002D6B1A">
            <w:pPr>
              <w:rPr>
                <w:rFonts w:ascii="Arial Narrow" w:hAnsi="Arial Narrow" w:cs="Arial"/>
                <w:b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3A32DD" w:rsidRPr="00D67E96" w14:paraId="2C748EC6" w14:textId="7777777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0372D1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588A4E" w14:textId="77777777" w:rsidR="003A32DD" w:rsidRPr="00D67E96" w:rsidRDefault="003A32DD" w:rsidP="002D6B1A">
            <w:pPr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14:paraId="74BE85A9" w14:textId="77777777" w:rsidR="003A32DD" w:rsidRPr="00D67E96" w:rsidRDefault="003A32DD" w:rsidP="002D6B1A">
            <w:pPr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1A8E7E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31D95968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47B841" w14:textId="77777777" w:rsidR="003A32DD" w:rsidRPr="00D67E96" w:rsidRDefault="003A32DD" w:rsidP="002D6B1A">
            <w:pPr>
              <w:rPr>
                <w:rFonts w:ascii="Arial Narrow" w:hAnsi="Arial Narrow" w:cs="Arial"/>
              </w:rPr>
            </w:pPr>
          </w:p>
        </w:tc>
      </w:tr>
      <w:tr w:rsidR="003A32DD" w:rsidRPr="00D67E96" w14:paraId="797269A7" w14:textId="77777777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9610D5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10791F" w14:textId="77777777" w:rsidR="003A32DD" w:rsidRPr="00D67E96" w:rsidRDefault="003A32DD" w:rsidP="00EC70EC">
            <w:pPr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Koszt pełnej obsługi serwisowej w okresie gwarancji</w:t>
            </w:r>
            <w:r w:rsidR="00EC70E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 xml:space="preserve">zawarty w cenie przedmiotu zamówienia.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036783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A6F0D9" w14:textId="77777777" w:rsidR="003A32DD" w:rsidRPr="00D67E9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D67E96" w14:paraId="4942CA9C" w14:textId="7777777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4C2E0B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8F37EF" w14:textId="77777777" w:rsidR="003A32DD" w:rsidRPr="00D67E9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61A0CA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5F6264D6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C33E88" w14:textId="77777777" w:rsidR="003A32DD" w:rsidRPr="00D67E9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D67E96" w14:paraId="4337EAB5" w14:textId="7777777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63AF65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4C7EAB" w14:textId="77777777" w:rsidR="003A32DD" w:rsidRPr="00D67E9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A4632D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377D9542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D3CBA2" w14:textId="77777777" w:rsidR="003A32DD" w:rsidRPr="00D67E9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D67E96" w14:paraId="11E7073D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33E7F6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56A9C7" w14:textId="77777777" w:rsidR="003A32DD" w:rsidRPr="00D67E9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BBEFDD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30EDD072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62731E" w14:textId="77777777" w:rsidR="003A32DD" w:rsidRPr="00D67E9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D67E96" w14:paraId="16DE3F33" w14:textId="7777777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D719F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CCBF06" w14:textId="77777777" w:rsidR="003A32DD" w:rsidRPr="00D67E9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C90FFE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52772956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79AC92" w14:textId="77777777" w:rsidR="003A32DD" w:rsidRPr="00D67E9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D67E96" w14:paraId="2328B496" w14:textId="7777777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2B390E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38AA67" w14:textId="77777777" w:rsidR="003A32DD" w:rsidRPr="00D67E9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EDDC81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78310559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A7104B" w14:textId="77777777" w:rsidR="003A32DD" w:rsidRPr="00D67E9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D67E96" w14:paraId="6BEC4F52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A49FD4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9470D8" w14:textId="77777777" w:rsidR="003A32DD" w:rsidRPr="00D67E9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B9C671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FEAAD3" w14:textId="77777777" w:rsidR="003A32DD" w:rsidRPr="00D67E9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D67E96" w14:paraId="1969C97E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ABE17E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F67D68" w14:textId="77777777" w:rsidR="003A32DD" w:rsidRPr="00D67E9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35E86E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5922A225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B34BA5" w14:textId="77777777" w:rsidR="003A32DD" w:rsidRPr="00D67E9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D67E96" w14:paraId="66460A9F" w14:textId="7777777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63A45E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A56977" w14:textId="77777777" w:rsidR="003A32DD" w:rsidRPr="00D67E9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CBC05E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3A9F8A39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868FC4" w14:textId="77777777" w:rsidR="003A32DD" w:rsidRPr="00D67E9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D67E96" w14:paraId="6406806E" w14:textId="7777777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126D59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F9C546" w14:textId="77777777" w:rsidR="003A32DD" w:rsidRPr="00D67E9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11F562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5DFF7A1B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FC3EEB" w14:textId="77777777" w:rsidR="003A32DD" w:rsidRPr="00D67E9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3A32DD" w:rsidRPr="00D67E96" w14:paraId="39BD7D91" w14:textId="7777777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79EB9A" w14:textId="77777777"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506583" w14:textId="77777777" w:rsidR="003A32DD" w:rsidRPr="00D67E96" w:rsidRDefault="003A32DD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532204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234CBB9C" w14:textId="77777777"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C62670" w14:textId="77777777" w:rsidR="003A32DD" w:rsidRPr="00D67E9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14:paraId="3586E637" w14:textId="77777777" w:rsidR="00E50CD1" w:rsidRPr="00D67E96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14:paraId="133A8AD9" w14:textId="77777777" w:rsidR="00F87776" w:rsidRPr="00D67E96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D67E96" w:rsidSect="004369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33A24D" w14:textId="77777777" w:rsidR="00997139" w:rsidRDefault="00997139" w:rsidP="004845EA">
      <w:r>
        <w:separator/>
      </w:r>
    </w:p>
  </w:endnote>
  <w:endnote w:type="continuationSeparator" w:id="0">
    <w:p w14:paraId="2FC4C9EE" w14:textId="77777777" w:rsidR="00997139" w:rsidRDefault="00997139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BC6E0" w14:textId="77777777" w:rsidR="00977740" w:rsidRDefault="0069766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774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2494A73" w14:textId="77777777" w:rsidR="00977740" w:rsidRDefault="009777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2B7AB" w14:textId="77777777" w:rsidR="00977740" w:rsidRDefault="0069766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774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C70EC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1ED1999" w14:textId="77777777" w:rsidR="00977740" w:rsidRPr="00A208F1" w:rsidRDefault="00977740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E35A1" w14:textId="77777777" w:rsidR="00F222BF" w:rsidRDefault="00F222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F5E01D" w14:textId="77777777" w:rsidR="00997139" w:rsidRDefault="00997139" w:rsidP="004845EA">
      <w:r>
        <w:separator/>
      </w:r>
    </w:p>
  </w:footnote>
  <w:footnote w:type="continuationSeparator" w:id="0">
    <w:p w14:paraId="6CFE504D" w14:textId="77777777" w:rsidR="00997139" w:rsidRDefault="00997139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2102F" w14:textId="77777777" w:rsidR="00F222BF" w:rsidRDefault="00F222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078B2" w14:textId="123122FF" w:rsidR="00977740" w:rsidRDefault="00977740" w:rsidP="00706299">
    <w:pPr>
      <w:pStyle w:val="Nagwek"/>
      <w:tabs>
        <w:tab w:val="clear" w:pos="4536"/>
        <w:tab w:val="clear" w:pos="9072"/>
        <w:tab w:val="left" w:pos="14112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2563A2">
      <w:rPr>
        <w:rFonts w:ascii="Arial Narrow" w:hAnsi="Arial Narrow"/>
        <w:sz w:val="22"/>
      </w:rPr>
      <w:t>1</w:t>
    </w:r>
    <w:r w:rsidR="00E50EAA">
      <w:rPr>
        <w:rFonts w:ascii="Arial Narrow" w:hAnsi="Arial Narrow"/>
        <w:sz w:val="22"/>
      </w:rPr>
      <w:t>39</w:t>
    </w:r>
    <w:r w:rsidR="00706299">
      <w:rPr>
        <w:rFonts w:ascii="Arial Narrow" w:hAnsi="Arial Narrow"/>
        <w:sz w:val="22"/>
      </w:rPr>
      <w:t>/2025</w:t>
    </w:r>
    <w:r w:rsidR="00706299">
      <w:rPr>
        <w:rFonts w:ascii="Arial Narrow" w:hAnsi="Arial Narrow"/>
        <w:sz w:val="22"/>
      </w:rPr>
      <w:tab/>
      <w:t xml:space="preserve">Załącznik nr </w:t>
    </w:r>
    <w:r w:rsidR="00F222BF">
      <w:rPr>
        <w:rFonts w:ascii="Arial Narrow" w:hAnsi="Arial Narrow"/>
        <w:sz w:val="22"/>
      </w:rPr>
      <w:t>6</w:t>
    </w:r>
  </w:p>
  <w:p w14:paraId="6EC343AA" w14:textId="27482871" w:rsidR="00977740" w:rsidRPr="001F32C3" w:rsidRDefault="00977740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706299">
      <w:rPr>
        <w:rFonts w:ascii="Arial Narrow" w:hAnsi="Arial Narrow"/>
        <w:sz w:val="22"/>
      </w:rPr>
      <w:t>– zadanie</w:t>
    </w:r>
    <w:r w:rsidR="00E50EAA">
      <w:rPr>
        <w:rFonts w:ascii="Arial Narrow" w:hAnsi="Arial Narrow"/>
        <w:sz w:val="22"/>
      </w:rPr>
      <w:t xml:space="preserve"> 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0F2D1" w14:textId="77777777" w:rsidR="00F222BF" w:rsidRDefault="00F222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51AEAE"/>
    <w:multiLevelType w:val="hybridMultilevel"/>
    <w:tmpl w:val="B3A2572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CD2D45F"/>
    <w:multiLevelType w:val="hybridMultilevel"/>
    <w:tmpl w:val="A56150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B5B196D"/>
    <w:multiLevelType w:val="hybridMultilevel"/>
    <w:tmpl w:val="456EC98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AC39C9FB"/>
    <w:multiLevelType w:val="hybridMultilevel"/>
    <w:tmpl w:val="9A1C2B8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D108E3DB"/>
    <w:multiLevelType w:val="hybridMultilevel"/>
    <w:tmpl w:val="3718011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D598ACD8"/>
    <w:multiLevelType w:val="hybridMultilevel"/>
    <w:tmpl w:val="62AD369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EB2C42B9"/>
    <w:multiLevelType w:val="hybridMultilevel"/>
    <w:tmpl w:val="A550F41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F0852BB1"/>
    <w:multiLevelType w:val="hybridMultilevel"/>
    <w:tmpl w:val="F5FE515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F12E06D9"/>
    <w:multiLevelType w:val="hybridMultilevel"/>
    <w:tmpl w:val="F21AE24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1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2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3" w15:restartNumberingAfterBreak="0">
    <w:nsid w:val="13AC5B2F"/>
    <w:multiLevelType w:val="hybridMultilevel"/>
    <w:tmpl w:val="7F24279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3132A922"/>
    <w:multiLevelType w:val="hybridMultilevel"/>
    <w:tmpl w:val="09FE126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4EAAF6A5"/>
    <w:multiLevelType w:val="hybridMultilevel"/>
    <w:tmpl w:val="CF72B0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517E9BBD"/>
    <w:multiLevelType w:val="hybridMultilevel"/>
    <w:tmpl w:val="F394426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8" w15:restartNumberingAfterBreak="0">
    <w:nsid w:val="634E5AB9"/>
    <w:multiLevelType w:val="hybridMultilevel"/>
    <w:tmpl w:val="3B49672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480538929">
    <w:abstractNumId w:val="17"/>
  </w:num>
  <w:num w:numId="2" w16cid:durableId="182525283">
    <w:abstractNumId w:val="9"/>
  </w:num>
  <w:num w:numId="3" w16cid:durableId="1557008209">
    <w:abstractNumId w:val="12"/>
  </w:num>
  <w:num w:numId="4" w16cid:durableId="1029188659">
    <w:abstractNumId w:val="10"/>
  </w:num>
  <w:num w:numId="5" w16cid:durableId="1639842901">
    <w:abstractNumId w:val="11"/>
  </w:num>
  <w:num w:numId="6" w16cid:durableId="380176564">
    <w:abstractNumId w:val="2"/>
  </w:num>
  <w:num w:numId="7" w16cid:durableId="1658337861">
    <w:abstractNumId w:val="8"/>
  </w:num>
  <w:num w:numId="8" w16cid:durableId="452098841">
    <w:abstractNumId w:val="3"/>
  </w:num>
  <w:num w:numId="9" w16cid:durableId="2041859748">
    <w:abstractNumId w:val="14"/>
  </w:num>
  <w:num w:numId="10" w16cid:durableId="992485411">
    <w:abstractNumId w:val="5"/>
  </w:num>
  <w:num w:numId="11" w16cid:durableId="790635640">
    <w:abstractNumId w:val="4"/>
  </w:num>
  <w:num w:numId="12" w16cid:durableId="1885362212">
    <w:abstractNumId w:val="1"/>
  </w:num>
  <w:num w:numId="13" w16cid:durableId="2124882305">
    <w:abstractNumId w:val="7"/>
  </w:num>
  <w:num w:numId="14" w16cid:durableId="1394695408">
    <w:abstractNumId w:val="16"/>
  </w:num>
  <w:num w:numId="15" w16cid:durableId="369108555">
    <w:abstractNumId w:val="6"/>
  </w:num>
  <w:num w:numId="16" w16cid:durableId="1200509161">
    <w:abstractNumId w:val="18"/>
  </w:num>
  <w:num w:numId="17" w16cid:durableId="2129153048">
    <w:abstractNumId w:val="0"/>
  </w:num>
  <w:num w:numId="18" w16cid:durableId="1138765261">
    <w:abstractNumId w:val="15"/>
  </w:num>
  <w:num w:numId="19" w16cid:durableId="107382044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CD1"/>
    <w:rsid w:val="00001EA8"/>
    <w:rsid w:val="000322B8"/>
    <w:rsid w:val="0005668E"/>
    <w:rsid w:val="00077D92"/>
    <w:rsid w:val="000C7F7D"/>
    <w:rsid w:val="000E333F"/>
    <w:rsid w:val="00116786"/>
    <w:rsid w:val="00157765"/>
    <w:rsid w:val="001655FC"/>
    <w:rsid w:val="00196CD5"/>
    <w:rsid w:val="001A3016"/>
    <w:rsid w:val="001B6A27"/>
    <w:rsid w:val="001D3DA9"/>
    <w:rsid w:val="001D5CE1"/>
    <w:rsid w:val="00222F93"/>
    <w:rsid w:val="002563A2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A318F"/>
    <w:rsid w:val="003A32DD"/>
    <w:rsid w:val="003B2C01"/>
    <w:rsid w:val="003B4C8B"/>
    <w:rsid w:val="003C7A7E"/>
    <w:rsid w:val="00407C31"/>
    <w:rsid w:val="00411422"/>
    <w:rsid w:val="004369F7"/>
    <w:rsid w:val="004845EA"/>
    <w:rsid w:val="004B0CC1"/>
    <w:rsid w:val="004B4B63"/>
    <w:rsid w:val="004F60B4"/>
    <w:rsid w:val="00545413"/>
    <w:rsid w:val="00560412"/>
    <w:rsid w:val="005B28BD"/>
    <w:rsid w:val="005D7755"/>
    <w:rsid w:val="006030CC"/>
    <w:rsid w:val="00614AD7"/>
    <w:rsid w:val="006848E7"/>
    <w:rsid w:val="006922CA"/>
    <w:rsid w:val="00697665"/>
    <w:rsid w:val="006E12D2"/>
    <w:rsid w:val="00706299"/>
    <w:rsid w:val="00762EAA"/>
    <w:rsid w:val="007739A3"/>
    <w:rsid w:val="00781738"/>
    <w:rsid w:val="00791DD0"/>
    <w:rsid w:val="007A253C"/>
    <w:rsid w:val="007A6BB7"/>
    <w:rsid w:val="007B78B4"/>
    <w:rsid w:val="007E1FB8"/>
    <w:rsid w:val="0081027A"/>
    <w:rsid w:val="00836C82"/>
    <w:rsid w:val="00845165"/>
    <w:rsid w:val="00854B8D"/>
    <w:rsid w:val="00860EDC"/>
    <w:rsid w:val="008642E3"/>
    <w:rsid w:val="008845A7"/>
    <w:rsid w:val="00893E37"/>
    <w:rsid w:val="008E2A03"/>
    <w:rsid w:val="009077B6"/>
    <w:rsid w:val="0092336B"/>
    <w:rsid w:val="009348A9"/>
    <w:rsid w:val="009375BB"/>
    <w:rsid w:val="009573C1"/>
    <w:rsid w:val="00977740"/>
    <w:rsid w:val="00996C96"/>
    <w:rsid w:val="00997139"/>
    <w:rsid w:val="009B4A03"/>
    <w:rsid w:val="009C28EE"/>
    <w:rsid w:val="009D3056"/>
    <w:rsid w:val="009D3148"/>
    <w:rsid w:val="00A71EB4"/>
    <w:rsid w:val="00AA45B3"/>
    <w:rsid w:val="00AD0C91"/>
    <w:rsid w:val="00AF2877"/>
    <w:rsid w:val="00B15658"/>
    <w:rsid w:val="00B26913"/>
    <w:rsid w:val="00BC2D44"/>
    <w:rsid w:val="00C1567B"/>
    <w:rsid w:val="00C375C6"/>
    <w:rsid w:val="00C672D0"/>
    <w:rsid w:val="00C71FB8"/>
    <w:rsid w:val="00C7558F"/>
    <w:rsid w:val="00C767CC"/>
    <w:rsid w:val="00C923AC"/>
    <w:rsid w:val="00CB1025"/>
    <w:rsid w:val="00CC114C"/>
    <w:rsid w:val="00CE688B"/>
    <w:rsid w:val="00D34B5D"/>
    <w:rsid w:val="00D4776A"/>
    <w:rsid w:val="00D67E96"/>
    <w:rsid w:val="00D75861"/>
    <w:rsid w:val="00DF2AF1"/>
    <w:rsid w:val="00DF488C"/>
    <w:rsid w:val="00DF6DBA"/>
    <w:rsid w:val="00DF71DF"/>
    <w:rsid w:val="00E05144"/>
    <w:rsid w:val="00E1678B"/>
    <w:rsid w:val="00E50CD1"/>
    <w:rsid w:val="00E50EAA"/>
    <w:rsid w:val="00E53A8E"/>
    <w:rsid w:val="00E56F64"/>
    <w:rsid w:val="00E66915"/>
    <w:rsid w:val="00E92C2F"/>
    <w:rsid w:val="00E94409"/>
    <w:rsid w:val="00E94A1F"/>
    <w:rsid w:val="00E96A35"/>
    <w:rsid w:val="00EC36D0"/>
    <w:rsid w:val="00EC70EC"/>
    <w:rsid w:val="00EE2DA1"/>
    <w:rsid w:val="00F222BF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15217"/>
  <w15:docId w15:val="{4F2C75DB-FF82-4EA0-8A56-6C22C344D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E167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0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393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5</cp:revision>
  <cp:lastPrinted>2025-05-07T10:37:00Z</cp:lastPrinted>
  <dcterms:created xsi:type="dcterms:W3CDTF">2025-11-14T11:08:00Z</dcterms:created>
  <dcterms:modified xsi:type="dcterms:W3CDTF">2025-11-18T09:58:00Z</dcterms:modified>
</cp:coreProperties>
</file>