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5CC99" w14:textId="77777777" w:rsidR="00EB75CD" w:rsidRPr="00EB75CD" w:rsidRDefault="00EB75CD" w:rsidP="00EB75CD">
      <w:pPr>
        <w:spacing w:after="0" w:line="240" w:lineRule="auto"/>
        <w:jc w:val="center"/>
        <w:rPr>
          <w:rFonts w:ascii="Arial Narrow" w:hAnsi="Arial Narrow"/>
          <w:sz w:val="28"/>
          <w:szCs w:val="28"/>
        </w:rPr>
      </w:pPr>
      <w:r w:rsidRPr="00EB75CD">
        <w:rPr>
          <w:rFonts w:ascii="Arial Narrow" w:hAnsi="Arial Narrow"/>
          <w:b/>
          <w:bCs/>
          <w:sz w:val="28"/>
          <w:szCs w:val="28"/>
        </w:rPr>
        <w:t>777067-2025</w:t>
      </w:r>
      <w:r w:rsidRPr="00EB75CD">
        <w:rPr>
          <w:rFonts w:ascii="Arial Narrow" w:hAnsi="Arial Narrow"/>
          <w:sz w:val="28"/>
          <w:szCs w:val="28"/>
        </w:rPr>
        <w:t xml:space="preserve"> - Procedura konkurencyjna</w:t>
      </w:r>
    </w:p>
    <w:p w14:paraId="62D7012A" w14:textId="77777777" w:rsidR="00EB75CD" w:rsidRPr="00EB75CD" w:rsidRDefault="00EB75CD" w:rsidP="00EB75CD">
      <w:pPr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EB75CD">
        <w:rPr>
          <w:rFonts w:ascii="Arial Narrow" w:hAnsi="Arial Narrow"/>
          <w:sz w:val="28"/>
          <w:szCs w:val="28"/>
        </w:rPr>
        <w:t xml:space="preserve">Polska – Implanty ortopedyczne – </w:t>
      </w:r>
      <w:r w:rsidRPr="00EB75CD">
        <w:rPr>
          <w:rFonts w:ascii="Arial Narrow" w:hAnsi="Arial Narrow"/>
          <w:b/>
          <w:bCs/>
          <w:sz w:val="28"/>
          <w:szCs w:val="28"/>
        </w:rPr>
        <w:t>Dostawy sukcesywne implantów ortopedycznych, sprzętu do zaopatrzenia złamań i drobnego sprzętu jednorazowego użytku dla Oddziału Ortopedii na okres 24 miesięcy</w:t>
      </w:r>
    </w:p>
    <w:p w14:paraId="6D54A490" w14:textId="77777777" w:rsidR="00EB75CD" w:rsidRPr="00EB75CD" w:rsidRDefault="00EB75CD" w:rsidP="00EB75CD">
      <w:pPr>
        <w:spacing w:after="0" w:line="240" w:lineRule="auto"/>
        <w:jc w:val="center"/>
        <w:rPr>
          <w:rFonts w:ascii="Arial Narrow" w:hAnsi="Arial Narrow"/>
          <w:sz w:val="28"/>
          <w:szCs w:val="28"/>
        </w:rPr>
      </w:pPr>
      <w:r w:rsidRPr="00EB75CD">
        <w:rPr>
          <w:rFonts w:ascii="Arial Narrow" w:hAnsi="Arial Narrow"/>
          <w:sz w:val="28"/>
          <w:szCs w:val="28"/>
        </w:rPr>
        <w:t xml:space="preserve">OJ S </w:t>
      </w:r>
      <w:r w:rsidRPr="00EB75CD">
        <w:rPr>
          <w:rFonts w:ascii="Arial Narrow" w:hAnsi="Arial Narrow"/>
          <w:b/>
          <w:bCs/>
          <w:sz w:val="28"/>
          <w:szCs w:val="28"/>
        </w:rPr>
        <w:t>226/2025 24/11/2025</w:t>
      </w:r>
    </w:p>
    <w:p w14:paraId="633A0F43" w14:textId="77777777" w:rsidR="00EB75CD" w:rsidRPr="00EB75CD" w:rsidRDefault="00EB75CD" w:rsidP="00EB75CD">
      <w:pPr>
        <w:spacing w:after="0" w:line="240" w:lineRule="auto"/>
        <w:jc w:val="center"/>
        <w:rPr>
          <w:rFonts w:ascii="Arial Narrow" w:hAnsi="Arial Narrow"/>
          <w:sz w:val="28"/>
          <w:szCs w:val="28"/>
        </w:rPr>
      </w:pPr>
      <w:r w:rsidRPr="00EB75CD">
        <w:rPr>
          <w:rFonts w:ascii="Arial Narrow" w:hAnsi="Arial Narrow"/>
          <w:b/>
          <w:bCs/>
          <w:sz w:val="28"/>
          <w:szCs w:val="28"/>
        </w:rPr>
        <w:t>Ogłoszenie o zamówieniu</w:t>
      </w:r>
      <w:r w:rsidRPr="00EB75CD">
        <w:rPr>
          <w:rFonts w:ascii="Arial Narrow" w:hAnsi="Arial Narrow"/>
          <w:sz w:val="28"/>
          <w:szCs w:val="28"/>
        </w:rPr>
        <w:t xml:space="preserve"> lub ogłoszenie o koncesji – tryb standardowy</w:t>
      </w:r>
    </w:p>
    <w:p w14:paraId="45686D5C" w14:textId="77777777" w:rsidR="00EB75CD" w:rsidRPr="00EB75CD" w:rsidRDefault="00EB75CD" w:rsidP="00EB75CD">
      <w:pPr>
        <w:spacing w:line="240" w:lineRule="auto"/>
        <w:jc w:val="center"/>
        <w:rPr>
          <w:rFonts w:ascii="Arial Narrow" w:hAnsi="Arial Narrow"/>
          <w:sz w:val="28"/>
          <w:szCs w:val="28"/>
        </w:rPr>
      </w:pPr>
      <w:r w:rsidRPr="00EB75CD">
        <w:rPr>
          <w:rFonts w:ascii="Arial Narrow" w:hAnsi="Arial Narrow"/>
          <w:sz w:val="28"/>
          <w:szCs w:val="28"/>
        </w:rPr>
        <w:t>Dostawy</w:t>
      </w:r>
    </w:p>
    <w:p w14:paraId="52382B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1. Nabywca</w:t>
      </w:r>
    </w:p>
    <w:p w14:paraId="4FDA65A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1.1.</w:t>
      </w:r>
    </w:p>
    <w:p w14:paraId="08799B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Nabywca</w:t>
      </w:r>
    </w:p>
    <w:p w14:paraId="3C5002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647BCE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E-mail: </w:t>
      </w:r>
      <w:hyperlink r:id="rId6" w:history="1">
        <w:r w:rsidRPr="00EB75CD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7CBD19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Status prawny nabywcy: Podmiot prawa publicznego</w:t>
      </w:r>
    </w:p>
    <w:p w14:paraId="7D8677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2AA01C8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2. Procedura</w:t>
      </w:r>
    </w:p>
    <w:p w14:paraId="5B72A2E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2.1.</w:t>
      </w:r>
    </w:p>
    <w:p w14:paraId="57E180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Procedura</w:t>
      </w:r>
    </w:p>
    <w:p w14:paraId="010766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Dostawy sukcesywne implantów ortopedycznych, sprzętu do zaopatrzenia złamań i drobnego sprzętu jednorazowego użytku dla Oddziału Ortopedii na okres 24 miesięcy</w:t>
      </w:r>
    </w:p>
    <w:p w14:paraId="13FFA49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Dostawy sukcesywne implantów ortopedycznych, sprzętu do zaopatrzenia złamań i drobnego sprzętu jednorazowego użytku dla Oddziału Ortopedii na okres 24 miesięcy - zgodnie z zapisami w formularzu cenowym i SWZ</w:t>
      </w:r>
    </w:p>
    <w:p w14:paraId="5159C7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Identyfikator procedury: 80d38266-5d87-4671-8dd5-053dfe56a875</w:t>
      </w:r>
    </w:p>
    <w:p w14:paraId="7C421A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129/2025</w:t>
      </w:r>
    </w:p>
    <w:p w14:paraId="0F10F4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 procedury: Otwarta</w:t>
      </w:r>
    </w:p>
    <w:p w14:paraId="188D62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Procedura jest przyspieszona: nie</w:t>
      </w:r>
    </w:p>
    <w:p w14:paraId="0301E6E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2.1.1.</w:t>
      </w:r>
    </w:p>
    <w:p w14:paraId="7B0473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74DF370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324F6E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2C50CAB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33600000 Produkty farmaceutyczne, 33183000 Dodatkowe wyroby ortopedyczne, 33141121 Szwy chirurgiczne, 33183300 Urządzenia do osteosyntezy, 33692100 Roztwory do wstrzykiwania</w:t>
      </w:r>
    </w:p>
    <w:p w14:paraId="327D06B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2.1.2.</w:t>
      </w:r>
    </w:p>
    <w:p w14:paraId="0176DA6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47A609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7B7CF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71AD1C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2.1.4.</w:t>
      </w:r>
    </w:p>
    <w:p w14:paraId="191F0F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57B3548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EB75CD">
        <w:rPr>
          <w:rFonts w:ascii="Arial Narrow" w:hAnsi="Arial Narrow"/>
          <w:sz w:val="20"/>
          <w:szCs w:val="20"/>
        </w:rPr>
        <w:t>Pzp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EB75CD">
        <w:rPr>
          <w:rFonts w:ascii="Arial Narrow" w:hAnsi="Arial Narrow"/>
          <w:sz w:val="20"/>
          <w:szCs w:val="20"/>
        </w:rPr>
        <w:t>Pzp</w:t>
      </w:r>
      <w:proofErr w:type="spellEnd"/>
      <w:r w:rsidRPr="00EB75CD">
        <w:rPr>
          <w:rFonts w:ascii="Arial Narrow" w:hAnsi="Arial Narrow"/>
          <w:sz w:val="20"/>
          <w:szCs w:val="20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 wskazany w SWZ. Nie wymaga się wniesienia wadium i zabezpieczenia należytego wykonania umowy.</w:t>
      </w:r>
    </w:p>
    <w:p w14:paraId="15BDF5C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Podstawa prawna: </w:t>
      </w:r>
    </w:p>
    <w:p w14:paraId="338A215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Dyrektywa 2014/24/UE</w:t>
      </w:r>
    </w:p>
    <w:p w14:paraId="552CF45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2.1.5.</w:t>
      </w:r>
    </w:p>
    <w:p w14:paraId="38A6BE9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6FEA92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15127EE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Maksymalna liczba części zamówienia, na które jeden oferent może składać oferty: 51</w:t>
      </w:r>
    </w:p>
    <w:p w14:paraId="019B86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4675D03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Maksymalna liczba części zamówienia, których można udzielić jednemu oferentowi: 51</w:t>
      </w:r>
    </w:p>
    <w:p w14:paraId="30C1D69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2.1.6.</w:t>
      </w:r>
    </w:p>
    <w:p w14:paraId="1751AF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Podstawy wykluczenia</w:t>
      </w:r>
    </w:p>
    <w:p w14:paraId="33CF42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Powody wykluczenia źródła: Uwaga</w:t>
      </w:r>
    </w:p>
    <w:p w14:paraId="31405A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Aktywami zarządza likwidator: Dotyczy art. 109 ust. 1 pkt 4 ustawy </w:t>
      </w:r>
      <w:proofErr w:type="spellStart"/>
      <w:r w:rsidRPr="00EB75CD">
        <w:rPr>
          <w:rFonts w:ascii="Arial Narrow" w:hAnsi="Arial Narrow"/>
          <w:sz w:val="20"/>
          <w:szCs w:val="20"/>
        </w:rPr>
        <w:t>Pzp</w:t>
      </w:r>
      <w:proofErr w:type="spellEnd"/>
    </w:p>
    <w:p w14:paraId="0CDCB46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EB75CD">
        <w:rPr>
          <w:rFonts w:ascii="Arial Narrow" w:hAnsi="Arial Narrow"/>
          <w:sz w:val="20"/>
          <w:szCs w:val="20"/>
        </w:rPr>
        <w:t>Pzp</w:t>
      </w:r>
      <w:proofErr w:type="spellEnd"/>
    </w:p>
    <w:p w14:paraId="0A02577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Działalność gospodarcza jest zawieszona: Dotyczy art. 108 ust. 1 pkt 6 ustawy </w:t>
      </w:r>
      <w:proofErr w:type="spellStart"/>
      <w:r w:rsidRPr="00EB75CD">
        <w:rPr>
          <w:rFonts w:ascii="Arial Narrow" w:hAnsi="Arial Narrow"/>
          <w:sz w:val="20"/>
          <w:szCs w:val="20"/>
        </w:rPr>
        <w:t>Pzp</w:t>
      </w:r>
      <w:proofErr w:type="spellEnd"/>
    </w:p>
    <w:p w14:paraId="16E368D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Inna sytuacja podobna do upadłości wynikająca z prawa krajowego: Dotyczy art. 109 ust. 1 pkt 4 ustawy </w:t>
      </w:r>
      <w:proofErr w:type="spellStart"/>
      <w:r w:rsidRPr="00EB75CD">
        <w:rPr>
          <w:rFonts w:ascii="Arial Narrow" w:hAnsi="Arial Narrow"/>
          <w:sz w:val="20"/>
          <w:szCs w:val="20"/>
        </w:rPr>
        <w:t>Pzp</w:t>
      </w:r>
      <w:proofErr w:type="spellEnd"/>
    </w:p>
    <w:p w14:paraId="2D3917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Niewypłacalność: Dotyczy art. 109 ust. 1 pkt 4 ustawy </w:t>
      </w:r>
      <w:proofErr w:type="spellStart"/>
      <w:r w:rsidRPr="00EB75CD">
        <w:rPr>
          <w:rFonts w:ascii="Arial Narrow" w:hAnsi="Arial Narrow"/>
          <w:sz w:val="20"/>
          <w:szCs w:val="20"/>
        </w:rPr>
        <w:t>Pzp</w:t>
      </w:r>
      <w:proofErr w:type="spellEnd"/>
    </w:p>
    <w:p w14:paraId="023EFA9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Naruszenie obowiązku płatności podatków: Dotyczy art. 108 ust. 1 pkt 3 i art. 109 ust. 1 pkt. 1 stawy </w:t>
      </w:r>
      <w:proofErr w:type="spellStart"/>
      <w:r w:rsidRPr="00EB75CD">
        <w:rPr>
          <w:rFonts w:ascii="Arial Narrow" w:hAnsi="Arial Narrow"/>
          <w:sz w:val="20"/>
          <w:szCs w:val="20"/>
        </w:rPr>
        <w:t>Pzep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ustawy </w:t>
      </w:r>
      <w:proofErr w:type="spellStart"/>
      <w:r w:rsidRPr="00EB75CD">
        <w:rPr>
          <w:rFonts w:ascii="Arial Narrow" w:hAnsi="Arial Narrow"/>
          <w:sz w:val="20"/>
          <w:szCs w:val="20"/>
        </w:rPr>
        <w:t>Pzp</w:t>
      </w:r>
      <w:proofErr w:type="spellEnd"/>
    </w:p>
    <w:p w14:paraId="451FB5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Podstawy wykluczenia o charakterze wyłącznie krajowym: Dotyczy art. 108 ust. 1 pkt 1 i pkt 4, art. 109 ust. 1 pkt 1, art. 108 ust. 1 i 2 pkt 4 ustawy </w:t>
      </w:r>
      <w:proofErr w:type="spellStart"/>
      <w:r w:rsidRPr="00EB75CD">
        <w:rPr>
          <w:rFonts w:ascii="Arial Narrow" w:hAnsi="Arial Narrow"/>
          <w:sz w:val="20"/>
          <w:szCs w:val="20"/>
        </w:rPr>
        <w:t>Pzp</w:t>
      </w:r>
      <w:proofErr w:type="spellEnd"/>
      <w:r w:rsidRPr="00EB75CD">
        <w:rPr>
          <w:rFonts w:ascii="Arial Narrow" w:hAnsi="Arial Narrow"/>
          <w:sz w:val="20"/>
          <w:szCs w:val="20"/>
        </w:rPr>
        <w:t>, podstawy wykluczenia wskazanych w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14:paraId="6C939E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Naruszenie obowiązku opłacenia składek na ubezpieczenie społeczne: Dotyczy art. 108 ust. 1 pkt 3 i art. 109 ust. 1 pkt 1 ustawy </w:t>
      </w:r>
      <w:proofErr w:type="spellStart"/>
      <w:r w:rsidRPr="00EB75CD">
        <w:rPr>
          <w:rFonts w:ascii="Arial Narrow" w:hAnsi="Arial Narrow"/>
          <w:sz w:val="20"/>
          <w:szCs w:val="20"/>
        </w:rPr>
        <w:t>Pzp</w:t>
      </w:r>
      <w:proofErr w:type="spellEnd"/>
      <w:r w:rsidRPr="00EB75CD">
        <w:rPr>
          <w:rFonts w:ascii="Arial Narrow" w:hAnsi="Arial Narrow"/>
          <w:sz w:val="20"/>
          <w:szCs w:val="20"/>
        </w:rPr>
        <w:t>,</w:t>
      </w:r>
    </w:p>
    <w:p w14:paraId="763609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Układ z wierzycielami: Dotyczy art. 109 ust. 1 pkt 4 ustawy </w:t>
      </w:r>
      <w:proofErr w:type="spellStart"/>
      <w:r w:rsidRPr="00EB75CD">
        <w:rPr>
          <w:rFonts w:ascii="Arial Narrow" w:hAnsi="Arial Narrow"/>
          <w:sz w:val="20"/>
          <w:szCs w:val="20"/>
        </w:rPr>
        <w:t>Pzp</w:t>
      </w:r>
      <w:proofErr w:type="spellEnd"/>
      <w:r w:rsidRPr="00EB75CD">
        <w:rPr>
          <w:rFonts w:ascii="Arial Narrow" w:hAnsi="Arial Narrow"/>
          <w:sz w:val="20"/>
          <w:szCs w:val="20"/>
        </w:rPr>
        <w:t>,</w:t>
      </w:r>
    </w:p>
    <w:p w14:paraId="121BEB6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Upadłość: Dotyczy art. 109 ust. 1 pkt 4 ustawy </w:t>
      </w:r>
      <w:proofErr w:type="spellStart"/>
      <w:r w:rsidRPr="00EB75CD">
        <w:rPr>
          <w:rFonts w:ascii="Arial Narrow" w:hAnsi="Arial Narrow"/>
          <w:sz w:val="20"/>
          <w:szCs w:val="20"/>
        </w:rPr>
        <w:t>Pzp</w:t>
      </w:r>
      <w:proofErr w:type="spellEnd"/>
      <w:r w:rsidRPr="00EB75CD">
        <w:rPr>
          <w:rFonts w:ascii="Arial Narrow" w:hAnsi="Arial Narrow"/>
          <w:sz w:val="20"/>
          <w:szCs w:val="20"/>
        </w:rPr>
        <w:t>,</w:t>
      </w:r>
    </w:p>
    <w:p w14:paraId="5422DC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Winni wprowadzenia w błąd, zatajenia informacji, niemożności dostarczenia wymaganych dokumentów i uzyskania informacji poufnych w ramach tej procedury: Dotyczy art. 109 ust. 1 pkt 10 ustawy </w:t>
      </w:r>
      <w:proofErr w:type="spellStart"/>
      <w:r w:rsidRPr="00EB75CD">
        <w:rPr>
          <w:rFonts w:ascii="Arial Narrow" w:hAnsi="Arial Narrow"/>
          <w:sz w:val="20"/>
          <w:szCs w:val="20"/>
        </w:rPr>
        <w:t>Pzp</w:t>
      </w:r>
      <w:proofErr w:type="spellEnd"/>
      <w:r w:rsidRPr="00EB75CD">
        <w:rPr>
          <w:rFonts w:ascii="Arial Narrow" w:hAnsi="Arial Narrow"/>
          <w:sz w:val="20"/>
          <w:szCs w:val="20"/>
        </w:rPr>
        <w:t>,</w:t>
      </w:r>
    </w:p>
    <w:p w14:paraId="5862E4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 Część zamówienia</w:t>
      </w:r>
    </w:p>
    <w:p w14:paraId="64D79F0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3EFCE13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LOT-0001</w:t>
      </w:r>
    </w:p>
    <w:p w14:paraId="065865E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1. Endoproteza I</w:t>
      </w:r>
    </w:p>
    <w:p w14:paraId="084B0D5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Endoproteza I - zgodnie z zapisami w formularzu cenowym i SWZ</w:t>
      </w:r>
    </w:p>
    <w:p w14:paraId="424C819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1</w:t>
      </w:r>
    </w:p>
    <w:p w14:paraId="0C13C79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6DDD72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636C65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508D8C4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614C7A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4DF81B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4243700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02D08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4AB073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6E5D60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0F52FB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7D95CC9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76D5AAB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7E0433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02417EC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25A862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47CFA93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49BAF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39EDE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60DAF82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4B6F942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1293E37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4E8A9F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371400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156BD1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645F926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181832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2091D0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14E95A3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737224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792C163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2B5D8D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3F0F3C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4689DFA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325680B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Kategoria kryterium udzielenia zamówienia waga: Waga (wartość procentowa, dokładna)</w:t>
      </w:r>
    </w:p>
    <w:p w14:paraId="3B94749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4948F68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F2786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7A615D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045F5E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59A8A3F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5A81DB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0D89CD0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7A8B588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4ED1700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3C426D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71305E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1FD777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27FDC27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4D19822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66A209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14D819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572153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44A3B24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6FAE7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728152D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655213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6AE7D3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5A9D7F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672797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74F301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999A8B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06E921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8C4B80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6DD5E7B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4226861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5AF3B0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51B867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2A7436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4761DA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101753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69E8DE2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259E8E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4EC032C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3E69CA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7B9D816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4798A4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25B9D0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B75CD">
        <w:rPr>
          <w:rFonts w:ascii="Arial Narrow" w:hAnsi="Arial Narrow"/>
          <w:sz w:val="20"/>
          <w:szCs w:val="20"/>
        </w:rPr>
        <w:t>Pzp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EB75CD">
        <w:rPr>
          <w:rFonts w:ascii="Arial Narrow" w:hAnsi="Arial Narrow"/>
          <w:sz w:val="20"/>
          <w:szCs w:val="20"/>
        </w:rPr>
        <w:t>Pzp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</w:t>
      </w:r>
      <w:r w:rsidRPr="00EB75CD">
        <w:rPr>
          <w:rFonts w:ascii="Arial Narrow" w:hAnsi="Arial Narrow"/>
          <w:sz w:val="20"/>
          <w:szCs w:val="20"/>
        </w:rPr>
        <w:lastRenderedPageBreak/>
        <w:t>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493003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67BAE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1E6DA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105A8C6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LOT-0002</w:t>
      </w:r>
    </w:p>
    <w:p w14:paraId="7CC9A5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2. Endoproteza II</w:t>
      </w:r>
    </w:p>
    <w:p w14:paraId="5EE8FF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Endoproteza II - zgodnie z zapisami w formularzu cenowym i SWZ</w:t>
      </w:r>
    </w:p>
    <w:p w14:paraId="2BAC627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2</w:t>
      </w:r>
    </w:p>
    <w:p w14:paraId="0F4ACE1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43D043A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27C069E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1BACD0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4FD57C5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4C10B9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38AD1D2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444B4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3AC93BE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550B725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332D7B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72D92B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105772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05C865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73F6A9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58DA94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5490E7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606313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69AE65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3F829B6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108F859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6D0407C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4EAA6F8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7B853D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4199E3B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47C1AD2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6C1BE0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047C63E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3310527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43904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6A7A680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4F554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02A7F31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002663A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5BC98F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E81DB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36E001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AA087C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0B85ABF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222318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3767CE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477B1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1ED025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323A866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0A43B38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24C0BA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Adres dokumentów zamówienia: </w:t>
      </w:r>
      <w:hyperlink r:id="rId10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A67E0E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1E2CED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3C9DDFD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0FA21C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593F11D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39C4F9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EA5BED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3798769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F0B13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16F4B40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4AC62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2444801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72F3A5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081AB5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03A0814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2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F8C34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00BB2CD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7B51E2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6A52D8B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0751F22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6DC3FE1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12F7811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3C20F7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57BFD0E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74BF223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6391479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577445F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22AE0E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0A7B573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38CCE8E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80F307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69C43E6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89B77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F3A86B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34E609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60DB3E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LOT-0003</w:t>
      </w:r>
    </w:p>
    <w:p w14:paraId="55FC1AB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3. Endoproteza III</w:t>
      </w:r>
    </w:p>
    <w:p w14:paraId="439AAB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Endoproteza III - zgodnie z zapisami w formularzu cenowym i SWZ</w:t>
      </w:r>
    </w:p>
    <w:p w14:paraId="1FA8103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3</w:t>
      </w:r>
    </w:p>
    <w:p w14:paraId="0D81D0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4833969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7E2439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4ECF1F9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7AFC1D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34F182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30350CB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E3541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5C27BC2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7B6A5C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3A6281B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7016D0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3658E0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0AB1D2A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62EC1C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171D8C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63A503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C7A20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42DDF8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5.1.9.</w:t>
      </w:r>
    </w:p>
    <w:p w14:paraId="6EE541B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6C16029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236EF6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72EC143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65D10BF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1FC549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6E90E3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772773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0D53402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4DD02E1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6843A9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59C8625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77243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7590BA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4C4C088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1BEF76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CA6238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1CADB84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F8250A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555D1BF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7006B1E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4BE345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8EF33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3BA3C8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155814F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6F29CE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1ECA4D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E7C9B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6D75D7E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5CE914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74C58E3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59EE4BB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5DAB2A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203582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65589FB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3F3EC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0FB2730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BF3AD0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5E40FAE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7DE6F7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20AC9D8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192314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5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1E702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46473FE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66C941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7E7AB94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4523DB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0BB9C17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703E96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2C10D73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1D1DDB6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1D7710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7BD32B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6F4231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59822E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724004B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1D022D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7A9060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Organ odwoławczy: KRAJOWA IZBA ODWOŁAWCZA</w:t>
      </w:r>
    </w:p>
    <w:p w14:paraId="2A5A5E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7E02C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E04E4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CB1721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7E722EC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LOT-0004</w:t>
      </w:r>
    </w:p>
    <w:p w14:paraId="7D7A378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4. Endoproteza IV Proteza kolana</w:t>
      </w:r>
    </w:p>
    <w:p w14:paraId="54B113C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Endoproteza IV Proteza kolana - zgodnie z zapisami w formularzu cenowym i SWZ</w:t>
      </w:r>
    </w:p>
    <w:p w14:paraId="28509C2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4</w:t>
      </w:r>
    </w:p>
    <w:p w14:paraId="3782418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1B17CF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7B7E439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35F40F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6F0C80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4DA3F8F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2693360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88BC4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24FDE07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3A9985E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2EB2EA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20CBB2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418F78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3810219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5DE6A2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73EC95F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564247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7CE1A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8D1EA3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3812CEB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449220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34F766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121CE1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7904E96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4C7B342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2D8D12F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181E44B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5C3DC01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47FE4BD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1B0D7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78543CC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2AD501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5DE5E44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57748A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2CFC091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BF4D42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5A7BA32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42DDCF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7E83B1F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1D5066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307AB35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E3F106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0466478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62D281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40AC96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81685B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3158A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7C67F3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3AE451A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641E41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77CE20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Adres na potrzeby zgłoszenia: </w:t>
      </w:r>
      <w:hyperlink r:id="rId17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9B9D58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940A43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2FE95A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6469B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7DBE81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0818F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5574CB1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7C9FDB0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1BA201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3133498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8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797F11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3B0808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E2D4DA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6B08F4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518C73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14458F2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4B9253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478982F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017275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1F10CBA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6262218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69AC5B0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142CA8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104667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77EDC3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762D64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25C311D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78F8FC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98B09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6098E8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07AD0C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LOT-0005</w:t>
      </w:r>
    </w:p>
    <w:p w14:paraId="14BC238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5. Endoproteza V - Endoproteza krętarza stawu biodrowego</w:t>
      </w:r>
    </w:p>
    <w:p w14:paraId="10ACE7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Endoproteza V - Endoproteza krętarza stawu biodrowego - zgodnie z zapisami w formularzu cenowym i SWZ</w:t>
      </w:r>
    </w:p>
    <w:p w14:paraId="5444E4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5</w:t>
      </w:r>
    </w:p>
    <w:p w14:paraId="7208BF0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5495D7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1371516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7D4CD1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0712047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59415A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3B4794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423242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132EDD2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07E744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4E394EA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078B78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0C92B95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73DD7E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135BEE2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48CCC2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72601A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BF6D6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789770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6FA86D5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2B783B3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3E8469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78DF69E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2DEDC7F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161CFF8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7183019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9E0856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456B676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446B058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8C0ED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7C5D9A0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2DEC3CE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5AE8D20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30CDBF7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6037142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C0D8A9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6E8A9B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68D6B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0A66DB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270839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018170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DBF20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085774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1E0D403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7D6652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97BD4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9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E84FAE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4E99793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70CCB10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77B18A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711A58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20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AB807F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11710B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0CE8D88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BC6A4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6E945D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CD243E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398476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29BB18F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09BA00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3FBA5A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21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B3946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0F45396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DB832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4E7E21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57C9744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667FD0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50712AA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207E630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2BA9978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2427C2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246936B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736521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09C465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4E824C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77AA96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66572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5CD363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4A6E9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25FC11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Organizacja udzielająca dodatkowych informacji na temat procedur odwoławczych: KRAJOWA IZBA ODWOŁAWCZA</w:t>
      </w:r>
    </w:p>
    <w:p w14:paraId="2E7FFD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7F20956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LOT-0006</w:t>
      </w:r>
    </w:p>
    <w:p w14:paraId="201114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6. Proteza obręczy barkowej VI</w:t>
      </w:r>
    </w:p>
    <w:p w14:paraId="4A40926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Proteza obręczy barkowej VI - zgodnie z zapisami w formularzu cenowym i SWZ</w:t>
      </w:r>
    </w:p>
    <w:p w14:paraId="2A3DB49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6</w:t>
      </w:r>
    </w:p>
    <w:p w14:paraId="1C45D4A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3DFBF5A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060C634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2449A9E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3908009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030AD25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5133D2E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C2FDC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6323D07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700132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78EEFD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037E36F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1C0F63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15780A9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393AA70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1A27B56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006616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771FC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AF988B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71FDF9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3748EA4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03515F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63D5B89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1916F5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20E5BF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28EE484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8580A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44971B7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7404F3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D0DB8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127314C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63F0CB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27C9D8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0587FE7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4D3ADA2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5CED9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4B88BDC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7E4D0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002B6F6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1D5E03A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3ABF2F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381D6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370317E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0CB7D2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031EE7E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3B446B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22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608B4B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570AAF9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4FFF3A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0D742A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3C7C12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23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ED4E9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90831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5A66A4E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2ED1BAD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3EFA94E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E2FAC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760030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00480B6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66EB17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6402F72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24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0D0A9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40168E2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C5750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7CB5F1B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6B05E9B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5CE315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0EC72B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09CDDDB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39C06C3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2604113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051503E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1244ADF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6FD26A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764A54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1C896E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F6A4E4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0C490EA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9C3B3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3CADE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8C748B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403C86D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LOT-0007</w:t>
      </w:r>
    </w:p>
    <w:p w14:paraId="6D0EC0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7. Endoproteza stawu kolanowego VII</w:t>
      </w:r>
    </w:p>
    <w:p w14:paraId="6A0CFC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Endoproteza stawu kolanowego VII - zgodnie z zapisami w formularzu cenowym i SWZ</w:t>
      </w:r>
    </w:p>
    <w:p w14:paraId="0F52B0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7</w:t>
      </w:r>
    </w:p>
    <w:p w14:paraId="7257A2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270DFCE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5EACD13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26E2D8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6799EA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16C1EA6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28493BD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C8A891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09B92DB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201B857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5ADC2B1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4B6D79F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41ED52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4879205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69DA81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7E9B41F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253E82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A2776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7061F9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10F5F0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460E49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2D37B7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4D84F4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0094FD3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6EC3A9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634407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Kryterium: </w:t>
      </w:r>
    </w:p>
    <w:p w14:paraId="43D18B7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58E073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35C2A2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6D0477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7F513E5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6AD0B73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64109FC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6CCD77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2170E85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38D41F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5D28991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984F01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7BFAED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646332F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4CA7852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1ABE4F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4A7B894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004D85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38FF39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247365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25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0FD76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46C1DC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163B97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072C8AB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52D138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26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F7F2F3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D43C6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7C127F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CC5433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66B045E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376C6A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4EAFA15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42CCD0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46763EE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4156E9D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27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E56E9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274202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A7135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5429EB7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673A0C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38EEB77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3901BD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12CDE7D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00437D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38435C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0B4BB43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724D43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19111AF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404545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3C8D3D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16A317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31F7B35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6A7CAA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E171FE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83068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442F09E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LOT-0008</w:t>
      </w:r>
    </w:p>
    <w:p w14:paraId="5B9CBF2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Tytuł: 8. </w:t>
      </w:r>
      <w:proofErr w:type="spellStart"/>
      <w:r w:rsidRPr="00EB75CD">
        <w:rPr>
          <w:rFonts w:ascii="Arial Narrow" w:hAnsi="Arial Narrow"/>
          <w:sz w:val="20"/>
          <w:szCs w:val="20"/>
        </w:rPr>
        <w:t>Speacery</w:t>
      </w:r>
      <w:proofErr w:type="spellEnd"/>
    </w:p>
    <w:p w14:paraId="275F52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Opis: </w:t>
      </w:r>
      <w:proofErr w:type="spellStart"/>
      <w:r w:rsidRPr="00EB75CD">
        <w:rPr>
          <w:rFonts w:ascii="Arial Narrow" w:hAnsi="Arial Narrow"/>
          <w:sz w:val="20"/>
          <w:szCs w:val="20"/>
        </w:rPr>
        <w:t>Speacery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- zgodnie z zapisami w formularzu cenowym i SWZ</w:t>
      </w:r>
    </w:p>
    <w:p w14:paraId="0EDD9C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8</w:t>
      </w:r>
    </w:p>
    <w:p w14:paraId="66BA06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09A10EC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02BF94E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0AC0EBE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2627431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4B463E2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60CA9F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8528D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7217120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7A1C13A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222AB7A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5BD333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50675AF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281AB00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22E073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17C78F9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5DDB46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01D35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B9B4CF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4FE4802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0C159C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341B30E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122F3D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394F555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338AB8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6BE595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6195A5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44FF67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1530AA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71556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589B0F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FA990D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372686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5C0033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0EC88EA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F14C8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1B4C57F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AD7A17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1D5AC4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3E21D9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33ADB52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A0BD35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22B87F1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1AF042D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0E40EF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C2CE5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28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17AFF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36AA2A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391CE5A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24A428B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48B9D80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29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CA17A8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9E776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3FBF88B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1EC6F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568AFD5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D24FC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7EF56A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Termin, do którego oferta musi pozostać ważna: 90 Dni</w:t>
      </w:r>
    </w:p>
    <w:p w14:paraId="27F3FB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561397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48958D4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30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C5AD82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342342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7C6D59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31FCEC4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4F0050C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5A26DF7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2057D2E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6442359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5B0DD3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3C68FEC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2302690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2E8380B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05ECCFA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68E7333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08A41D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B00CFB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092CB2E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2D866E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2F109C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411114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5DD09F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LOT-0009</w:t>
      </w:r>
    </w:p>
    <w:p w14:paraId="27856D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9. Endoproteza stawu biodrowego</w:t>
      </w:r>
    </w:p>
    <w:p w14:paraId="44CCE8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Endoproteza stawu biodrowego - zgodnie z zapisami w formularzu cenowym i SWZ</w:t>
      </w:r>
    </w:p>
    <w:p w14:paraId="03F6C2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9</w:t>
      </w:r>
    </w:p>
    <w:p w14:paraId="2C9A48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35D636D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76023B3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4EA632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58DBEA3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07B59F6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5DB198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12F5F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117B66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460DE41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1DF31E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12D6BD5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532A69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1D24FF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2F5B0F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535FABB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184C7A8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9066D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6B517B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3C5B747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1B8EC5E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4F4BFBC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3105C8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45F312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191DF8F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2DE4CC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D8F1A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35ECB8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555F58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5E408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5832152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Kryterium: </w:t>
      </w:r>
    </w:p>
    <w:p w14:paraId="14628F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24213D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2A392D6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6E909D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D051D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0844A9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D28FFC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38E95DA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6BBB43E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0A2A07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9691EA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20CAACE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1A584D3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489750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70010B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31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328A0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78A1DC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74A0E5B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5B99625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265E7AC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32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197D4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8C951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2E4177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0934D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4E1066E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648E2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153254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46E188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553A843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40EF706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33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CB6DB6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4E0BF8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C36F6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23A7745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6A26DA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6FA71F0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795E72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375908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6DA1700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6553C3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598DD0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3094CD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5790BA6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664ACC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5E8478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B167B6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4888461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EF5413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1D292B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652A2B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3B38F71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LOT-0010</w:t>
      </w:r>
    </w:p>
    <w:p w14:paraId="136CC29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Tytuł: 10. Endoproteza </w:t>
      </w:r>
      <w:proofErr w:type="spellStart"/>
      <w:r w:rsidRPr="00EB75CD">
        <w:rPr>
          <w:rFonts w:ascii="Arial Narrow" w:hAnsi="Arial Narrow"/>
          <w:sz w:val="20"/>
          <w:szCs w:val="20"/>
        </w:rPr>
        <w:t>resekcyjna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rewizyjna stawu kolanowego</w:t>
      </w:r>
    </w:p>
    <w:p w14:paraId="4E71F7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Endoproteza </w:t>
      </w:r>
      <w:proofErr w:type="spellStart"/>
      <w:r w:rsidRPr="00EB75CD">
        <w:rPr>
          <w:rFonts w:ascii="Arial Narrow" w:hAnsi="Arial Narrow"/>
          <w:sz w:val="20"/>
          <w:szCs w:val="20"/>
        </w:rPr>
        <w:t>resekcyjna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rewizyjna stawu kolanowego - zgodnie z zapisami w formularzu cenowym i SWZ</w:t>
      </w:r>
    </w:p>
    <w:p w14:paraId="052C9D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10</w:t>
      </w:r>
    </w:p>
    <w:p w14:paraId="1BA9FAB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63035A6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12AEFB4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5DEB9E6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3329933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5D007F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771E29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B1B40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3F8E223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4AC376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479BEF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44395C4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679700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27015BE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7A2FF7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1D460ED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23B52C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8697F9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24FB84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475CD36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4F271A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2A2894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71C66FA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64B63B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3E0526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66AFBE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F3B71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2682A2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7C9181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5317F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06F6BE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2F5429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56080A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0D93F91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00C71F2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201E4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4DAA75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1F6F768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12231F7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687AECD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4EDC37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140F2A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63AA17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0F5E49B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2F3EBBF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4BD94F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34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808EE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19B90AA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6AD9D3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41A6D4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3823A3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35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A4A8FC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97A38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50CFDE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196169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05ED11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2B4A93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17CBAB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7B8C5EC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531DB67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35ECCA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36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812BC2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Warunki zamówienia: </w:t>
      </w:r>
    </w:p>
    <w:p w14:paraId="61C953E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3A390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34DF7D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7CD0CA0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70E299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401C17B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10C687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2B45053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11E5A2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31880C0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4B42EAF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613D184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7FD9B3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5DD3FFB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906D3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05DD2CF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112D32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A3A52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A8897E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75389A0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LOT-0011</w:t>
      </w:r>
    </w:p>
    <w:p w14:paraId="1779532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11. System implantów do osteotomii kości piszczelowej</w:t>
      </w:r>
    </w:p>
    <w:p w14:paraId="24781F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System implantów do osteotomii kości piszczelowej - zgodnie z zapisami w formularzu cenowym i SWZ</w:t>
      </w:r>
    </w:p>
    <w:p w14:paraId="2F553A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11</w:t>
      </w:r>
    </w:p>
    <w:p w14:paraId="73A266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3851E6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3911679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6BC039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4877BE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34C4D2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7DDC7BA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E80A0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779223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3C55BB5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400030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6255486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7CC87E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32ABB1D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7FD2CE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5551FA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4508E7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1B554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47B369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25EA23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226E9A1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081974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539C71B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33C39E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729AC1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35F024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8C5370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20DD7B8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6BD814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B8DB5E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6688A3C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22FF037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2C35031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08C348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46D20E0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3702F0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Kryterium udzielenia - Liczba: 25,00</w:t>
      </w:r>
    </w:p>
    <w:p w14:paraId="01C80F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311498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793DFD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5A3BE94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4771AD8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F1BC2C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170B39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24A450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4EBB60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582F36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37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BC0F8A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050F31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32EABC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724A075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1D088B9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38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BE00AC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D0A55D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608C52D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2535A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52B26AE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1BD0DD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6CC9F39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1A92979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04CE24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734B74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39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0D26C0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138691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C98D4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7E2168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62B7709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3266CF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2D2ADE1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6097DA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3C93E9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117969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79DE59E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622D173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76DF85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78208CE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13C9D3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0C2E8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1063454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B647D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921C69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FCB5F2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480E10A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LOT-0012</w:t>
      </w:r>
    </w:p>
    <w:p w14:paraId="5EA23E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12. Zestaw do przygotowania bogato płytkowych czynników wzrostu</w:t>
      </w:r>
    </w:p>
    <w:p w14:paraId="113608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Zestaw do przygotowania bogato płytkowych czynników wzrostu - zgodnie z zapisami w formularzu cenowym i SWZ</w:t>
      </w:r>
    </w:p>
    <w:p w14:paraId="60EFE2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12</w:t>
      </w:r>
    </w:p>
    <w:p w14:paraId="6DC95D5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610FBE3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3401CA9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43C668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33692100 Roztwory do wstrzykiwania</w:t>
      </w:r>
    </w:p>
    <w:p w14:paraId="2DACD8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5AFF54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105126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42D76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2F2E75E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5.1.3.</w:t>
      </w:r>
    </w:p>
    <w:p w14:paraId="246F16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54B7AF4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25CC748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2F9E9C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72D896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7A0BBD0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2F607F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2417953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37C41F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A01AD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2D61A26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159F73E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212F1B4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7360D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5FB261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59500A2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6EA1800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4B9B0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22ABCF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345101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2C21D5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0BEC24B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D4A3E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245A03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2C3297C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2BF599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813F51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00ADEB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2B32D1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57961B9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34ADA0E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04017CE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821875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495274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7B5D14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3CF968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71C4F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40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42DF3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11D48D9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224946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702767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32C3313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41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5442B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35323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478060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2F3C3E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7CB025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CACC6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5B5093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D30DB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1660A89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153192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42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9C6C3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4948024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A8C88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2C4E48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524513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3F0F5B8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5.1.15.</w:t>
      </w:r>
    </w:p>
    <w:p w14:paraId="4B37724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29271F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5CF03C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075F331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6A38842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153385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74904AE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5E956A8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2523F6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FAA430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71DB08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AEB0B5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61F94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47E8EA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2633B32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LOT-0013</w:t>
      </w:r>
    </w:p>
    <w:p w14:paraId="286BA24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13. Substytut kości</w:t>
      </w:r>
    </w:p>
    <w:p w14:paraId="443D347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Substytut kości - zgodnie z zapisami w formularzu cenowym i SWZ</w:t>
      </w:r>
    </w:p>
    <w:p w14:paraId="7B13902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13</w:t>
      </w:r>
    </w:p>
    <w:p w14:paraId="388EF6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5F8D92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554077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25447A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33600000 Produkty farmaceutyczne</w:t>
      </w:r>
    </w:p>
    <w:p w14:paraId="4F2A2EA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204B8EC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0DB0922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9E2B3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1918F2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6D1829F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530ECC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79CF3B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1E26B2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4D9A37C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3059D8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01E1191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338B239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BE0910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129779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5EDE9E6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1D706D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7D2E3F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725657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75719B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22635D8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5907531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90C684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3C098F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55DEE9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3B052D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7E6650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62B35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32A721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50BA6D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1B15057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07F3B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7C151AC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0B2174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5B33820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620FA60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0D61147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Kategoria kryterium udzielenia zamówienia waga: Waga (wartość procentowa, dokładna)</w:t>
      </w:r>
    </w:p>
    <w:p w14:paraId="605ADC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18C4D2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51C85B2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0E5D1D8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542159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43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343040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6CFDF63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65DB00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1DA895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678864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44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673C4A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24C2AC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4F114A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5637A7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345E3E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E8B376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5DDA08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108796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3CB1983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0429F4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45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887C1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6B115C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428E7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0040E76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54FB181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3FD8F0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008A3A9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51F670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764D4A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0E37C6F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0CD9AB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15936F4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54211D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158163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1FCC01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0608F9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437257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48144B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E3507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35B716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36198E4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LOT-0014</w:t>
      </w:r>
    </w:p>
    <w:p w14:paraId="0D73ECD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Tytuł: 14. Materiał </w:t>
      </w:r>
      <w:proofErr w:type="spellStart"/>
      <w:r w:rsidRPr="00EB75CD">
        <w:rPr>
          <w:rFonts w:ascii="Arial Narrow" w:hAnsi="Arial Narrow"/>
          <w:sz w:val="20"/>
          <w:szCs w:val="20"/>
        </w:rPr>
        <w:t>kościozastępczy</w:t>
      </w:r>
      <w:proofErr w:type="spellEnd"/>
    </w:p>
    <w:p w14:paraId="3351028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Materiał </w:t>
      </w:r>
      <w:proofErr w:type="spellStart"/>
      <w:r w:rsidRPr="00EB75CD">
        <w:rPr>
          <w:rFonts w:ascii="Arial Narrow" w:hAnsi="Arial Narrow"/>
          <w:sz w:val="20"/>
          <w:szCs w:val="20"/>
        </w:rPr>
        <w:t>kościozastępczy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- zgodnie z zapisami w formularzu cenowym i SWZ</w:t>
      </w:r>
    </w:p>
    <w:p w14:paraId="45DA4DB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14</w:t>
      </w:r>
    </w:p>
    <w:p w14:paraId="62E3E4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5BCABA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0B6DB87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0B49C31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33600000 Produkty farmaceutyczne</w:t>
      </w:r>
    </w:p>
    <w:p w14:paraId="27CCE1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79F4D2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402A5C8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42C05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17CC856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1C2744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298CC10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17D6A7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20E97C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38653F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Zastrzeżony udział: </w:t>
      </w:r>
    </w:p>
    <w:p w14:paraId="1F3498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3FDD98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3331F1A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E104F6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2C259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24FF39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6E5CFDB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007DB1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710A28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2DADABC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7AA472A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11D007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4CA08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05AB08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0D6DC47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716BE6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4E945A7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2C5EDB7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4E1687C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51648A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1933976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B44C97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48F20C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8D5CF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0D8D2F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7C71E9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3908970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9961E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2F22372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4EAB52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1D811A1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7CD3583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46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2ED4B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74873B7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0301E33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7A7636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2406791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47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76012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BAA7DC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46A8B79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19772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3A1601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9456C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776E25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579F1A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0DD0E76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224922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48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AB3929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060BA4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7B41B6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238AF22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2479094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5264CDD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0039990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3CB09F4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5EDB12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155AF6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5DBC2C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Brak dynamicznego systemu zakupów</w:t>
      </w:r>
    </w:p>
    <w:p w14:paraId="170FDC7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56897D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73ADC5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6C8446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99723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264AEC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35D18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591CA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5202B7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3E2F7FD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LOT-0015</w:t>
      </w:r>
    </w:p>
    <w:p w14:paraId="3F493E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15. Substytut kości</w:t>
      </w:r>
    </w:p>
    <w:p w14:paraId="77E0CF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Substytut kości - zgodnie z zapisami w formularzu cenowym i SWZ</w:t>
      </w:r>
    </w:p>
    <w:p w14:paraId="0694A3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15</w:t>
      </w:r>
    </w:p>
    <w:p w14:paraId="0F6211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405635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46419E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5E7B36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33600000 Produkty farmaceutyczne</w:t>
      </w:r>
    </w:p>
    <w:p w14:paraId="37E6BA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297F072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094195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40A28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04CD36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4FA2D6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35191F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1FDAFF3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2F7EC3C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2D2912A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1BBDE3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5EBFBE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7D031AE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B2C469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C9D091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5F718E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22763B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2CCF78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E4C0F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36FC28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02BBBE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778D03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7D9821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6E615AB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27E10F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00EC6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51CEB36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1C498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6E0B512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4335BBE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7F76A99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654FE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05BF6B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1B9802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3191820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36354F8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3639E9B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6C786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0F81486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6DC383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009183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96DE36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Adres dokumentów zamówienia: </w:t>
      </w:r>
      <w:hyperlink r:id="rId49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7BA62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046688D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6C9D5FF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6C77BD8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48AFD23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50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C207B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53DD9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50DF56B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30E3B4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74046D8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8EBAF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34C66BA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B1CD2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5BC8AEE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3CEB5E1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51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C846C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6F507C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DD55D7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7D70C3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6A05206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61B9157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14794E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0CBF773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284C318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0E14A7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496291E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65844A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1F3736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2430C3A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7DCEAA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C6BBE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4C7939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1926D9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9837E0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4864D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3F6460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LOT-0016</w:t>
      </w:r>
    </w:p>
    <w:p w14:paraId="08D63D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16. Substytut kości</w:t>
      </w:r>
    </w:p>
    <w:p w14:paraId="1E0DC9A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Substytut kości - zgodnie z zapisami w formularzu cenowym i SWZ</w:t>
      </w:r>
    </w:p>
    <w:p w14:paraId="11FCC50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16</w:t>
      </w:r>
    </w:p>
    <w:p w14:paraId="291FAF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3FA83AE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33E81A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6A4D09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33600000 Produkty farmaceutyczne</w:t>
      </w:r>
    </w:p>
    <w:p w14:paraId="2866B09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06903F4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66D885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B77D9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5FE176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6798418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571615A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0549AA6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761BA34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1D540E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3CB361E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48C08F2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1E416F2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F5272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8FE92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5.1.9.</w:t>
      </w:r>
    </w:p>
    <w:p w14:paraId="494547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01DC9CE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077B517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0EFE62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2E5DDE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621E31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3B5F9C7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E035AA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41B97A1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038D411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D05B69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3F3A860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334F6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61E2DB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5719449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7F691B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E42F61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69E7AB3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7A150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028AC2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20536B4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3B4876E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605D45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08B0847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76D7C30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4E616A3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A3479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52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A3556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0B33275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4478D65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6AC2FD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55953E4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53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982EB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EA2D8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18544B9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4E5DDB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31769B5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E32B39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6A21B22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29BB6DE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167365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6405BBE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54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B06F3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64AE9FA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A30063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3F6A399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692FA9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649798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26B612C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31FC00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2B9E2B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6DF250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04127CE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544F494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00BAA6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138891F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795534E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4DA9A4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Organ odwoławczy: KRAJOWA IZBA ODWOŁAWCZA</w:t>
      </w:r>
    </w:p>
    <w:p w14:paraId="615C913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73CEB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71E219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9FB1F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5205B0C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LOT-0017</w:t>
      </w:r>
    </w:p>
    <w:p w14:paraId="3F5B93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Tytuł: 17. </w:t>
      </w:r>
      <w:proofErr w:type="spellStart"/>
      <w:r w:rsidRPr="00EB75CD">
        <w:rPr>
          <w:rFonts w:ascii="Arial Narrow" w:hAnsi="Arial Narrow"/>
          <w:sz w:val="20"/>
          <w:szCs w:val="20"/>
        </w:rPr>
        <w:t>Gwóźć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EB75CD">
        <w:rPr>
          <w:rFonts w:ascii="Arial Narrow" w:hAnsi="Arial Narrow"/>
          <w:sz w:val="20"/>
          <w:szCs w:val="20"/>
        </w:rPr>
        <w:t>odpiętowy</w:t>
      </w:r>
      <w:proofErr w:type="spellEnd"/>
    </w:p>
    <w:p w14:paraId="373CC4A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</w:t>
      </w:r>
      <w:proofErr w:type="spellStart"/>
      <w:r w:rsidRPr="00EB75CD">
        <w:rPr>
          <w:rFonts w:ascii="Arial Narrow" w:hAnsi="Arial Narrow"/>
          <w:sz w:val="20"/>
          <w:szCs w:val="20"/>
        </w:rPr>
        <w:t>Gwóźć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EB75CD">
        <w:rPr>
          <w:rFonts w:ascii="Arial Narrow" w:hAnsi="Arial Narrow"/>
          <w:sz w:val="20"/>
          <w:szCs w:val="20"/>
        </w:rPr>
        <w:t>odpiętowy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- zgodnie z zapisami w formularzu cenowym i SWZ</w:t>
      </w:r>
    </w:p>
    <w:p w14:paraId="31507FE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17</w:t>
      </w:r>
    </w:p>
    <w:p w14:paraId="784871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0E3163C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17CCF03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2C27D5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0F43F9A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3DCDD70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1CC02E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3BCD6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4E8D25B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17ED00D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7A45779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5609CC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510A374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0FF703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12491A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199A872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5840D9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AE25C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90296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2350BE5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6BA2F00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64DF80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6D5967E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19F42C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47589F2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2DDF2B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659304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5420193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6E73F2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1262A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6046253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E0D8D5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68F4E3F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15DADAD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080A4EF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E83F99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780A5D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0BDAD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47A7D09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0BF9DF2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0BF30B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60C0A2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16EE7B4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55FBDE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3A98BB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05099E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55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F2C87A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6A5E25D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38DE2D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3E8563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1E347B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Adres na potrzeby zgłoszenia: </w:t>
      </w:r>
      <w:hyperlink r:id="rId56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E73B32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7AD83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769EF5B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B44C1C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27CB8C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6ECDCF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07E5D0C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1686AB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4766500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3B184EE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57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E98605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26B3E03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DAC66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39DE9D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2C39E5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44331E9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7829EE4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7BA829E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7D5CA7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66A54E6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6EBCC5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5AEC70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3BAD77C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08D999F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1EF5405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1B1799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5092234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15FD5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484C12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3F2EB4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693800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LOT-0018</w:t>
      </w:r>
    </w:p>
    <w:p w14:paraId="247D803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18. Implanty do zaopatrywania złamań w obrębie kończyny górnej i dolnej</w:t>
      </w:r>
    </w:p>
    <w:p w14:paraId="7DACF31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Implanty do zaopatrywania złamań w obrębie kończyny górnej i dolnej - zgodnie z zapisami w formularzu cenowym i SWZ</w:t>
      </w:r>
    </w:p>
    <w:p w14:paraId="6EF647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18</w:t>
      </w:r>
    </w:p>
    <w:p w14:paraId="791F999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4C53D9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47D54E8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5D32583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6F6F71F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217453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06B5DF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A4D04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47ABCC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24D231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2ECF7E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692528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519ED2A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550415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18A694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4989305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2F0FB5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8C3DDE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D25C53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0D0B62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08D2EB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1E93903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1E1009B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685157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1392941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7947D40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39DE7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6BCE08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5A15E9A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5B0824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2F81DD5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24162C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01AC699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4E5AC3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0AFBBE1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6B7B2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00488D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A668B3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4AF7265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0687387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0C8E0B0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04A685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0192503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651C09B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7FACE8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7719E2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58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CCDED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1319661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506DE9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239285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4709B13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59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9E0FC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73FB85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528F88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7770D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5D5D079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54FA3B2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1EBBF93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2C54C01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4A594D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5EFF14F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60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AD456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3F03348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9034F7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0F0DB24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1B7CFA1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2492922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25FDC7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13DD16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23B4579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5891B6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692129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3834BA7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59E19C3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3F333D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2BD3EE8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C7352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6F3ED8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908709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3D38F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Organizacja udzielająca dodatkowych informacji na temat procedur odwoławczych: KRAJOWA IZBA ODWOŁAWCZA</w:t>
      </w:r>
    </w:p>
    <w:p w14:paraId="56274C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3CBAC7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LOT-0019</w:t>
      </w:r>
    </w:p>
    <w:p w14:paraId="6488BC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19. Implanty do zaopatrywania złamań w obrębie kończyny górnej i dolnej</w:t>
      </w:r>
    </w:p>
    <w:p w14:paraId="6CA645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Implanty do zaopatrywania złamań w obrębie kończyny górnej i dolnej - zgodnie z zapisami w formularzu cenowym i SWZ</w:t>
      </w:r>
    </w:p>
    <w:p w14:paraId="41D7A20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19</w:t>
      </w:r>
    </w:p>
    <w:p w14:paraId="086F932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3B6C0F6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3B971D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2F61530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43BBA9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116F2C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710114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17D35E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4B89442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6C09056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3120395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12 Miesiące</w:t>
      </w:r>
    </w:p>
    <w:p w14:paraId="3C43EBF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14C008C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261E381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705A13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4A99FE5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10BF2B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10787B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8ED51A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7362C1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2EAE9D5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7BD5EE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592919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18C4230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3780DA7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654940D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64A95B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365E33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56F4DF7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B2CA1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4A3BC4B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1F5D8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7F8A044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6CD355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0275F9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2FF0D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0DC1DA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60F3CD1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040F259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5422EC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5ACE228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10F4F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33609C5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1C5AE87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6694C0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73A7BD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61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51D49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4FA1BB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0A94F6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0FBD61E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6F6098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62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7C392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4E8F43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07ED41C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3400AB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18C53ED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2099C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25C1AF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12654FD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53B444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45A707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63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3E6CE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389997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7604AF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4428BCD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69E29A7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354BBC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35842C0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2A9A79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033FF5E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47C99A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1C46614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530FE27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236F2B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7AF5B8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3FB0514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A2B3FC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183987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21443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E7C471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0C0BE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0D4B0A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LOT-0020</w:t>
      </w:r>
    </w:p>
    <w:p w14:paraId="12E641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Tytuł: 20. Implanty do zaopatrywania złamań </w:t>
      </w:r>
      <w:proofErr w:type="spellStart"/>
      <w:r w:rsidRPr="00EB75CD">
        <w:rPr>
          <w:rFonts w:ascii="Arial Narrow" w:hAnsi="Arial Narrow"/>
          <w:sz w:val="20"/>
          <w:szCs w:val="20"/>
        </w:rPr>
        <w:t>okołoprotezowych</w:t>
      </w:r>
      <w:proofErr w:type="spellEnd"/>
    </w:p>
    <w:p w14:paraId="266CC35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Implanty do zaopatrywania złamań </w:t>
      </w:r>
      <w:proofErr w:type="spellStart"/>
      <w:r w:rsidRPr="00EB75CD">
        <w:rPr>
          <w:rFonts w:ascii="Arial Narrow" w:hAnsi="Arial Narrow"/>
          <w:sz w:val="20"/>
          <w:szCs w:val="20"/>
        </w:rPr>
        <w:t>okołoprotezowych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- zgodnie z zapisami w formularzu cenowym i SWZ</w:t>
      </w:r>
    </w:p>
    <w:p w14:paraId="358EBE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20</w:t>
      </w:r>
    </w:p>
    <w:p w14:paraId="403471D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3700444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20477B2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714D806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4544EB4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0003E62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30A23A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A9F4E9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2C9677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236778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53942C2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766F59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28D58B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23631D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2C7B72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16E2A7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103A1D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208B9F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78535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3C54F24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21DEA6B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75ADB08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35A68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5E6C17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73D988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7B57B5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Kryterium: </w:t>
      </w:r>
    </w:p>
    <w:p w14:paraId="6EE199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5FD6DD6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50F7FF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5137CD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67AA36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80439E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252D08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4B9C19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3E83424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C91F36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1632D7C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78D04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37E12B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545D49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19E064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06D867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14CBC26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67EE582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3DB82BA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D707A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64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F161EC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4EA7E7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1A73803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5C0A2C9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0D5DBE0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65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04FE13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37FF0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0E3BDE1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9C4BB4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7B525EB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208D2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4786E6E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1D5409C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3C07C81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11933D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66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8BA4E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7E61D2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9C7D3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51FFF0D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62C6BF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7DB8B33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31C081C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414065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5E7433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2AE1C18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31CB4C9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5F45F4D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19CE36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1718D2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2E3F216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6F2313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54578E1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DF299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F03A6C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A217DC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21E212B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LOT-0021</w:t>
      </w:r>
    </w:p>
    <w:p w14:paraId="78F469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Tytuł: 21. Proteza stawu </w:t>
      </w:r>
      <w:proofErr w:type="spellStart"/>
      <w:r w:rsidRPr="00EB75CD">
        <w:rPr>
          <w:rFonts w:ascii="Arial Narrow" w:hAnsi="Arial Narrow"/>
          <w:sz w:val="20"/>
          <w:szCs w:val="20"/>
        </w:rPr>
        <w:t>sródstopno</w:t>
      </w:r>
      <w:proofErr w:type="spellEnd"/>
      <w:r w:rsidRPr="00EB75CD">
        <w:rPr>
          <w:rFonts w:ascii="Arial Narrow" w:hAnsi="Arial Narrow"/>
          <w:sz w:val="20"/>
          <w:szCs w:val="20"/>
        </w:rPr>
        <w:t>-paliczkowego</w:t>
      </w:r>
    </w:p>
    <w:p w14:paraId="536F9D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 xml:space="preserve">Opis: Proteza stawu </w:t>
      </w:r>
      <w:proofErr w:type="spellStart"/>
      <w:r w:rsidRPr="00EB75CD">
        <w:rPr>
          <w:rFonts w:ascii="Arial Narrow" w:hAnsi="Arial Narrow"/>
          <w:sz w:val="20"/>
          <w:szCs w:val="20"/>
        </w:rPr>
        <w:t>sródstopno</w:t>
      </w:r>
      <w:proofErr w:type="spellEnd"/>
      <w:r w:rsidRPr="00EB75CD">
        <w:rPr>
          <w:rFonts w:ascii="Arial Narrow" w:hAnsi="Arial Narrow"/>
          <w:sz w:val="20"/>
          <w:szCs w:val="20"/>
        </w:rPr>
        <w:t>-paliczkowego - zgodnie z zapisami w formularzu cenowym i SWZ</w:t>
      </w:r>
    </w:p>
    <w:p w14:paraId="7C00A9E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21</w:t>
      </w:r>
    </w:p>
    <w:p w14:paraId="4083A5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157C15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544AA39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4E727F3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1986628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537DB15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18089B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D3EF85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13C907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223F1A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69E968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3A67B1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3716702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72D9CC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288F00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1108FE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212796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6B6F1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35DF40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3667C52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46023D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5F0CD8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0ACB1E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2D5D48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6E9FF06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08D5A4E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72459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18801D6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05F5B5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E32F8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4462D99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1F438CD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7D7FED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2FD674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514C048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C56E5B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5CB797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A3D5EE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6F6F831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2405C14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0BD4C79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CF9BCE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13D1BE7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7084CA7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3159603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CCD4E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67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B526E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2476FBE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03AB8DF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6772E30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3D7D2FC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68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69EDF2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7E2B5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6F6557E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DE94D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1A5C42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06058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6B2C3E6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Termin, do którego oferta musi pozostać ważna: 90 Dni</w:t>
      </w:r>
    </w:p>
    <w:p w14:paraId="1B6317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438BCB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65182A2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69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B172B8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72EEE8A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26081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5B613A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3C1A42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567571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7298CEE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6B454D3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5CAF980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57686A8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5BCAE3E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119502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1C96B1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5C25499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1D8596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8F23C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7011335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EEA92A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808DD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72AE5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03A581C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LOT-0022</w:t>
      </w:r>
    </w:p>
    <w:p w14:paraId="7F6F7D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22. Endoproteza palucha</w:t>
      </w:r>
    </w:p>
    <w:p w14:paraId="73255D5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Endoproteza palucha - zgodnie z zapisami w formularzu cenowym i SWZ</w:t>
      </w:r>
    </w:p>
    <w:p w14:paraId="7B7B93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22</w:t>
      </w:r>
    </w:p>
    <w:p w14:paraId="4ED754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35CAA3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39E124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0D5235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25E87D9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632675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5589B2A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E982D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4F1E153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50212C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23C0D9C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386F028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15BFE19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7D3DFF5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4E79DA9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33C3A4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7377895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BDC93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80C53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3BF1331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2F41A6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049EC3E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59CEC2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6C00B2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71D5709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244D6E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986CC0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534DA2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645081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F8340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694742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Kryterium: </w:t>
      </w:r>
    </w:p>
    <w:p w14:paraId="6DE0A1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5DA52AD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2468C76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62B5AF3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F0F24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330B32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FADF50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5F9E178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4EFAB9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039C8A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77AC2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2B9395F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57ED2F9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4146E4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7AABC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70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BFB290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7D63153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5D31C6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59AB698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1FFBE1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71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CF71E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F47B0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0C59ACB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74491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4C9FCF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9D8D84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7EEE391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141025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4A6D48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5D8F4DF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72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DB001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44432C2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002DE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692AC6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290651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7277AA7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73D485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3B0EB4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3E28FA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4527368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0C633F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5681E13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4FA906E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227B315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6B21043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CAB867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0B53B22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4E6009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6B1A8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88DA1D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3C86604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LOT-0023</w:t>
      </w:r>
    </w:p>
    <w:p w14:paraId="0A27DC2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23. Proteza modułowa głowy kości promieniowej</w:t>
      </w:r>
    </w:p>
    <w:p w14:paraId="3635C1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Proteza modułowa głowy kości promieniowej - zgodnie z zapisami w formularzu cenowym i SWZ</w:t>
      </w:r>
    </w:p>
    <w:p w14:paraId="4739E8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23</w:t>
      </w:r>
    </w:p>
    <w:p w14:paraId="1386416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208730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7D55FDA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66F0C22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3D559EA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18B414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4F84712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6F5FDE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461934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500F09B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6BF460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1930E3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03A4888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5A15D0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11F704D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4C81557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18B89A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D02C29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DF136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59B6B7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51AE75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2CDF62B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10DA89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2ACA91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384FBE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664D01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3332E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4D7DA1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67B5DC7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6D79F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59142B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5CED35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1A8E6F5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655177F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01748D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F7200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0382F8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2801F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183E64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2CA0A3E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29BCFF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2A0EE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02F879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11579F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699919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173C7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73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1C697D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7ABBDBE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13F14E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2B6E5BC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43C3AE2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74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4FD8F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E7305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2DA6403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DF938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3CFDF4A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5A013D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192629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6812D9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363C95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4D4F959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75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12B619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Warunki zamówienia: </w:t>
      </w:r>
    </w:p>
    <w:p w14:paraId="784B57C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D739ED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57A2C9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1B0A8AB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7E779F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4E37DD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503FB2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369D864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5434C2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071F6C9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5B9552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0A7D09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79F14F5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397E6CF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22712F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700FD3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A22042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60539A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182C4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50B143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LOT-0024</w:t>
      </w:r>
    </w:p>
    <w:p w14:paraId="3B6F6A1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Tytuł: 24. </w:t>
      </w:r>
      <w:proofErr w:type="spellStart"/>
      <w:r w:rsidRPr="00EB75CD">
        <w:rPr>
          <w:rFonts w:ascii="Arial Narrow" w:hAnsi="Arial Narrow"/>
          <w:sz w:val="20"/>
          <w:szCs w:val="20"/>
        </w:rPr>
        <w:t>Dwumobilna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endoproteza stawu nadgarstkowo-śródręcznego</w:t>
      </w:r>
    </w:p>
    <w:p w14:paraId="3C46BA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</w:t>
      </w:r>
      <w:proofErr w:type="spellStart"/>
      <w:r w:rsidRPr="00EB75CD">
        <w:rPr>
          <w:rFonts w:ascii="Arial Narrow" w:hAnsi="Arial Narrow"/>
          <w:sz w:val="20"/>
          <w:szCs w:val="20"/>
        </w:rPr>
        <w:t>Dwumobilna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endoproteza stawu nadgarstkowo-śródręcznego - zgodnie z zapisami w formularzu cenowym i SWZ</w:t>
      </w:r>
    </w:p>
    <w:p w14:paraId="006E4D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24</w:t>
      </w:r>
    </w:p>
    <w:p w14:paraId="22B0F74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7A0B72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242538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43021C7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430B004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1817B2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60386B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F8747B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33D784C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6E0DE12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258419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57DD6A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64579C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1008C8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3C01A7A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268A806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2A6BA5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EAFD2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A305BC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6C3DD3B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1AEFAE9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780A40D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3C66F58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54E5886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04AF44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52F4A3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E3ABA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7E05C1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3DDEBFD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573A7D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60FB27D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1E35490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7D3FD2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14890D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68DE71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8C46C6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Kryterium udzielenia - Liczba: 25,00</w:t>
      </w:r>
    </w:p>
    <w:p w14:paraId="627FA22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57D94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4DBF91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493D542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50D2640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253ACF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4F2067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292836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06B1C0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C41E56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76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70ACD4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3471F86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1354736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29DCB9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13C321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77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FEE07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9AE86B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2773C1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EDD9CD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36D71B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5451D2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777D916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2740FE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036E8BB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42F2FB0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78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E95AF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4F8397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665C7B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09AC57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33B711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112BBC6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55E7AB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33B42FD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229C8E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6B22B2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2D2F1A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031003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185449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74A3D8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4CBB05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DCE544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2F8395F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61CCF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A4C0A2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22FA06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0828E4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LOT-0025</w:t>
      </w:r>
    </w:p>
    <w:p w14:paraId="23DDBF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Tytuł: 25. Silikonowe endoprotezy stawów </w:t>
      </w:r>
      <w:proofErr w:type="spellStart"/>
      <w:r w:rsidRPr="00EB75CD">
        <w:rPr>
          <w:rFonts w:ascii="Arial Narrow" w:hAnsi="Arial Narrow"/>
          <w:sz w:val="20"/>
          <w:szCs w:val="20"/>
        </w:rPr>
        <w:t>śródręczno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- paliczkowych oraz międzypaliczkowych dłoni</w:t>
      </w:r>
    </w:p>
    <w:p w14:paraId="0D009D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Silikonowe endoprotezy stawów </w:t>
      </w:r>
      <w:proofErr w:type="spellStart"/>
      <w:r w:rsidRPr="00EB75CD">
        <w:rPr>
          <w:rFonts w:ascii="Arial Narrow" w:hAnsi="Arial Narrow"/>
          <w:sz w:val="20"/>
          <w:szCs w:val="20"/>
        </w:rPr>
        <w:t>śródręczno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- paliczkowych oraz międzypaliczkowych dłoni - zgodnie z zapisami w formularzu cenowym i SWZ</w:t>
      </w:r>
    </w:p>
    <w:p w14:paraId="6B93F3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25</w:t>
      </w:r>
    </w:p>
    <w:p w14:paraId="25ED673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1F9CCC9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5D61BE7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09D557A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5890EC9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4AD098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3F80AC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677F71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Kraj: Polska</w:t>
      </w:r>
    </w:p>
    <w:p w14:paraId="034FF1A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2CF6262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7A23610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3A4DD10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565926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352318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1E822D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031F0D2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5949748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20933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5F90E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1EBFA9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39D7F9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2D8AE8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450785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4C8AB65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0081739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013CD8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1659D65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0F814E7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6EACF2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BDC4B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4D4C02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8112F3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464D8A8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27C746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22F46C2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5E534A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1521145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11690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49C35B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66AD15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191C2E5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929E8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07C22D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3F645B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0824AB7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1D3A67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79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FA5E4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0A4437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760832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3387E35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7F29BA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80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ED3741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11887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750092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1FC32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3320EF9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19501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1C59E1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F309F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476E25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67A93BC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81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2668B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130AF08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5BB41D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1BD9AF2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0921EB3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Stosowane będą płatności elektroniczne: tak</w:t>
      </w:r>
    </w:p>
    <w:p w14:paraId="7548D08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0575A6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0D9206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360E4B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5D78683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6F438C3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0D67836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572819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385D6D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7330BD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FD3125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4F737E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CC9E2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806F4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DDCDD1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6D1956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LOT-0026</w:t>
      </w:r>
    </w:p>
    <w:p w14:paraId="0027963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26. Mini kotwice do małych stawów</w:t>
      </w:r>
    </w:p>
    <w:p w14:paraId="09BA7BC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Mini kotwice do małych stawów - zgodnie z zapisami w formularzu cenowym i SWZ</w:t>
      </w:r>
    </w:p>
    <w:p w14:paraId="522A17F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26</w:t>
      </w:r>
    </w:p>
    <w:p w14:paraId="33E6552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265EBD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1B90E28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2050222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3D3BE1D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3D54494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658CF8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C222A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75BEF1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394171E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1EBBED3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2A87E3D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3A3D9EC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69011E0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6AEA7F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4128A82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4FC8F68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BA58E2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94A449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4136C63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6D5E6E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5ACEFF8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522EAF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6401FF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3BC6C68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53BA40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2B3B99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288BA0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0F989B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C80172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090656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32D1E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050974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56CDB1E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2C2E55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89837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52A6D75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65A006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472D5E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329CFE5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Opis: Najdłuższy termin płatności</w:t>
      </w:r>
    </w:p>
    <w:p w14:paraId="4BD6BA2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7AF72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70C2FC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035412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4B51886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1E997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82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96F9F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5A47E4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132034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558C0C8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78C8E5E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83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E282F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6B9BD3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4E9CB7C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D4239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20AEAE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871FB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77BACCA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5449924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257CD05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40521F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84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99CE48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02F721C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DD86F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533638D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622F044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40C38A1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2895184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7AD03A2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21548B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437A1A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3E4A2F0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3EFABF6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348D1A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24398D7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4EF42D9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8852E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784683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4220B4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9170E0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482636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092C7B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LOT-0027</w:t>
      </w:r>
    </w:p>
    <w:p w14:paraId="0A88CF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Tytuł: 27. </w:t>
      </w:r>
      <w:proofErr w:type="spellStart"/>
      <w:r w:rsidRPr="00EB75CD">
        <w:rPr>
          <w:rFonts w:ascii="Arial Narrow" w:hAnsi="Arial Narrow"/>
          <w:sz w:val="20"/>
          <w:szCs w:val="20"/>
        </w:rPr>
        <w:t>Sródszpikowy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implant do artrodezy stawów </w:t>
      </w:r>
      <w:proofErr w:type="spellStart"/>
      <w:r w:rsidRPr="00EB75CD">
        <w:rPr>
          <w:rFonts w:ascii="Arial Narrow" w:hAnsi="Arial Narrow"/>
          <w:sz w:val="20"/>
          <w:szCs w:val="20"/>
        </w:rPr>
        <w:t>miedzypaliczkowych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dalszych</w:t>
      </w:r>
    </w:p>
    <w:p w14:paraId="3D8C80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</w:t>
      </w:r>
      <w:proofErr w:type="spellStart"/>
      <w:r w:rsidRPr="00EB75CD">
        <w:rPr>
          <w:rFonts w:ascii="Arial Narrow" w:hAnsi="Arial Narrow"/>
          <w:sz w:val="20"/>
          <w:szCs w:val="20"/>
        </w:rPr>
        <w:t>Sródszpikowy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implant do artrodezy stawów </w:t>
      </w:r>
      <w:proofErr w:type="spellStart"/>
      <w:r w:rsidRPr="00EB75CD">
        <w:rPr>
          <w:rFonts w:ascii="Arial Narrow" w:hAnsi="Arial Narrow"/>
          <w:sz w:val="20"/>
          <w:szCs w:val="20"/>
        </w:rPr>
        <w:t>miedzypaliczkowych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dalszych - zgodnie z zapisami w formularzu cenowym i SWZ</w:t>
      </w:r>
    </w:p>
    <w:p w14:paraId="52238D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27</w:t>
      </w:r>
    </w:p>
    <w:p w14:paraId="38E7F0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34F262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51ADE8B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17C572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0CB6023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3D7FE4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6E6CF6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54353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62E8675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08D153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618753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1FAAAC9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5.1.6.</w:t>
      </w:r>
    </w:p>
    <w:p w14:paraId="71AD123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17A0F2F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1495DB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54015C1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5336941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FDBA62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882B6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29ACE2E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688A2D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1801A4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12082AE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5E61F9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6FBE643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7617B8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6FE656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688433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32B49EE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63FFAE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6F8834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75C674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0EF27A7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0751DEA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6AD6C2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BFBCCB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15E8B8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1C01DA4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0E1ED0C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4F3CEC2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6F3BE63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7FC7E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5C96E4B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23D101F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2445577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33A52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85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F86FD4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38B05E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612E9A5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53E348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51501C2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86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953C5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DD4483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03E2ED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3BD1B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78C51CE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CF33B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5A4C54B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D59E81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3D2A63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1E472D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87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BA36B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374EA2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EC274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64F757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7FF5CD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13D1325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5B856F7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291176E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1E0C4E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Brak umowy ramowej</w:t>
      </w:r>
    </w:p>
    <w:p w14:paraId="5927580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55698D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4D62F92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68FDC26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6A17FD2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355888A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08053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7603C8A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A3495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E6437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5BCF1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3C79B56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LOT-0028</w:t>
      </w:r>
    </w:p>
    <w:p w14:paraId="243022A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Tytuł: 28. </w:t>
      </w:r>
      <w:proofErr w:type="spellStart"/>
      <w:r w:rsidRPr="00EB75CD">
        <w:rPr>
          <w:rFonts w:ascii="Arial Narrow" w:hAnsi="Arial Narrow"/>
          <w:sz w:val="20"/>
          <w:szCs w:val="20"/>
        </w:rPr>
        <w:t>Artroplastyka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małych stawów dłoni lub stóp</w:t>
      </w:r>
    </w:p>
    <w:p w14:paraId="65AE47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</w:t>
      </w:r>
      <w:proofErr w:type="spellStart"/>
      <w:r w:rsidRPr="00EB75CD">
        <w:rPr>
          <w:rFonts w:ascii="Arial Narrow" w:hAnsi="Arial Narrow"/>
          <w:sz w:val="20"/>
          <w:szCs w:val="20"/>
        </w:rPr>
        <w:t>Artroplastyka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małych stawów dłoni lub stóp - zgodnie z zapisami w formularzu cenowym i SWZ</w:t>
      </w:r>
    </w:p>
    <w:p w14:paraId="69F5C8A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28</w:t>
      </w:r>
    </w:p>
    <w:p w14:paraId="151F9C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78B5D30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726D14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5DB08B5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58DE59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651A90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472A5F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F9E9F7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435997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5F1573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550732D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10365FF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110D266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40863D4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78EA28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4A2E45C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6C36E20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08A8D2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E56AE6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4E6E2C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739F4E4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418B73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1DD90B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2AA199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14982E4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2D33BA0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474516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6D645C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3E3E54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8433C2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46676CB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8C1E24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111269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0A6DE2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34A2A6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ECAB57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21A092C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282B185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1851586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03B889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598C8F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05FEF5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7B6E218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4B08AC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Dokumenty zamówienia</w:t>
      </w:r>
    </w:p>
    <w:p w14:paraId="26C61A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8F7549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88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37626F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46C184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0917745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63D606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24D04D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89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627DB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22A6A5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503ED9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63C6EF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277A91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427722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1852318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2443FF1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5F9CC08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1B940D3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0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9CA98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0C52949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71BC1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5ECD83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0D2E54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4563F6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26E4C9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3210BBE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470594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3C20432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3CBC30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1A9939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033747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7AC03E7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3C284F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181486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07C3E31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0EB1E5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6F8435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D3CB9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6DABE8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LOT-0029</w:t>
      </w:r>
    </w:p>
    <w:p w14:paraId="7714C0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29. Silikonowa proteza ścięgna</w:t>
      </w:r>
    </w:p>
    <w:p w14:paraId="723AB1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Silikonowa proteza ścięgna - zgodnie z zapisami w formularzu cenowym i SWZ</w:t>
      </w:r>
    </w:p>
    <w:p w14:paraId="50B4536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29</w:t>
      </w:r>
    </w:p>
    <w:p w14:paraId="30F1271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2E752A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5FDCAFE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30556B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580F3EE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5BEE0D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569517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0B5ED3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4E5950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53773C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206852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5D40E10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1D05881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7843675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4CE09E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6031F2C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773BC54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Zamówienie jest objęte zakresem Porozumienia w sprawie zamówień rządowych (GPA): nie</w:t>
      </w:r>
    </w:p>
    <w:p w14:paraId="4B0B76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1D4B4E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282BA9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2E1923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15719ED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42E74A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3E121F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58583E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4C6DE73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2F4CBB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2DBFC54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3101005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E774D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11DE075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DCCC2E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035D6B5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31EB992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365F885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9FE78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026678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01A5F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7ECCAF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0D66274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22FD96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5837F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50CB74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284245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117B71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7BF358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91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D74CA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549860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74C18A2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3FDD50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2874C4C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92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2AE7FA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B6416B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69C742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C5A2B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4A55110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C7BD8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762594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1ABB27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18E6817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5E0155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3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4321E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41D272E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19003E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4CF1AC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6E6FA0D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4B7A45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2CC920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3AFD635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25D90A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126B069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2EE820A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1A3871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025B413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01E0A6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Dalsze informacje, mediacja i odwołanie</w:t>
      </w:r>
    </w:p>
    <w:p w14:paraId="226DDFE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C3452B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2E55536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A6E51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53EE0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83CA1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39185E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LOT-0030</w:t>
      </w:r>
    </w:p>
    <w:p w14:paraId="76FA188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30. Endoproteza Całkowita Nadgarstka</w:t>
      </w:r>
    </w:p>
    <w:p w14:paraId="738B80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Endoproteza Całkowita Nadgarstka - zgodnie z zapisami w formularzu cenowym i SWZ</w:t>
      </w:r>
    </w:p>
    <w:p w14:paraId="49D46F7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30</w:t>
      </w:r>
    </w:p>
    <w:p w14:paraId="75C459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08A3E1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120CF56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162E8D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12E67E3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2F8426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7BD02E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CA43D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43E6417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736B62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79AEBF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3FFAA2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0D46B9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6D3D923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6E1FD4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562052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311C4C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25A681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FC114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2D302F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2C8D00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3849834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773DACC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141A4F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50730D9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68DDF9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26C24F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0771CAA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337855F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A87A54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30DC4A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E238C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04DFA4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12C0F30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0F384F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E3F60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6055AB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1A5A9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5B713D9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2255F68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56DF2C8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ABBF33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276E32F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49A6DB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21440FB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B1BDF1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94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74A0F4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3F3911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0B53D0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Warunki zgłoszenia: </w:t>
      </w:r>
    </w:p>
    <w:p w14:paraId="296E9A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132E76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95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88F0F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343206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613DEB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F71115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4FB25E9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8E2AA1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7AA4A7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19CBDC7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3CD563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616732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6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F0528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13EEBD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8F0F6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5F3961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375F5B5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603F4C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7765CF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17D7DE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4F8216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4CB3692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19D70E9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6A565FA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0EA0BCD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4778A9B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7B14B5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4882E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5779A9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716F14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D7F18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FCAA1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3BA1E8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LOT-0031</w:t>
      </w:r>
    </w:p>
    <w:p w14:paraId="4D509B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31. Paluch koślawy</w:t>
      </w:r>
    </w:p>
    <w:p w14:paraId="287340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Paluch koślawy - zgodnie z zapisami w formularzu cenowym i SWZ</w:t>
      </w:r>
    </w:p>
    <w:p w14:paraId="688534B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31</w:t>
      </w:r>
    </w:p>
    <w:p w14:paraId="5943503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0668B5E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7A1839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0E6420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3250DE9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63776E2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77C9328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CA3F1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38685C0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169F95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0337D7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104F33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49851D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12BDE0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1953D63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404D3A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6DCF96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FD8D53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C77A4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24FECFB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5E72B0F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70FBAA4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Kryterium: Referencje dotyczące określonych dostaw</w:t>
      </w:r>
    </w:p>
    <w:p w14:paraId="01C048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48AEEC1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79A39F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153722F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F462C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422F068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211B62E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2AE38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60BFEE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E1B657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3C0FBDA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42EA7C9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38BA82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61BF45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597A136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B47808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4119BB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132D2B9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46EE46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E0246C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786202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6316441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683FF17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781F2F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97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F6A86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14A6199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432F658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0C57D3E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2069EE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98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AF6834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E16C3C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4A61C8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4450A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07A207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E13FFB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1045572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4F2C9C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7D87479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49D19E9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9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9BE6F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69D427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AF56DC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048212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0D0738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691AE1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473A40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20CEB52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3507C63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064C4F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38977B9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266C971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2EEC006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2ED9379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5E36FF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EEB91E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2E48CEE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A35CC6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3CF07C5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0DFE4E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585D92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LOT-0032</w:t>
      </w:r>
    </w:p>
    <w:p w14:paraId="18C6C9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32. Implant do blokady zatoki stępu</w:t>
      </w:r>
    </w:p>
    <w:p w14:paraId="1D2710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Implant do blokady zatoki stępu - zgodnie z zapisami w formularzu cenowym i SWZ</w:t>
      </w:r>
    </w:p>
    <w:p w14:paraId="7EBD896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32</w:t>
      </w:r>
    </w:p>
    <w:p w14:paraId="484C2B7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2D2BB3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008365A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4BDFBD1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6166EE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44DD8D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0294C55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06451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43A52CE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32B986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1261D14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4DA7399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2358F5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26C8561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6E9B30C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52AC2C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322580A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3C51C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BE5023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3B92221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7033863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03B15B2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4602B93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718848D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145F8C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30A9FB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42710D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69BD57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1FD1C19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CFC37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02FABE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686F71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165CDE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03E1B27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048792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0122F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34BB77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16E570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7B078B4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6B77926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6538C22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D7D1D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53DAB3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082E81E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7B393F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E55260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00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39FF14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29F7B60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1F0F6C8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2DC3818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404C4BD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01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A065B5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0EBB39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Katalog elektroniczny: Niedozwolone</w:t>
      </w:r>
    </w:p>
    <w:p w14:paraId="1D5643B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16F6C8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7AA2B28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EA8F10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4233E56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5BF5437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6B290C6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20CDE12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02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5425F7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2E55461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86E2B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558E97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5A62EC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20080CE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6FE44FB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24D1F5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25BA315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73041DC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7FF6BA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3759BEE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08FEB5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2E89F2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7D38112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AF62C4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010E75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2D15A0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477A6B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D42CC1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569BC9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LOT-0033</w:t>
      </w:r>
    </w:p>
    <w:p w14:paraId="317F8A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33. System płukania pulsacyjnego</w:t>
      </w:r>
    </w:p>
    <w:p w14:paraId="04ED204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System płukania pulsacyjnego - zgodnie z zapisami w formularzu cenowym i SWZ</w:t>
      </w:r>
    </w:p>
    <w:p w14:paraId="17FB36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33</w:t>
      </w:r>
    </w:p>
    <w:p w14:paraId="1B5771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049C48E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7AA64D3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58ED1B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33183000 Dodatkowe wyroby ortopedyczne</w:t>
      </w:r>
    </w:p>
    <w:p w14:paraId="1B4EC72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383B0F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4CD4C7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9EAAC3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5ADDBF2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07FA263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2298BB9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586043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0019BE6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76AB165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1C84F10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331F96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5DECCAF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0338EF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5018CA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177CB4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2629A06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25FAB60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1E2610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3540813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06AA74E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Kryteria udzielenia zamówienia</w:t>
      </w:r>
    </w:p>
    <w:p w14:paraId="545270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9C3B6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644C7E3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65936DD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3E95A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0A3DC2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E5FC6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3B4BD85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67B7DA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134CDA7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666DD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33550D2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60E555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59071CA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00E41CA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4A2BD33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E51AB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6E39F60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40A12B3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020486D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2B500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03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4F262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11AFA79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1ABCC0D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563EDD6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44C0CEC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04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3CA57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47E54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2D76CA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14C06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1CAB008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73F6D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075854B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62B5BC9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71104F0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19B4DAD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05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A3D655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3064B92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31F05A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78278E6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208F30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303DEC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52B1FF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119A8D2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7126B70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7548BD3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0290DFC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0AE65AB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423314D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3CB4792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7299C3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FFC9D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693ACBB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FA7318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C25064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36DB4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32A4C2B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LOT-0034</w:t>
      </w:r>
    </w:p>
    <w:p w14:paraId="75CDAC3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Tytuł: 34. System naprawczy do więzadła kruczo-obojczykowego</w:t>
      </w:r>
    </w:p>
    <w:p w14:paraId="6E54580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System naprawczy do więzadła kruczo-obojczykowego - zgodnie z zapisami w formularzu cenowym i SWZ</w:t>
      </w:r>
    </w:p>
    <w:p w14:paraId="34C1D8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34</w:t>
      </w:r>
    </w:p>
    <w:p w14:paraId="0B9171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65CD76A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164DDCC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441B9EA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72A236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541C16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548705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AFA618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527D815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33D7D1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7979EA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55263A3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36944A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7205F6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69BD6C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22FDF5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03D2FB6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0024D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35651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2191772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64957B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55ADA18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011B6F9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1494FE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32E4E3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1203B88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3C9EF3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64EAD19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1F78077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AC3C58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237D05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E4A358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4FF4774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709197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1C5E508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94533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1ED670A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23AC69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2854206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3E6C12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52FC14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BA3703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3814C8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1050F45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0CB98C3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544C3B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06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A1523F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181278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17B6EC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5F9FA0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09CE866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07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305E4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4272A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0D91443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8F2092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185618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A07FE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Termin składania ofert: 23/12/2025 08:00:00 (UTC+01:00) czas środkowoeuropejski, czas zachodnioeuropejski letni</w:t>
      </w:r>
    </w:p>
    <w:p w14:paraId="5FC757E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7D848A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60C1DF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08A77E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08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CABCD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05F40CB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E996F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5F47F40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6669008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6545913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38E177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3C9F0A6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3C5FBFC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404C25E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44560F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34A1E2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418BD0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2BB96B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036857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4FA81B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2950239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271982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AE7745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C6671A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01236B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LOT-0035</w:t>
      </w:r>
    </w:p>
    <w:p w14:paraId="46E42C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35. System do naprawy bicepsa w części dystalnej</w:t>
      </w:r>
    </w:p>
    <w:p w14:paraId="3A87E7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System do naprawy bicepsa w części dystalnej - zgodnie z zapisami w formularzu cenowym i SWZ</w:t>
      </w:r>
    </w:p>
    <w:p w14:paraId="0ACF93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35</w:t>
      </w:r>
    </w:p>
    <w:p w14:paraId="585FD27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6F1A21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589392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3070D47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7394C7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2DAFCE6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4C8D82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BE5C66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68F9F9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58EFE0F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059755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19C0982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0C9A43B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1523E59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1D2BE19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3779605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46722D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2535E7D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00CFB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2D128A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3B591B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6487DCB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4B2B580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58DC246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106DA8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59DCDD3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91E8C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73F738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6E4D1F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FCF60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Kryterium udzielenia - Liczba: 60,00</w:t>
      </w:r>
    </w:p>
    <w:p w14:paraId="71B41E6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25FE39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24F910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01FEA5B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2128E33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8A12D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1A667E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690D89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47665B8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3CD31D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0A2137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768CF0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4ADA62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3706B1B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16DBF97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FFF2BF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09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B4690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6D2AFBE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250F6A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5B6601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7346CDE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10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E55A1C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62C5C8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5EE6B66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3EF93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28F7EE4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A7C00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123722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6839D96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0E572C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4156C90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11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96B6E3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696FBE7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EEAEBE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156966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078FCA2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3249E9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5881064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68DABE9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2ACE76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4DB08F6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097A69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381D74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5D03F14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7B4D52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605525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D82803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527E46E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173D6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401753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6FB6C9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1680D4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LOT-0036</w:t>
      </w:r>
    </w:p>
    <w:p w14:paraId="676482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36. Zestaw MPFL</w:t>
      </w:r>
    </w:p>
    <w:p w14:paraId="15F9A4B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Zestaw MPFL - zgodnie z zapisami w formularzu cenowym i SWZ</w:t>
      </w:r>
    </w:p>
    <w:p w14:paraId="253108E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36</w:t>
      </w:r>
    </w:p>
    <w:p w14:paraId="65303D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06A1C94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07B26D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Charakter zamówienia: Dostawy</w:t>
      </w:r>
    </w:p>
    <w:p w14:paraId="6318D12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4A1CDAB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4FFFDA5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25678A4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03198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59AA6E6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7A5AEE4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0D746A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462832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0F23A1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64EF93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55F422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11EDED3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6FB32E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7F8A4F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8DD986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582BBC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20F3C5D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42FACC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A838E0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13ECB2B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7A908F8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16DE728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6EDD5CA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3D38F6F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4D6762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2475D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56EBDB3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1459F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570C84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163A462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54A1CA7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DE0121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7822C94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6991A41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13507F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122857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30AF6B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4C8A5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308D274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322984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7DCEC4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066932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12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A2899E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02A454F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755C2B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6C080C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0BD70C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13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3F79A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CDFF02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160CC2B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295AE7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4352942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520A40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6E680F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2917E2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144FF6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5AAC09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Miejsce: Otwarcie ofert odbędzie się w siedzibie Zamawiającego, za pośrednictwem platformy </w:t>
      </w:r>
      <w:hyperlink r:id="rId114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50210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0B3A8D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04FD5E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71CCDF5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5BA02A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2A91F94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3D13F4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418E199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03785D4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3B9EE8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5A45693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33E241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09FC0DB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25A5D0C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654688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DF64B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4CC5356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49FA2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B2F33B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CDFA78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4B2BD5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LOT-0037</w:t>
      </w:r>
    </w:p>
    <w:p w14:paraId="6BAFD35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37. Szwy</w:t>
      </w:r>
    </w:p>
    <w:p w14:paraId="534C680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Szwy - zgodnie z zapisami w formularzu cenowym i SWZ</w:t>
      </w:r>
    </w:p>
    <w:p w14:paraId="353EEA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37</w:t>
      </w:r>
    </w:p>
    <w:p w14:paraId="49BD89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0740676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4CCBE1E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44A5AAE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33141121 Szwy chirurgiczne</w:t>
      </w:r>
    </w:p>
    <w:p w14:paraId="2299B61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7DEC1C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66095E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07378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38D460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4690B2F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382F7C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10D3F66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2EA19CA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0903591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607E41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66A817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59AB9F0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280133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12937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354476F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1E9570D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661608D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765F32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3D0ECF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7C4C40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1455E9B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EF4192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3576AB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2496FF5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FCEA0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44E8487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1E30FA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580D01C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060A2E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Opis: Najkrótszy termin uzupełnienia Banku</w:t>
      </w:r>
    </w:p>
    <w:p w14:paraId="4F964F4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46BBE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447E6D3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13132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17663A5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47D998B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01C46E4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7C7BD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74AFC0A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157ECE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3CD0DD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3BD0D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15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6B1F55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241DE1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2950610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0BA8370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4F547C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16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73872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B90167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71BBB6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94E13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534AFF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7F297A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754CD26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1F3137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3E3C407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2881F1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17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C10B37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47C18A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6F80CD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551120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0D0914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3075C5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3125EEA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174156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40AEEA4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115D84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4BAD0D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48DE71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18BBD1E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786FDBB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764CC4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A22593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12C6A0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907330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43D4AB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E6736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689545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LOT-0038</w:t>
      </w:r>
    </w:p>
    <w:p w14:paraId="4195E0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38. System do rekonstrukcji więzadła krzyżowego przedniego oparty na fiksacji korówkowej za pomocą podłużnej płytki</w:t>
      </w:r>
    </w:p>
    <w:p w14:paraId="2DD785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System do rekonstrukcji więzadła krzyżowego przedniego oparty na fiksacji korówkowej za pomocą podłużnej płytki - zgodnie z zapisami w formularzu cenowym i SWZ</w:t>
      </w:r>
    </w:p>
    <w:p w14:paraId="40372F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38</w:t>
      </w:r>
    </w:p>
    <w:p w14:paraId="2014CF4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5961A50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1205A2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7D3E1D6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52FB343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5.1.2.</w:t>
      </w:r>
    </w:p>
    <w:p w14:paraId="0A0DF6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54C0BB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0E733B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40B6B44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3C2E599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592ECBD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734EF1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36A08C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4846DA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614AC93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0D15FF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1FEA292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53A6B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D29CB6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276D2E0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228B5C7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57673B9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E65DB1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14929C8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578CCA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4F52C48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54AAA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0C6B100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02531C8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9798F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576FE2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A5C76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4849C6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5161FB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3702987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99FBF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008E32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6A4685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2E7A64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286C3C4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5B5192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366E0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7CAF310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67F820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3501A60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B4B5AF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18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4EDC2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20520D8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06DD29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6D9EC3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7EC804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19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A6355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FD176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11C6F9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9662B7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7F9E02C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BDCFC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17C36EF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F84D6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661715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1E9984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20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288145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398161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Wykonanie zamówienia musi odbywać się w ramach programów zatrudnienia chronionego: Nie</w:t>
      </w:r>
    </w:p>
    <w:p w14:paraId="3383EDF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674DEDC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33A706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29A084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0E13A96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2355C03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2BBBA6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58EFFA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0958DE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31645D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725B6E5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38A501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2D49D6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4A8383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4482088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B8DD5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B405FE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FACF7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79B0A1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LOT-0039</w:t>
      </w:r>
    </w:p>
    <w:p w14:paraId="082355C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39. System do rekonstrukcji więzadła przedniego oparty na fiksacji korówkowej za pomocą podłużnej płytki</w:t>
      </w:r>
    </w:p>
    <w:p w14:paraId="4E9D4E8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System do rekonstrukcji więzadła przedniego oparty na fiksacji korówkowej za pomocą podłużnej płytki - zgodnie z zapisami w formularzu cenowym i SWZ</w:t>
      </w:r>
    </w:p>
    <w:p w14:paraId="03DAC8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39</w:t>
      </w:r>
    </w:p>
    <w:p w14:paraId="7B5AAF7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610A6F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685510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22664F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49FCDF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05231A2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2EAF6A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A9338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1CF81D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7596FE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3CA4513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06CB6EF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456D9D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19401D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4BAC33D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284DBFE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49C80A5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A4164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9A731C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7E2D02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1FB82C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778BE85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4D5D670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1345BF6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75CD6A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647009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93517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44D73A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0FF690E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120BE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602B199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08247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51091F0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65F8E33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183125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07A35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Kryterium udzielenia - Liczba: 25,00</w:t>
      </w:r>
    </w:p>
    <w:p w14:paraId="5B69916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BFAE8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63C264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339E32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56F1C17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39879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5B7834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2D9438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2A353D2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777E3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21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D55DF2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525F7B6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340E88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2CA873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5573ED9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22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B6D9C6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717101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6AD1EE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2B550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50EF43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5F6F1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6D9D16E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E8522C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14939A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7D9C51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23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0F87C9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07D0072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2AFC88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3CAC969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441A1D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38F8563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2A0F64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2B8B8BA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23793D0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7D278B6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711B3E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3D2F8B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6418780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19C1E92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3F1A6EF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420900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2041B4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3B4BF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8273B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41A05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655DA9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LOT-0040</w:t>
      </w:r>
    </w:p>
    <w:p w14:paraId="552BED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Tytuł: 40. Implanty do zaopatrywania złamań w obrębie kości paliczków, śródręcza i </w:t>
      </w:r>
      <w:proofErr w:type="spellStart"/>
      <w:r w:rsidRPr="00EB75CD">
        <w:rPr>
          <w:rFonts w:ascii="Arial Narrow" w:hAnsi="Arial Narrow"/>
          <w:sz w:val="20"/>
          <w:szCs w:val="20"/>
        </w:rPr>
        <w:t>przodostopia</w:t>
      </w:r>
      <w:proofErr w:type="spellEnd"/>
    </w:p>
    <w:p w14:paraId="113CAE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Implanty do zaopatrywania złamań w obrębie kości paliczków, śródręcza i </w:t>
      </w:r>
      <w:proofErr w:type="spellStart"/>
      <w:r w:rsidRPr="00EB75CD">
        <w:rPr>
          <w:rFonts w:ascii="Arial Narrow" w:hAnsi="Arial Narrow"/>
          <w:sz w:val="20"/>
          <w:szCs w:val="20"/>
        </w:rPr>
        <w:t>przodostopia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- zgodnie z zapisami w formularzu cenowym i SWZ</w:t>
      </w:r>
    </w:p>
    <w:p w14:paraId="600E58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40</w:t>
      </w:r>
    </w:p>
    <w:p w14:paraId="2176CF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6604F7F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67A98A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6E40E26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4A396F8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1877F17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4C78671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2186C1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Kraj: Polska</w:t>
      </w:r>
    </w:p>
    <w:p w14:paraId="3DF6D2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40FBD13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1795290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5054D94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62202E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07A280F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003B3E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7BE816D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11C09B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25233F8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44A16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39531BD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446002E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325B9B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7F5635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29499C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07F96C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06C4318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2FAD0FB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1D419D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7948E6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CBBF1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511D840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45EFE0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7B44F5B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1F9341E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6F54EFD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8822E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252B8B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1299040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133C0D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01EA777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1AF5219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915604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541BD29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4A6AF7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04AB5A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CB7AC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24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D592C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111E94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5D447E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27AC26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124EFB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25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B175F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AA80A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2B9D9D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89CF6D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18B6A1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154D37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1E4247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6FCEA0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64F9A2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57CB488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26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CAB5C6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4503EB8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27052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6A2516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2BCAF40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Stosowane będą płatności elektroniczne: tak</w:t>
      </w:r>
    </w:p>
    <w:p w14:paraId="24011A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5958AAF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39A3BB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596C04D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2001FB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070DD6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38DB546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5140B1C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39F1F7E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12BFA7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D829ED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7713DAA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FB8C00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DAC2B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10BE99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510D27C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LOT-0041</w:t>
      </w:r>
    </w:p>
    <w:p w14:paraId="00BC33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41. Implanty pod śruby 2.5 mm, do artrodezy nadgarstka, dalszej nasady kości promieniowej i łokciowej</w:t>
      </w:r>
    </w:p>
    <w:p w14:paraId="4F0B85D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Implanty pod śruby 2.5 mm, do artrodezy nadgarstka, dalszej nasady kości promieniowej i łokciowej - zgodnie z zapisami w formularzu cenowym i SWZ</w:t>
      </w:r>
    </w:p>
    <w:p w14:paraId="0819BF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41</w:t>
      </w:r>
    </w:p>
    <w:p w14:paraId="5EE6B4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53A10A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642C1A9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0B0497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4A3D8CF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3656BE9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38DBA5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D5B259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0CBD6D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5A2D967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21F2873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7039E1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7791D47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309110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484169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10742EF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543B72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7AC589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9CF02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15AF29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7BCFDFE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70CDDA4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43C316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34404B9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21A1579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45A942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9764B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1A32074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0C4F1D7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22B42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60A950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A7193F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524715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0C0C9E4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5B20FAC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B41C79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4591B14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14B0C6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372848F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Nazwa: Termin płatności</w:t>
      </w:r>
    </w:p>
    <w:p w14:paraId="1F846C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3632DE4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8855D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0F53461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08B568B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327E94A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D1903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27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3A796D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4F51C9E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0FBBBE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3083FE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52D513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28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356AD0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F382E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6955DE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E4B5E7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4C74FF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F8C41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02B31FD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2CDA2D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491B63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3ABE0F7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29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864176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22E3B09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3F9DA8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7341792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31D1E6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5C979B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3F2345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473F05B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57CA3AA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043913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1CA73E4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570C1B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0676C0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14D514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4D7E686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5771A9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45440C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E9C23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70FC66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33A70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140807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LOT-0042</w:t>
      </w:r>
    </w:p>
    <w:p w14:paraId="13055B3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42. Implanty pod śruby 2.8 mm, do trzonu dalszej nasady kości promieniowej i łokciowej</w:t>
      </w:r>
    </w:p>
    <w:p w14:paraId="4F8946F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Implanty pod śruby 2.8 mm, do trzonu dalszej nasady kości promieniowej i łokciowej - zgodnie z zapisami w formularzu cenowym i SWZ</w:t>
      </w:r>
    </w:p>
    <w:p w14:paraId="607440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42</w:t>
      </w:r>
    </w:p>
    <w:p w14:paraId="66DA84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682774B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4CB467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3FF13C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24A2750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076FF2A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6CBC75C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4FEA12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0779B4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63154AA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42DEDC6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Okres obowiązywania: 24 Miesiące</w:t>
      </w:r>
    </w:p>
    <w:p w14:paraId="7AB9A0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3E4A579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451033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198232D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32E61F4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414ABC3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B23402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260FE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1E1112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1010DDE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721EAB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1D9DCF5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4A28CCF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1A4C2A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76F5F40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49FE9C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15D7DE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15851CA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EA851A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0A50AB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3CDBD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16F0B0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2AADA88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632830B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7E0DF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28F3ABD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271496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5BDA96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6BCBB4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00E572E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D74BC0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025E9C1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0297A05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0DEEC5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C209FC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30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A9E75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1C1DA95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38F6053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5133A3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450490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31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B26AF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638AFC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77BC4F7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E4170E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7F9544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C789D3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5A34A7F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11D80A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53DD8E8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75B11D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32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6C545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79140AB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0EBD34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4214A7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2D7C03B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09A7A00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7EB2315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151C7E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Umowa ramowa: </w:t>
      </w:r>
    </w:p>
    <w:p w14:paraId="013EF2B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66F31AE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175C96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56082A6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124EF4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79FE19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241B240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0413B7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21931CC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3C48C6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64B6AD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64F8E8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451ACC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LOT-0043</w:t>
      </w:r>
    </w:p>
    <w:p w14:paraId="301592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43. Implanty do zaopatrywania złamań oraz korekcji w obrębie kości stopy, pod śruby 2.8 mm</w:t>
      </w:r>
    </w:p>
    <w:p w14:paraId="4698D56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Implanty do zaopatrywania złamań oraz korekcji w obrębie kości stopy, pod śruby 2.8 mm - zgodnie z zapisami w formularzu cenowym i SWZ</w:t>
      </w:r>
    </w:p>
    <w:p w14:paraId="703EB73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43</w:t>
      </w:r>
    </w:p>
    <w:p w14:paraId="31069B2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657C1F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65D28C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59728F5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1AF1D8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4AF902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4DDCC61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9A8101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2F7DEA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0C9AB19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259B5CA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543D22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4853ABE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4CF5805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0148C2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5F6313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76EF8BE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ED7455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38C9A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440F6C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1EC242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1D6E532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C79077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3A20233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7DF3DDA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0F8B465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6D16E0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21A05DD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203D395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7CE24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6A604D1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B7B51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14FE713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0049AD2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2584CC7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2A5EC5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6269BE4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DB53B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7CA92CB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01251AE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078619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E8F76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Kryterium udzielenia - Liczba: 15,00</w:t>
      </w:r>
    </w:p>
    <w:p w14:paraId="20C741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173979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1307DFA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01BDFF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33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86CA9F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3BC1B71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119983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495ACF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3BD6C3C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34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92098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28E35A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14AE58B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F8D10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61CAA9D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6E38D6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52B3930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4E1BAC9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16B8CF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4B08FF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35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33CFB6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458483D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7C2B38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536D6B5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27BC2F7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7975C4E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361039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2772EE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7F41FDA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21ACF56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034FC63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267301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2516BB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7431854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2AD2713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64D6F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43C696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48527E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35919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C4050A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0A62D58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LOT-0044</w:t>
      </w:r>
    </w:p>
    <w:p w14:paraId="0CA6AB7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44. Implanty do korekcji w obrębie kości stopy, pod śruby 2.8 mm oraz 3.5mm</w:t>
      </w:r>
    </w:p>
    <w:p w14:paraId="710C744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Implanty do korekcji w obrębie kości stopy, pod śruby 2.8 mm oraz 3.5mm - zgodnie z zapisami w formularzu cenowym i SWZ</w:t>
      </w:r>
    </w:p>
    <w:p w14:paraId="05D6B52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44</w:t>
      </w:r>
    </w:p>
    <w:p w14:paraId="18F019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4E21FF0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0941ED5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413AD9C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09C08EF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3B3969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247E2B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768C1E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28E460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5C64C7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215451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3AC21B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43AE783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174711C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Zastrzeżony udział: </w:t>
      </w:r>
    </w:p>
    <w:p w14:paraId="1C80D3E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154F41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1C9E33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C32E66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7BE892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739FDDB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570921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146A2B2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48061FC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2DFE005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0460DF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13628B6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68B85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719CB6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240B6BF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539A6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6FA5A58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0CB4E4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5287FDB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461C7D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4DF6C22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E8234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341FE5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6C083C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628D397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5EE397C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5C4365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08935F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4AE7F0B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3F0A67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0D3F326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C7E285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36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EDF241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7177876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119345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59F0588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7480B1D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37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83388E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C17F3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7DDB45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00701C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07DB9F3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0F76A5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55C6F12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4C1EFA8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5B7EDDB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2D0BD3C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38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9C8322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503949E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0D5EC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69E5920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2720B1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2C36E4A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50EE829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691547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7052C5C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3279AB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00A5AF3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Brak dynamicznego systemu zakupów</w:t>
      </w:r>
    </w:p>
    <w:p w14:paraId="6F40396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0DE735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7A09E74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68FB5F8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E8C56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38E0FB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A1EF6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0E9923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B9AA2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1656A2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LOT-0045</w:t>
      </w:r>
    </w:p>
    <w:p w14:paraId="14B102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45. Implanty do zaopatrywania złamań w obrębie kości piszczeli i strzałki, pod śruby 2.8 mm oraz 3.5 mm</w:t>
      </w:r>
    </w:p>
    <w:p w14:paraId="65AB982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Implanty do zaopatrywania złamań w obrębie kości piszczeli i strzałki, pod śruby 2.8 mm oraz 3.5 mm - zgodnie z zapisami w formularzu cenowym i SWZ</w:t>
      </w:r>
    </w:p>
    <w:p w14:paraId="02F8B81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45</w:t>
      </w:r>
    </w:p>
    <w:p w14:paraId="1ABA46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773482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3475DA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284A11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3C8927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74C4F51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42FB3E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BA841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40E7120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7BAAF6D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68CCC30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1263392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0394D4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7FADEC3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4E4B0D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3051274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345D022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F2925F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8A2D9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3A7B791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2DE07EE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18715C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4FEA18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62C033C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029032B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70F657E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596B5A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71C285F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4E9AB34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FDC23D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5B57339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B63DF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017B9C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7E3AD43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31EC0B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78FE00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7593002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2378CE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6C9D90D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73CAB20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421D285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3A14B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0DC9FD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192062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0A79CCF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Języki, w których dokumenty zamówienia są oficjalnie dostępne: polski</w:t>
      </w:r>
    </w:p>
    <w:p w14:paraId="7DB949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39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837DE5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225A92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07AEE2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5B3F3EC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2457C7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40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6992B8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D2810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151636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03721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2E1A7A3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8D072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7FC1464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4B338B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5A9298A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44F7C5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41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04FFB0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475F5F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0D1C91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7B1D19A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266D02E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3F14B0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17CCCFD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274E907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0C09473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5AFE4AA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688370B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1587FA3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1C96F2B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65EAFF9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035B65C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45B24D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17A0CE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F0DBE4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D49D02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3C28B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496DD37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LOT-0046</w:t>
      </w:r>
    </w:p>
    <w:p w14:paraId="15553C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46. Implanty do zaopatrywania złamań w obrębie bliższej nasady kości łokciowej oraz dalszej nasady kości ramiennej, pod śruby 2.8 mm</w:t>
      </w:r>
    </w:p>
    <w:p w14:paraId="0209E7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Implanty do zaopatrywania złamań w obrębie bliższej nasady kości łokciowej oraz dalszej nasady kości ramiennej, pod śruby 2.8 mm - zgodnie z zapisami w formularzu cenowym i SWZ</w:t>
      </w:r>
    </w:p>
    <w:p w14:paraId="510AA1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46</w:t>
      </w:r>
    </w:p>
    <w:p w14:paraId="1FE0E0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111BB93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6F9C352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56B1489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6A3B37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7CDE56B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78B1AAD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2F38D1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647777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561D332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394179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1FDB2A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35F67D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4C498BA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3C7FFD2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151FBFC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Projekt zamówienia niefinansowany z funduszy UE</w:t>
      </w:r>
    </w:p>
    <w:p w14:paraId="7E0DCD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72A0D3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EE8A63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5E3CBB9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5AF520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08F7C12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3BA7C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443486C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2E23A4F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287D3AD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6746A45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1C1B88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675D041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672760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20264FD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8D2DE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4CA9E3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2C9676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23479DA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D7828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55A3460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3C2D6C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14B5A4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176AE1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7A6252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8F34A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187F6D6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6B95812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61899D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77663E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42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88694D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4E085C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31C848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6B9673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05D7B00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43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E8918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C6B4DF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2B9B920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A3E6D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17EDB9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160357C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194B1F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71F5BA1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7AF09E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7C0EE30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44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229B05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745F814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EEF62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10915DE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33CB02F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0E3E689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0B4064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406B63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72D3572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30C3FA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6969AC3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160084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2CE0AB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5.1.16.</w:t>
      </w:r>
    </w:p>
    <w:p w14:paraId="422907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3B0D54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97855C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687EECC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84EB7C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EED488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0051B5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3EF6DB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LOT-0047</w:t>
      </w:r>
    </w:p>
    <w:p w14:paraId="1F5B49B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Tytuł: 47. </w:t>
      </w:r>
      <w:proofErr w:type="spellStart"/>
      <w:r w:rsidRPr="00EB75CD">
        <w:rPr>
          <w:rFonts w:ascii="Arial Narrow" w:hAnsi="Arial Narrow"/>
          <w:sz w:val="20"/>
          <w:szCs w:val="20"/>
        </w:rPr>
        <w:t>Staplery</w:t>
      </w:r>
      <w:proofErr w:type="spellEnd"/>
    </w:p>
    <w:p w14:paraId="0C27260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</w:t>
      </w:r>
      <w:proofErr w:type="spellStart"/>
      <w:r w:rsidRPr="00EB75CD">
        <w:rPr>
          <w:rFonts w:ascii="Arial Narrow" w:hAnsi="Arial Narrow"/>
          <w:sz w:val="20"/>
          <w:szCs w:val="20"/>
        </w:rPr>
        <w:t>Staplery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- zgodnie z zapisami w formularzu cenowym i SWZ</w:t>
      </w:r>
    </w:p>
    <w:p w14:paraId="54EAB7C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47</w:t>
      </w:r>
    </w:p>
    <w:p w14:paraId="4B983F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2AC724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34DF6A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7A0ADC4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0DB2AE8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1ADE0CD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539F7C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885B4D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2C77DA2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0CF7C9A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1900D9B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50AC786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0394C39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7D214B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016BBB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1D00A69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3D04090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EDC62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7C516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6F0C43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4482BC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667545D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3C044FD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0C78FB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186470E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604B6F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48F34D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38FCCB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551B9E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FA6E4E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60A7422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BA10D9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3C93EB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11C9A79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002EDA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094104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6B412A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E0DBC4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2FFDD76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383C4B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7C3A8D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D5195B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6DE9BA5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3A9E773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6C5165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99EBA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45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96A85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76994F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Warunki udzielenia zamówienia</w:t>
      </w:r>
    </w:p>
    <w:p w14:paraId="728E58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59E4077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1BFF82C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46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447D8C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353A8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7B8552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4C001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14FF72F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26EB49B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2B77202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141A81D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57F3FB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4616B51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47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02DCB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27F2799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C3022A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7DAD1C8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752B6C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1DEF9E5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0C9AFA2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307A7B2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65D2BB9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607278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2296E2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1189F0E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73ECC09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5CA52A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4759CC8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B090A1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04D548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558E95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EFCFB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A5607E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217AD8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LOT-0048</w:t>
      </w:r>
    </w:p>
    <w:p w14:paraId="00BD6E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48. Implanty do artroskopii stawu kolanowego, barkowego</w:t>
      </w:r>
    </w:p>
    <w:p w14:paraId="7E3526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Implanty do artroskopii stawu kolanowego, barkowego - zgodnie z zapisami w formularzu cenowym i SWZ</w:t>
      </w:r>
    </w:p>
    <w:p w14:paraId="58007A7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48</w:t>
      </w:r>
    </w:p>
    <w:p w14:paraId="2566F4C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79C9766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40D0D7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26F8EF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371353C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7B80B7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141BF9E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04DE20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16E46C8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542520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2F5A19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2E92AD7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4C1531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641FA1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2C7CC1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4907BA2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487DA2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6E0CE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9607FE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161810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343F8A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Źródła kryteriów wyboru: Uwaga</w:t>
      </w:r>
    </w:p>
    <w:p w14:paraId="04BE85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1C0D50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45C835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2CAB8B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4C14B7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51E3987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235BE29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1711B0C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CB6781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1F28CE2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B78E3C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67C6A1E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4A3D204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260B76E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0DDE14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7B18145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65D14C9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2974D20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01A9B90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672BDF4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921F7F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4733B5F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25D8DE1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0BCDAB0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C279AC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48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66A10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6E03EAC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27539A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4D67A7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1C96CBE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49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019B69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57E658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6D096E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DE757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4F0D4CB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C45BCB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2A665C7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3F688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13E0F64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38546A4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50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97D8B3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0051C4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BEC12F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0AA0EE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5AF0E2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663E58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00D79A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6A3D98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5801CE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585555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5CBD889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6E2E873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0A06FC5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490B4C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5189761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1844A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6B1C1AB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303ACD8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5AEC95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11E229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3C217D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LOT-0049</w:t>
      </w:r>
    </w:p>
    <w:p w14:paraId="6BD1D92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49. Paluch koślawy</w:t>
      </w:r>
    </w:p>
    <w:p w14:paraId="6C83AA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Paluch koślawy - zgodnie z zapisami w formularzu cenowym i SWZ</w:t>
      </w:r>
    </w:p>
    <w:p w14:paraId="122226B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49</w:t>
      </w:r>
    </w:p>
    <w:p w14:paraId="433481B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506122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397AF3A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3CE1193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22922A6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5C70905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655D85C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FE159D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13414CD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4B2D16D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1BD1137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3EE37C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3828C8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0F9AD00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412A8FC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18D9AD5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71DBAE5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3BCCB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CD3E91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78A1D37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7339B02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0728A0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3CA6810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5AB0A2C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4561F0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5955606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B5F545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53324A3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4B551E6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B7D39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2E189C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0147DB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3CA978B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4C89365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46F754F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98377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63790AB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59D3F3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6C8FCD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63C9506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3D1F407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2F9BB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719CD64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28D55B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1C2BD0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7E0E2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51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950767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4EDC8E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7E43D54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0B5B001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3D1EEB1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52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62D937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D7E37D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Katalog elektroniczny: Niedozwolone</w:t>
      </w:r>
    </w:p>
    <w:p w14:paraId="6E30C1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F8753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6593809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66BA30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0FEFD90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7F66D61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272FE85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73F0AC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53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311616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7CD34CF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13C8CC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1AF086A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186B8E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714249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1700FB9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1BBF789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1B81F1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632BE0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255DE2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1DC3C07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79BB8BC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2AEDC5A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7EC5783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8A1547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6032DA9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9F96A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068B3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BB73A3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5F41ABA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LOT-0050</w:t>
      </w:r>
    </w:p>
    <w:p w14:paraId="7563AED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Tytuł: 50. Ostrza do piły oscylacyjnej</w:t>
      </w:r>
    </w:p>
    <w:p w14:paraId="0C37414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Ostrza do piły oscylacyjnej - zgodnie z zapisami w formularzu cenowym i SWZ</w:t>
      </w:r>
    </w:p>
    <w:p w14:paraId="3ED00C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50</w:t>
      </w:r>
    </w:p>
    <w:p w14:paraId="4E72A35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1EF1A51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375629D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7F8FB4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33183300 Urządzenia do osteosyntezy</w:t>
      </w:r>
    </w:p>
    <w:p w14:paraId="46FD66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0263249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307E693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C96AE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3BC0E1E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71A7633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3D95F7F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3D56A78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4066D0D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4366DB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5C04EF0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4451DDB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13B2B17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494EAD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A5ED80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53916F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0D7B43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4CC7FDF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2F661DE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7B9623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49E927A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Kryteria udzielenia zamówienia</w:t>
      </w:r>
    </w:p>
    <w:p w14:paraId="10A1F42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30212E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03EF878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1730113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A11B23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03EEC12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797488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06970B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6BAA42E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7DD476D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ADF426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4203942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1E5880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4458CF9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1E2176E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04DA5C1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80BF41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0D9EE08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231794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5AB3369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841FD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54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6A1058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6A5E608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41AA6D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4227045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6DDE24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55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E3C194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2A195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6BE0D83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BD469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0EF0E4A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4A805A3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 składania ofert: 23/12/2025 08:00:00 (UTC+01:00) czas środkowoeuropejski, czas zachodnioeuropejski letni</w:t>
      </w:r>
    </w:p>
    <w:p w14:paraId="3911ECB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7FB3D2B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30A6CDC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0A323B4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56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4187AF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7A3238B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3B675E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39D7272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0E06724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285A65C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2EFF83A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1B6A308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53D5625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3C2BA57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7178711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34987B6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58C28FF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3B1981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5C906AE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B618A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581078F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AFC745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2080FB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A4EA3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</w:t>
      </w:r>
    </w:p>
    <w:p w14:paraId="15F10F5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Część zamówienia: LOT-0051</w:t>
      </w:r>
    </w:p>
    <w:p w14:paraId="5BE6E72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 xml:space="preserve">Tytuł: 51. Ręka - druty </w:t>
      </w:r>
      <w:proofErr w:type="spellStart"/>
      <w:r w:rsidRPr="00EB75CD">
        <w:rPr>
          <w:rFonts w:ascii="Arial Narrow" w:hAnsi="Arial Narrow"/>
          <w:sz w:val="20"/>
          <w:szCs w:val="20"/>
        </w:rPr>
        <w:t>Kirschnera</w:t>
      </w:r>
      <w:proofErr w:type="spellEnd"/>
    </w:p>
    <w:p w14:paraId="443DCB5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Ręka - druty </w:t>
      </w:r>
      <w:proofErr w:type="spellStart"/>
      <w:r w:rsidRPr="00EB75CD">
        <w:rPr>
          <w:rFonts w:ascii="Arial Narrow" w:hAnsi="Arial Narrow"/>
          <w:sz w:val="20"/>
          <w:szCs w:val="20"/>
        </w:rPr>
        <w:t>Kirschnera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- zgodnie z zapisami w formularzu cenowym i SWZ</w:t>
      </w:r>
    </w:p>
    <w:p w14:paraId="11AF514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Wewnętrzny identyfikator: 51</w:t>
      </w:r>
    </w:p>
    <w:p w14:paraId="0DCCF35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5.1.1.</w:t>
      </w:r>
    </w:p>
    <w:p w14:paraId="0AA1454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Przeznaczenie</w:t>
      </w:r>
    </w:p>
    <w:p w14:paraId="67EC60E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Charakter zamówienia: Dostawy</w:t>
      </w:r>
    </w:p>
    <w:p w14:paraId="724D83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B75CD">
        <w:rPr>
          <w:rFonts w:ascii="Arial Narrow" w:hAnsi="Arial Narrow"/>
          <w:sz w:val="20"/>
          <w:szCs w:val="20"/>
        </w:rPr>
        <w:t>cpv</w:t>
      </w:r>
      <w:proofErr w:type="spellEnd"/>
      <w:r w:rsidRPr="00EB75CD">
        <w:rPr>
          <w:rFonts w:ascii="Arial Narrow" w:hAnsi="Arial Narrow"/>
          <w:sz w:val="20"/>
          <w:szCs w:val="20"/>
        </w:rPr>
        <w:t>): 33183100 Implanty ortopedyczne</w:t>
      </w:r>
    </w:p>
    <w:p w14:paraId="22BFCD4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5.1.2.</w:t>
      </w:r>
    </w:p>
    <w:p w14:paraId="3332ADC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 realizacji</w:t>
      </w:r>
    </w:p>
    <w:p w14:paraId="3A42743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271BE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00A017A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5.1.3.</w:t>
      </w:r>
    </w:p>
    <w:p w14:paraId="18B91C4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Szacowany okres obowiązywania</w:t>
      </w:r>
    </w:p>
    <w:p w14:paraId="107F37E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Okres obowiązywania: 24 Miesiące</w:t>
      </w:r>
    </w:p>
    <w:p w14:paraId="7B9133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5.1.6.</w:t>
      </w:r>
    </w:p>
    <w:p w14:paraId="0C6F119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ogólne</w:t>
      </w:r>
    </w:p>
    <w:p w14:paraId="1C028B1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Zastrzeżony udział: </w:t>
      </w:r>
    </w:p>
    <w:p w14:paraId="289E1AB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Udział nie jest zastrzeżony.</w:t>
      </w:r>
    </w:p>
    <w:p w14:paraId="54749F6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Projekt zamówienia niefinansowany z funduszy UE</w:t>
      </w:r>
    </w:p>
    <w:p w14:paraId="1913E49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2B36761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35C168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5.1.9.</w:t>
      </w:r>
    </w:p>
    <w:p w14:paraId="5ED94DA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kwalifikacji</w:t>
      </w:r>
    </w:p>
    <w:p w14:paraId="5183D46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Źródła kryteriów wyboru: Uwaga</w:t>
      </w:r>
    </w:p>
    <w:p w14:paraId="4977849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Referencje dotyczące określonych dostaw</w:t>
      </w:r>
    </w:p>
    <w:p w14:paraId="0926C8F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2 dostaw odpowiadających przedmiotowi zamówienia wraz z dokumentami wskazanymi w pkt. 9.2 </w:t>
      </w:r>
      <w:proofErr w:type="spellStart"/>
      <w:r w:rsidRPr="00EB75CD">
        <w:rPr>
          <w:rFonts w:ascii="Arial Narrow" w:hAnsi="Arial Narrow"/>
          <w:sz w:val="20"/>
          <w:szCs w:val="20"/>
        </w:rPr>
        <w:t>ppkt</w:t>
      </w:r>
      <w:proofErr w:type="spellEnd"/>
      <w:r w:rsidRPr="00EB75CD">
        <w:rPr>
          <w:rFonts w:ascii="Arial Narrow" w:hAnsi="Arial Narrow"/>
          <w:sz w:val="20"/>
          <w:szCs w:val="20"/>
        </w:rPr>
        <w:t>. 1 SWZ</w:t>
      </w:r>
    </w:p>
    <w:p w14:paraId="2FF9388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5.1.10.</w:t>
      </w:r>
    </w:p>
    <w:p w14:paraId="06F94EE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Kryteria udzielenia zamówienia</w:t>
      </w:r>
    </w:p>
    <w:p w14:paraId="2553F9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21940BA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Cena</w:t>
      </w:r>
    </w:p>
    <w:p w14:paraId="4790160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Najniższa cena</w:t>
      </w:r>
    </w:p>
    <w:p w14:paraId="7DAAF1B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20924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60,00</w:t>
      </w:r>
    </w:p>
    <w:p w14:paraId="53C43CD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2A5E6A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0322062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uzupełnienia BANKU</w:t>
      </w:r>
    </w:p>
    <w:p w14:paraId="4B523C9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Najkrótszy termin uzupełnienia Banku</w:t>
      </w:r>
    </w:p>
    <w:p w14:paraId="2CEB387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6E1DBE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25,00</w:t>
      </w:r>
    </w:p>
    <w:p w14:paraId="31BE59B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Kryterium: </w:t>
      </w:r>
    </w:p>
    <w:p w14:paraId="6E8422F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Rodzaj: Jakość</w:t>
      </w:r>
    </w:p>
    <w:p w14:paraId="5E3EFA2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Nazwa: Termin płatności</w:t>
      </w:r>
    </w:p>
    <w:p w14:paraId="310FBDD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Opis: Najdłuższy termin płatności</w:t>
      </w:r>
    </w:p>
    <w:p w14:paraId="43F32E8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34E000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Kryterium udzielenia - Liczba: 15,00</w:t>
      </w:r>
    </w:p>
    <w:p w14:paraId="42643C2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5.1.11.</w:t>
      </w:r>
    </w:p>
    <w:p w14:paraId="1A655B3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Dokumenty zamówienia</w:t>
      </w:r>
    </w:p>
    <w:p w14:paraId="3D6866A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93603A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dokumentów zamówienia: </w:t>
      </w:r>
      <w:hyperlink r:id="rId157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838183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5.1.12.</w:t>
      </w:r>
    </w:p>
    <w:p w14:paraId="7B0575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udzielenia zamówienia</w:t>
      </w:r>
    </w:p>
    <w:p w14:paraId="1B7D98A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zgłoszenia: </w:t>
      </w:r>
    </w:p>
    <w:p w14:paraId="3C56BE8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Zgłoszenie elektroniczne: Wymagane</w:t>
      </w:r>
    </w:p>
    <w:p w14:paraId="66D8E64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zgłoszenia: </w:t>
      </w:r>
      <w:hyperlink r:id="rId158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A0862A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EBD877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Katalog elektroniczny: Niedozwolone</w:t>
      </w:r>
    </w:p>
    <w:p w14:paraId="6802E88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29F46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Oferty wariantowe: Niedozwolone</w:t>
      </w:r>
    </w:p>
    <w:p w14:paraId="434E633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Oferenci mogą złożyć więcej niż jedną ofertę: Niedozwolone</w:t>
      </w:r>
    </w:p>
    <w:p w14:paraId="31412BA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Termin składania ofert: 23/12/2025 08:00:00 (UTC+01:00) czas środkowoeuropejski, czas zachodnioeuropejski letni</w:t>
      </w:r>
    </w:p>
    <w:p w14:paraId="2C350E2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0A6D79A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na temat publicznego otwarcia: </w:t>
      </w:r>
    </w:p>
    <w:p w14:paraId="24E133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otwarcia: 23/12/2025 08:30:00 (UTC+01:00) czas środkowoeuropejski, czas zachodnioeuropejski letni</w:t>
      </w:r>
    </w:p>
    <w:p w14:paraId="6E8BCB3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159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B75C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3FF84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Warunki zamówienia: </w:t>
      </w:r>
    </w:p>
    <w:p w14:paraId="7C87164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56F21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Fakturowanie elektroniczne: Wymagane</w:t>
      </w:r>
    </w:p>
    <w:p w14:paraId="737448B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zlecenia elektroniczne: tak</w:t>
      </w:r>
    </w:p>
    <w:p w14:paraId="4F15D43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Stosowane będą płatności elektroniczne: tak</w:t>
      </w:r>
    </w:p>
    <w:p w14:paraId="137A3BA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5.1.15.</w:t>
      </w:r>
    </w:p>
    <w:p w14:paraId="534E9B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Techniki</w:t>
      </w:r>
    </w:p>
    <w:p w14:paraId="09BFD5E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Umowa ramowa: </w:t>
      </w:r>
    </w:p>
    <w:p w14:paraId="1F7D780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umowy ramowej</w:t>
      </w:r>
    </w:p>
    <w:p w14:paraId="2B72631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dynamicznym systemie zakupów: </w:t>
      </w:r>
    </w:p>
    <w:p w14:paraId="5E50F65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Brak dynamicznego systemu zakupów</w:t>
      </w:r>
    </w:p>
    <w:p w14:paraId="6307919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Aukcja elektroniczna: nie</w:t>
      </w:r>
    </w:p>
    <w:p w14:paraId="346A39B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5.1.16.</w:t>
      </w:r>
    </w:p>
    <w:p w14:paraId="6A34B06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Dalsze informacje, mediacja i odwołanie</w:t>
      </w:r>
    </w:p>
    <w:p w14:paraId="025FCB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019C79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odwoławczy: KRAJOWA IZBA ODWOŁAWCZA</w:t>
      </w:r>
    </w:p>
    <w:p w14:paraId="680AE96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05AA48A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0B1F5C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62E953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8. Organizacje</w:t>
      </w:r>
    </w:p>
    <w:p w14:paraId="741FCC4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8.1.</w:t>
      </w:r>
    </w:p>
    <w:p w14:paraId="02ECA3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ORG-0001</w:t>
      </w:r>
    </w:p>
    <w:p w14:paraId="4B4A1C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7535408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Numer rejestracyjny: 090538318</w:t>
      </w:r>
    </w:p>
    <w:p w14:paraId="16F8A76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Departament: Sekcja Zamówień Publicznych</w:t>
      </w:r>
    </w:p>
    <w:p w14:paraId="5C3BBF2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pocztowy: Powstańców Warszawy 5</w:t>
      </w:r>
    </w:p>
    <w:p w14:paraId="7B217B6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Miejscowość: Bydgoszcz</w:t>
      </w:r>
    </w:p>
    <w:p w14:paraId="4E892E9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Kod pocztowy: 85-681</w:t>
      </w:r>
    </w:p>
    <w:p w14:paraId="7FCDF60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B6559B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1A2EB6A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Punkt kontaktowy: </w:t>
      </w:r>
      <w:hyperlink r:id="rId160" w:history="1">
        <w:r w:rsidRPr="00EB75CD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0D21752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E-mail: </w:t>
      </w:r>
      <w:hyperlink r:id="rId161" w:history="1">
        <w:r w:rsidRPr="00EB75CD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57989FF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Telefon: +48 261 417 449</w:t>
      </w:r>
    </w:p>
    <w:p w14:paraId="153D295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strony internetowej: </w:t>
      </w:r>
      <w:hyperlink r:id="rId162" w:history="1">
        <w:r w:rsidRPr="00EB75CD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6668807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wymiany informacji (URL): </w:t>
      </w:r>
      <w:hyperlink r:id="rId163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5215517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Role tej organizacji: </w:t>
      </w:r>
    </w:p>
    <w:p w14:paraId="16E2FBD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Nabywca</w:t>
      </w:r>
    </w:p>
    <w:p w14:paraId="1CE4A7D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0B07040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8.1.</w:t>
      </w:r>
    </w:p>
    <w:p w14:paraId="273220C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ORG-0002</w:t>
      </w:r>
    </w:p>
    <w:p w14:paraId="491FB6B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Oficjalna nazwa: KRAJOWA IZBA ODWOŁAWCZA</w:t>
      </w:r>
    </w:p>
    <w:p w14:paraId="60B1C7E6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Numer rejestracyjny: 010828091</w:t>
      </w:r>
    </w:p>
    <w:p w14:paraId="1F4EA39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pocztowy: Postępu 17a</w:t>
      </w:r>
    </w:p>
    <w:p w14:paraId="26E693F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Miejscowość: Warszawa</w:t>
      </w:r>
    </w:p>
    <w:p w14:paraId="76C69EAD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Kod pocztowy: 02-676</w:t>
      </w:r>
    </w:p>
    <w:p w14:paraId="3CC2450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03DF639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2BFC018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Punkt kontaktowy: </w:t>
      </w:r>
      <w:hyperlink r:id="rId164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7DD36CE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E-mail: </w:t>
      </w:r>
      <w:hyperlink r:id="rId165" w:history="1">
        <w:r w:rsidRPr="00EB75CD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3307054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Telefon: +48 224587809</w:t>
      </w:r>
    </w:p>
    <w:p w14:paraId="2F63848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Faks: +48 224587800</w:t>
      </w:r>
    </w:p>
    <w:p w14:paraId="17E057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strony internetowej: </w:t>
      </w:r>
      <w:hyperlink r:id="rId166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148EAFD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wymiany informacji (URL): </w:t>
      </w:r>
      <w:hyperlink r:id="rId167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40FD1B6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Role tej organizacji: </w:t>
      </w:r>
    </w:p>
    <w:p w14:paraId="49113D1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lastRenderedPageBreak/>
        <w:t>Organ odwoławczy</w:t>
      </w:r>
    </w:p>
    <w:p w14:paraId="3562AE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25BAD4E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8.1.</w:t>
      </w:r>
    </w:p>
    <w:p w14:paraId="0B8668A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ORG-0003</w:t>
      </w:r>
    </w:p>
    <w:p w14:paraId="3E699420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7364781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Numer rejestracyjny: 140264957</w:t>
      </w:r>
    </w:p>
    <w:p w14:paraId="705F52A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pocztowy: ul. Krucza 36 / Wspólna 6</w:t>
      </w:r>
    </w:p>
    <w:p w14:paraId="13F3DF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Miejscowość: Warszawa</w:t>
      </w:r>
    </w:p>
    <w:p w14:paraId="0DC13A6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Kod pocztowy: 00-522</w:t>
      </w:r>
    </w:p>
    <w:p w14:paraId="48EAA09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6C1EAD0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Polska</w:t>
      </w:r>
    </w:p>
    <w:p w14:paraId="6FE08A8E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14305F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E-mail: </w:t>
      </w:r>
      <w:hyperlink r:id="rId168" w:history="1">
        <w:r w:rsidRPr="00EB75CD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1ED04DB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Telefon: +48 226958504</w:t>
      </w:r>
    </w:p>
    <w:p w14:paraId="38425D3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strony internetowej: </w:t>
      </w:r>
      <w:hyperlink r:id="rId169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64FEEAD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na potrzeby wymiany informacji (URL): </w:t>
      </w:r>
      <w:hyperlink r:id="rId170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2284D8A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Role tej organizacji: </w:t>
      </w:r>
    </w:p>
    <w:p w14:paraId="5D77891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Organ mediacyjny</w:t>
      </w:r>
    </w:p>
    <w:p w14:paraId="4DD3AAD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8.1.</w:t>
      </w:r>
    </w:p>
    <w:p w14:paraId="4C4F139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ORG-0000</w:t>
      </w:r>
    </w:p>
    <w:p w14:paraId="10AF54E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EB75CD">
        <w:rPr>
          <w:rFonts w:ascii="Arial Narrow" w:hAnsi="Arial Narrow"/>
          <w:sz w:val="20"/>
          <w:szCs w:val="20"/>
        </w:rPr>
        <w:t>European</w:t>
      </w:r>
      <w:proofErr w:type="spellEnd"/>
      <w:r w:rsidRPr="00EB75CD">
        <w:rPr>
          <w:rFonts w:ascii="Arial Narrow" w:hAnsi="Arial Narrow"/>
          <w:sz w:val="20"/>
          <w:szCs w:val="20"/>
        </w:rPr>
        <w:t xml:space="preserve"> Union</w:t>
      </w:r>
    </w:p>
    <w:p w14:paraId="31583174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Numer rejestracyjny: PUBL</w:t>
      </w:r>
    </w:p>
    <w:p w14:paraId="1F6DF05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Miejscowość: </w:t>
      </w:r>
      <w:proofErr w:type="spellStart"/>
      <w:r w:rsidRPr="00EB75CD">
        <w:rPr>
          <w:rFonts w:ascii="Arial Narrow" w:hAnsi="Arial Narrow"/>
          <w:sz w:val="20"/>
          <w:szCs w:val="20"/>
        </w:rPr>
        <w:t>Luxembourg</w:t>
      </w:r>
      <w:proofErr w:type="spellEnd"/>
    </w:p>
    <w:p w14:paraId="57A9A167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Kod pocztowy: 2417</w:t>
      </w:r>
    </w:p>
    <w:p w14:paraId="21A1D2E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EB75CD">
        <w:rPr>
          <w:rFonts w:ascii="Arial Narrow" w:hAnsi="Arial Narrow"/>
          <w:sz w:val="20"/>
          <w:szCs w:val="20"/>
        </w:rPr>
        <w:t>Luxembourg</w:t>
      </w:r>
      <w:proofErr w:type="spellEnd"/>
      <w:r w:rsidRPr="00EB75CD">
        <w:rPr>
          <w:rFonts w:ascii="Arial Narrow" w:hAnsi="Arial Narrow"/>
          <w:sz w:val="20"/>
          <w:szCs w:val="20"/>
        </w:rPr>
        <w:t> (LU000)</w:t>
      </w:r>
    </w:p>
    <w:p w14:paraId="58256D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Kraj: Luksemburg</w:t>
      </w:r>
    </w:p>
    <w:p w14:paraId="2EF1D838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E-mail: </w:t>
      </w:r>
      <w:hyperlink r:id="rId171" w:history="1">
        <w:r w:rsidRPr="00EB75CD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0F009D29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Telefon: +352 29291</w:t>
      </w:r>
    </w:p>
    <w:p w14:paraId="2599E5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Adres strony internetowej: </w:t>
      </w:r>
      <w:hyperlink r:id="rId172" w:history="1">
        <w:r w:rsidRPr="00EB75CD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1C17234C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Role tej organizacji: </w:t>
      </w:r>
    </w:p>
    <w:p w14:paraId="3EB1DECB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EB75CD">
        <w:rPr>
          <w:rFonts w:ascii="Arial Narrow" w:hAnsi="Arial Narrow"/>
          <w:sz w:val="20"/>
          <w:szCs w:val="20"/>
        </w:rPr>
        <w:t>eSender</w:t>
      </w:r>
      <w:proofErr w:type="spellEnd"/>
    </w:p>
    <w:p w14:paraId="48BCF6D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Informacje o ogłoszeniu</w:t>
      </w:r>
    </w:p>
    <w:p w14:paraId="1455D7C5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Identyfikator/wersja ogłoszenia: c022ce12-48dd-4a0b-bf88-1fd6cd55fb</w:t>
      </w:r>
      <w:proofErr w:type="gramStart"/>
      <w:r w:rsidRPr="00EB75CD">
        <w:rPr>
          <w:rFonts w:ascii="Arial Narrow" w:hAnsi="Arial Narrow"/>
          <w:sz w:val="20"/>
          <w:szCs w:val="20"/>
        </w:rPr>
        <w:t>62  -</w:t>
      </w:r>
      <w:proofErr w:type="gramEnd"/>
      <w:r w:rsidRPr="00EB75CD">
        <w:rPr>
          <w:rFonts w:ascii="Arial Narrow" w:hAnsi="Arial Narrow"/>
          <w:sz w:val="20"/>
          <w:szCs w:val="20"/>
        </w:rPr>
        <w:t xml:space="preserve">  01</w:t>
      </w:r>
    </w:p>
    <w:p w14:paraId="3C434F3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Typ formularza: Procedura konkurencyjna</w:t>
      </w:r>
    </w:p>
    <w:p w14:paraId="7D4403F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35582F82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Podrodzaj ogłoszenia: 16</w:t>
      </w:r>
    </w:p>
    <w:p w14:paraId="13236AE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Ogłoszenie – data wysłania: 20/11/2025 06:43:34 (UTC+00:00) czas zachodnioeuropejski, GMT</w:t>
      </w:r>
    </w:p>
    <w:p w14:paraId="50C960EF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58988711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Numer publikacji ogłoszenia: 777067-2025</w:t>
      </w:r>
    </w:p>
    <w:p w14:paraId="6E8273A3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Numer wydania Dz.U. S: 226/2025</w:t>
      </w:r>
    </w:p>
    <w:p w14:paraId="1D9B139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B75CD">
        <w:rPr>
          <w:rFonts w:ascii="Arial Narrow" w:hAnsi="Arial Narrow"/>
          <w:sz w:val="20"/>
          <w:szCs w:val="20"/>
        </w:rPr>
        <w:t>Data publikacji: 24/11/2025</w:t>
      </w:r>
    </w:p>
    <w:p w14:paraId="76F2B377" w14:textId="77777777" w:rsidR="00F65CFA" w:rsidRDefault="00F65CFA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75347F6" w14:textId="77777777" w:rsid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31B76174" w14:textId="3FCB10BC" w:rsidR="00EB75CD" w:rsidRPr="00EB75CD" w:rsidRDefault="00EB75CD" w:rsidP="00EB75CD">
      <w:pPr>
        <w:spacing w:after="0" w:line="240" w:lineRule="auto"/>
        <w:ind w:left="6372" w:firstLine="708"/>
        <w:rPr>
          <w:rFonts w:ascii="Arial Narrow" w:hAnsi="Arial Narrow"/>
        </w:rPr>
      </w:pPr>
      <w:r w:rsidRPr="00EB75CD">
        <w:rPr>
          <w:rFonts w:ascii="Arial Narrow" w:hAnsi="Arial Narrow"/>
          <w:i/>
          <w:iCs/>
        </w:rPr>
        <w:t>ZAMAWIAJĄCY</w:t>
      </w:r>
    </w:p>
    <w:p w14:paraId="01C386E4" w14:textId="77777777" w:rsid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520EE0C" w14:textId="77777777" w:rsid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4148848" w14:textId="77777777" w:rsid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3FBC6EF" w14:textId="77777777" w:rsid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5C08BD2" w14:textId="77777777" w:rsidR="00EB75CD" w:rsidRDefault="00EB75CD" w:rsidP="00EB75CD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6D37630" w14:textId="77777777" w:rsidR="00EB75CD" w:rsidRDefault="00EB75CD" w:rsidP="00EB75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12F630F" w14:textId="77777777" w:rsidR="00EB75CD" w:rsidRDefault="00EB75CD" w:rsidP="00EB75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1F7F6B0" w14:textId="77777777" w:rsidR="00EB75CD" w:rsidRDefault="00EB75CD" w:rsidP="00EB75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1485DCE" w14:textId="77777777" w:rsidR="00EB75CD" w:rsidRDefault="00EB75CD" w:rsidP="00EB75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3327C4F" w14:textId="77777777" w:rsidR="00EB75CD" w:rsidRDefault="00EB75CD" w:rsidP="00EB75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E0ED643" w14:textId="77777777" w:rsidR="00EB75CD" w:rsidRDefault="00EB75CD" w:rsidP="00EB75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7479418" w14:textId="77777777" w:rsidR="00EB75CD" w:rsidRDefault="00EB75CD" w:rsidP="00EB75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B5F6A8E" w14:textId="77777777" w:rsidR="00EB75CD" w:rsidRDefault="00EB75CD" w:rsidP="00EB75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B0E6FDC" w14:textId="77777777" w:rsidR="00EB75CD" w:rsidRDefault="00EB75CD" w:rsidP="00EB75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36732A5" w14:textId="0687993D" w:rsidR="00EB75CD" w:rsidRPr="00EB75CD" w:rsidRDefault="00EB75CD" w:rsidP="00EB75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EB75CD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39 </w:t>
      </w:r>
      <w:r w:rsidRPr="00EB75CD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ark.</w:t>
      </w:r>
    </w:p>
    <w:p w14:paraId="490EA248" w14:textId="77777777" w:rsidR="00EB75CD" w:rsidRPr="00EB75CD" w:rsidRDefault="00EB75CD" w:rsidP="00EB75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EB75CD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EB75CD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EB75CD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EB75CD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EB75CD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517482CA" w14:textId="77777777" w:rsidR="00EB75CD" w:rsidRPr="00EB75CD" w:rsidRDefault="00EB75CD" w:rsidP="00EB75C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EB75CD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EB75CD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EB75CD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173" w:history="1">
        <w:r w:rsidRPr="00EB75CD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EB75CD">
        <w:rPr>
          <w:rFonts w:ascii="Arial Narrow" w:hAnsi="Arial Narrow"/>
          <w:i/>
          <w:sz w:val="16"/>
          <w:szCs w:val="16"/>
        </w:rPr>
        <w:t xml:space="preserve"> </w:t>
      </w:r>
    </w:p>
    <w:p w14:paraId="3CF8BE1C" w14:textId="5C5BB1FF" w:rsidR="00EB75CD" w:rsidRPr="00EB75CD" w:rsidRDefault="00EB75CD" w:rsidP="00EB75CD">
      <w:pPr>
        <w:spacing w:after="0" w:line="240" w:lineRule="auto"/>
        <w:rPr>
          <w:rFonts w:ascii="Arial Narrow" w:hAnsi="Arial Narrow"/>
          <w:sz w:val="16"/>
          <w:szCs w:val="16"/>
        </w:rPr>
      </w:pPr>
      <w:r w:rsidRPr="00EB75CD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24.11.</w:t>
      </w:r>
      <w:r w:rsidRPr="00EB75CD">
        <w:rPr>
          <w:rFonts w:ascii="Arial Narrow" w:hAnsi="Arial Narrow"/>
          <w:i/>
          <w:sz w:val="16"/>
          <w:szCs w:val="16"/>
        </w:rPr>
        <w:t>2025 r.</w:t>
      </w:r>
    </w:p>
    <w:sectPr w:rsidR="00EB75CD" w:rsidRPr="00EB75CD" w:rsidSect="00EB75CD">
      <w:headerReference w:type="default" r:id="rId174"/>
      <w:footerReference w:type="default" r:id="rId175"/>
      <w:pgSz w:w="11906" w:h="16838"/>
      <w:pgMar w:top="1417" w:right="1417" w:bottom="1276" w:left="1417" w:header="708" w:footer="5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5D994" w14:textId="77777777" w:rsidR="00133DAC" w:rsidRDefault="00133DAC" w:rsidP="00EB75CD">
      <w:pPr>
        <w:spacing w:after="0" w:line="240" w:lineRule="auto"/>
      </w:pPr>
      <w:r>
        <w:separator/>
      </w:r>
    </w:p>
  </w:endnote>
  <w:endnote w:type="continuationSeparator" w:id="0">
    <w:p w14:paraId="45F9417E" w14:textId="77777777" w:rsidR="00133DAC" w:rsidRDefault="00133DAC" w:rsidP="00EB7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37568839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34F43F71" w14:textId="4441A64F" w:rsidR="00EB75CD" w:rsidRPr="00EB75CD" w:rsidRDefault="00EB75CD">
        <w:pPr>
          <w:pStyle w:val="Stopka"/>
          <w:jc w:val="right"/>
          <w:rPr>
            <w:sz w:val="18"/>
            <w:szCs w:val="18"/>
          </w:rPr>
        </w:pPr>
        <w:r w:rsidRPr="00EB75CD">
          <w:rPr>
            <w:sz w:val="18"/>
            <w:szCs w:val="18"/>
          </w:rPr>
          <w:fldChar w:fldCharType="begin"/>
        </w:r>
        <w:r w:rsidRPr="00EB75CD">
          <w:rPr>
            <w:sz w:val="18"/>
            <w:szCs w:val="18"/>
          </w:rPr>
          <w:instrText xml:space="preserve"> PAGE   \* MERGEFORMAT </w:instrText>
        </w:r>
        <w:r w:rsidRPr="00EB75CD">
          <w:rPr>
            <w:sz w:val="18"/>
            <w:szCs w:val="18"/>
          </w:rPr>
          <w:fldChar w:fldCharType="separate"/>
        </w:r>
        <w:r w:rsidRPr="00EB75CD">
          <w:rPr>
            <w:noProof/>
            <w:sz w:val="18"/>
            <w:szCs w:val="18"/>
          </w:rPr>
          <w:t>1</w:t>
        </w:r>
        <w:r w:rsidRPr="00EB75CD">
          <w:rPr>
            <w:noProof/>
            <w:sz w:val="18"/>
            <w:szCs w:val="18"/>
          </w:rPr>
          <w:fldChar w:fldCharType="end"/>
        </w:r>
      </w:p>
    </w:sdtContent>
  </w:sdt>
  <w:p w14:paraId="019DC9CE" w14:textId="77777777" w:rsidR="00EB75CD" w:rsidRDefault="00EB75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CC39E" w14:textId="77777777" w:rsidR="00133DAC" w:rsidRDefault="00133DAC" w:rsidP="00EB75CD">
      <w:pPr>
        <w:spacing w:after="0" w:line="240" w:lineRule="auto"/>
      </w:pPr>
      <w:r>
        <w:separator/>
      </w:r>
    </w:p>
  </w:footnote>
  <w:footnote w:type="continuationSeparator" w:id="0">
    <w:p w14:paraId="73738579" w14:textId="77777777" w:rsidR="00133DAC" w:rsidRDefault="00133DAC" w:rsidP="00EB7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3D09D" w14:textId="15B864AD" w:rsidR="00EB75CD" w:rsidRDefault="00EB75CD">
    <w:pPr>
      <w:pStyle w:val="Nagwek"/>
    </w:pPr>
    <w:r>
      <w:t>Sprawa nr: 129/2025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5CD"/>
    <w:rsid w:val="00133DAC"/>
    <w:rsid w:val="00364532"/>
    <w:rsid w:val="00607BA3"/>
    <w:rsid w:val="007A79B1"/>
    <w:rsid w:val="00BB24D2"/>
    <w:rsid w:val="00EB75CD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05D900"/>
  <w15:chartTrackingRefBased/>
  <w15:docId w15:val="{524AF5FA-70A0-4563-98FF-FEA44A73C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B75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75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75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75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75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75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B75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B75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B75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75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75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75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75C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75C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75C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B75C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B75C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B75C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B75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B75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75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B75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B75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B75C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B75C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B75C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75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75C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B75CD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EB7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EB75CD"/>
  </w:style>
  <w:style w:type="character" w:customStyle="1" w:styleId="label">
    <w:name w:val="label"/>
    <w:basedOn w:val="Domylnaczcionkaakapitu"/>
    <w:rsid w:val="00EB75CD"/>
  </w:style>
  <w:style w:type="character" w:customStyle="1" w:styleId="data">
    <w:name w:val="data"/>
    <w:basedOn w:val="Domylnaczcionkaakapitu"/>
    <w:rsid w:val="00EB75CD"/>
  </w:style>
  <w:style w:type="character" w:styleId="Hipercze">
    <w:name w:val="Hyperlink"/>
    <w:basedOn w:val="Domylnaczcionkaakapitu"/>
    <w:uiPriority w:val="99"/>
    <w:unhideWhenUsed/>
    <w:rsid w:val="00EB75C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B75CD"/>
    <w:rPr>
      <w:color w:val="800080"/>
      <w:u w:val="single"/>
    </w:rPr>
  </w:style>
  <w:style w:type="character" w:customStyle="1" w:styleId="line">
    <w:name w:val="line"/>
    <w:basedOn w:val="Domylnaczcionkaakapitu"/>
    <w:rsid w:val="00EB75CD"/>
  </w:style>
  <w:style w:type="character" w:styleId="Nierozpoznanawzmianka">
    <w:name w:val="Unresolved Mention"/>
    <w:basedOn w:val="Domylnaczcionkaakapitu"/>
    <w:uiPriority w:val="99"/>
    <w:semiHidden/>
    <w:unhideWhenUsed/>
    <w:rsid w:val="00EB75C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5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5CD"/>
  </w:style>
  <w:style w:type="paragraph" w:styleId="Stopka">
    <w:name w:val="footer"/>
    <w:basedOn w:val="Normalny"/>
    <w:link w:val="StopkaZnak"/>
    <w:uiPriority w:val="99"/>
    <w:unhideWhenUsed/>
    <w:rsid w:val="00EB75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5CD"/>
  </w:style>
  <w:style w:type="paragraph" w:styleId="NormalnyWeb">
    <w:name w:val="Normal (Web)"/>
    <w:basedOn w:val="Normalny"/>
    <w:uiPriority w:val="99"/>
    <w:unhideWhenUsed/>
    <w:rsid w:val="00EB7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B75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63" Type="http://schemas.openxmlformats.org/officeDocument/2006/relationships/hyperlink" Target="http://e-propublico.pl/" TargetMode="External"/><Relationship Id="rId84" Type="http://schemas.openxmlformats.org/officeDocument/2006/relationships/hyperlink" Target="http://e-propublico.pl/" TargetMode="External"/><Relationship Id="rId138" Type="http://schemas.openxmlformats.org/officeDocument/2006/relationships/hyperlink" Target="http://e-propublico.pl/" TargetMode="External"/><Relationship Id="rId159" Type="http://schemas.openxmlformats.org/officeDocument/2006/relationships/hyperlink" Target="http://e-propublico.pl/" TargetMode="External"/><Relationship Id="rId170" Type="http://schemas.openxmlformats.org/officeDocument/2006/relationships/hyperlink" Target="https://www.gov.pl/web/sp-prokuratoria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://www.10wsk.mil.pl/" TargetMode="External"/><Relationship Id="rId22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://e-propublico.pl/" TargetMode="External"/><Relationship Id="rId171" Type="http://schemas.openxmlformats.org/officeDocument/2006/relationships/hyperlink" Target="mailto:ted@publications.europa.eu" TargetMode="External"/><Relationship Id="rId12" Type="http://schemas.openxmlformats.org/officeDocument/2006/relationships/hyperlink" Target="http://e-propublico.pl/" TargetMode="External"/><Relationship Id="rId33" Type="http://schemas.openxmlformats.org/officeDocument/2006/relationships/hyperlink" Target="http://e-propublico.pl/" TargetMode="External"/><Relationship Id="rId108" Type="http://schemas.openxmlformats.org/officeDocument/2006/relationships/hyperlink" Target="http://e-propublico.pl/" TargetMode="External"/><Relationship Id="rId129" Type="http://schemas.openxmlformats.org/officeDocument/2006/relationships/hyperlink" Target="http://e-propublico.pl/" TargetMode="External"/><Relationship Id="rId54" Type="http://schemas.openxmlformats.org/officeDocument/2006/relationships/hyperlink" Target="http://e-propublico.pl/" TargetMode="External"/><Relationship Id="rId75" Type="http://schemas.openxmlformats.org/officeDocument/2006/relationships/hyperlink" Target="http://e-propublico.pl/" TargetMode="External"/><Relationship Id="rId96" Type="http://schemas.openxmlformats.org/officeDocument/2006/relationships/hyperlink" Target="http://e-propublico.pl/" TargetMode="External"/><Relationship Id="rId140" Type="http://schemas.openxmlformats.org/officeDocument/2006/relationships/hyperlink" Target="https://e-propublico.pl/" TargetMode="External"/><Relationship Id="rId161" Type="http://schemas.openxmlformats.org/officeDocument/2006/relationships/hyperlink" Target="mailto:choroszynska3292@10wsk.mil.pl" TargetMode="External"/><Relationship Id="rId6" Type="http://schemas.openxmlformats.org/officeDocument/2006/relationships/hyperlink" Target="mailto:choroszynska3292@10wsk.mil.pl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://e-propublico.pl/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http://e-propublico.pl/" TargetMode="External"/><Relationship Id="rId177" Type="http://schemas.openxmlformats.org/officeDocument/2006/relationships/theme" Target="theme/theme1.xml"/><Relationship Id="rId172" Type="http://schemas.openxmlformats.org/officeDocument/2006/relationships/hyperlink" Target="https://op.europa.eu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www.gov.pl/web/uzp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yperlink" Target="http://www.10wsk.mil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mailto:choroszynska3292@10wsk.mil.pl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Relationship Id="rId147" Type="http://schemas.openxmlformats.org/officeDocument/2006/relationships/hyperlink" Target="http://e-propublico.pl/" TargetMode="External"/><Relationship Id="rId168" Type="http://schemas.openxmlformats.org/officeDocument/2006/relationships/hyperlink" Target="mailto:sp@prokuratoria.gov.pl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http://e-propublico.pl/" TargetMode="External"/><Relationship Id="rId153" Type="http://schemas.openxmlformats.org/officeDocument/2006/relationships/hyperlink" Target="http://e-propublico.pl/" TargetMode="External"/><Relationship Id="rId174" Type="http://schemas.openxmlformats.org/officeDocument/2006/relationships/header" Target="header1.xml"/><Relationship Id="rId15" Type="http://schemas.openxmlformats.org/officeDocument/2006/relationships/hyperlink" Target="http://e-propublico.pl/" TargetMode="External"/><Relationship Id="rId36" Type="http://schemas.openxmlformats.org/officeDocument/2006/relationships/hyperlink" Target="http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64" Type="http://schemas.openxmlformats.org/officeDocument/2006/relationships/hyperlink" Target="https://www.uzp.gov.pl/kio" TargetMode="External"/><Relationship Id="rId16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75" Type="http://schemas.openxmlformats.org/officeDocument/2006/relationships/footer" Target="footer1.xml"/><Relationship Id="rId16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44" Type="http://schemas.openxmlformats.org/officeDocument/2006/relationships/hyperlink" Target="http://e-propublico.pl/" TargetMode="External"/><Relationship Id="rId90" Type="http://schemas.openxmlformats.org/officeDocument/2006/relationships/hyperlink" Target="http://e-propublico.pl/" TargetMode="External"/><Relationship Id="rId165" Type="http://schemas.openxmlformats.org/officeDocument/2006/relationships/hyperlink" Target="mailto:odwolania@uzp.gov.pl" TargetMode="External"/><Relationship Id="rId27" Type="http://schemas.openxmlformats.org/officeDocument/2006/relationships/hyperlink" Target="http://e-propublico.pl/" TargetMode="External"/><Relationship Id="rId48" Type="http://schemas.openxmlformats.org/officeDocument/2006/relationships/hyperlink" Target="http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155" Type="http://schemas.openxmlformats.org/officeDocument/2006/relationships/hyperlink" Target="https://e-propublico.pl/" TargetMode="External"/><Relationship Id="rId176" Type="http://schemas.openxmlformats.org/officeDocument/2006/relationships/fontTable" Target="fontTable.xml"/><Relationship Id="rId17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6" Type="http://schemas.openxmlformats.org/officeDocument/2006/relationships/hyperlink" Target="https://www.gov.pl/web/uzp" TargetMode="Externa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78</Pages>
  <Words>30397</Words>
  <Characters>182384</Characters>
  <Application>Microsoft Office Word</Application>
  <DocSecurity>0</DocSecurity>
  <Lines>1519</Lines>
  <Paragraphs>424</Paragraphs>
  <ScaleCrop>false</ScaleCrop>
  <Company/>
  <LinksUpToDate>false</LinksUpToDate>
  <CharactersWithSpaces>212357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1</cp:revision>
  <dcterms:created xsi:type="dcterms:W3CDTF">2025-11-24T06:20:00Z</dcterms:created>
  <dcterms:modified xsi:type="dcterms:W3CDTF">2025-11-24T06:25:00Z</dcterms:modified>
</cp:coreProperties>
</file>