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0D2B5" w14:textId="77777777" w:rsidR="00035DEC" w:rsidRPr="00AD45A9" w:rsidRDefault="0027252D" w:rsidP="00FC4390">
      <w:pPr>
        <w:jc w:val="right"/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7252D">
        <w:rPr>
          <w:rFonts w:ascii="Arial" w:hAnsi="Arial" w:cs="Arial"/>
          <w:sz w:val="24"/>
          <w:szCs w:val="24"/>
        </w:rPr>
        <w:t>2025-11-24</w:t>
      </w:r>
    </w:p>
    <w:p w14:paraId="6DC0338E" w14:textId="77777777" w:rsidR="0027252D" w:rsidRPr="0027252D" w:rsidRDefault="0027252D" w:rsidP="00FC4390">
      <w:pPr>
        <w:rPr>
          <w:rFonts w:ascii="Arial" w:hAnsi="Arial" w:cs="Arial"/>
          <w:b/>
          <w:bCs/>
          <w:sz w:val="24"/>
          <w:szCs w:val="24"/>
        </w:rPr>
      </w:pPr>
      <w:r w:rsidRPr="0027252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186CB92" w14:textId="77777777" w:rsidR="00035DEC" w:rsidRPr="00AD45A9" w:rsidRDefault="0027252D" w:rsidP="00FC4390">
      <w:pPr>
        <w:rPr>
          <w:rFonts w:ascii="Arial" w:hAnsi="Arial" w:cs="Arial"/>
          <w:b/>
          <w:bCs/>
          <w:sz w:val="24"/>
          <w:szCs w:val="24"/>
        </w:rPr>
      </w:pPr>
      <w:r w:rsidRPr="0027252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3C529E" w14:textId="77777777" w:rsidR="00035DEC" w:rsidRPr="00AD45A9" w:rsidRDefault="0027252D" w:rsidP="00FC4390">
      <w:pPr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7252D">
        <w:rPr>
          <w:rFonts w:ascii="Arial" w:hAnsi="Arial" w:cs="Arial"/>
          <w:sz w:val="24"/>
          <w:szCs w:val="24"/>
        </w:rPr>
        <w:t>7/19</w:t>
      </w:r>
    </w:p>
    <w:p w14:paraId="443A422E" w14:textId="77777777" w:rsidR="00035DEC" w:rsidRPr="00AD45A9" w:rsidRDefault="0027252D" w:rsidP="00FC4390">
      <w:pPr>
        <w:rPr>
          <w:rFonts w:ascii="Arial" w:hAnsi="Arial" w:cs="Arial"/>
          <w:sz w:val="24"/>
          <w:szCs w:val="24"/>
        </w:rPr>
      </w:pPr>
      <w:r w:rsidRPr="0027252D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7252D">
        <w:rPr>
          <w:rFonts w:ascii="Arial" w:hAnsi="Arial" w:cs="Arial"/>
          <w:sz w:val="24"/>
          <w:szCs w:val="24"/>
        </w:rPr>
        <w:t>Poznań</w:t>
      </w:r>
    </w:p>
    <w:p w14:paraId="1306506C" w14:textId="77777777" w:rsidR="00FC4390" w:rsidRDefault="00FC4390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45E6F31" w14:textId="6273E432" w:rsidR="00035DEC" w:rsidRPr="00AD45A9" w:rsidRDefault="00035DEC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DC5F68" w14:textId="77777777" w:rsidR="00035DEC" w:rsidRDefault="00035DEC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FB2272B" w14:textId="77777777" w:rsidR="00FC4390" w:rsidRDefault="00FC4390" w:rsidP="00FC439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244B986" w14:textId="77777777" w:rsidR="00035DEC" w:rsidRPr="004E4B64" w:rsidRDefault="00035DEC" w:rsidP="00FC439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AF87633" w14:textId="77777777" w:rsidTr="00B32FF9">
        <w:tc>
          <w:tcPr>
            <w:tcW w:w="2269" w:type="dxa"/>
          </w:tcPr>
          <w:p w14:paraId="518E31FB" w14:textId="77777777" w:rsidR="00035DEC" w:rsidRPr="004E4B64" w:rsidRDefault="00035DEC" w:rsidP="00FC439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203E07" w14:textId="77777777" w:rsidR="00035DEC" w:rsidRPr="004E4B64" w:rsidRDefault="0027252D" w:rsidP="00FC43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52D">
              <w:rPr>
                <w:rFonts w:ascii="Arial" w:hAnsi="Arial" w:cs="Arial"/>
                <w:bCs/>
                <w:sz w:val="24"/>
                <w:szCs w:val="24"/>
              </w:rPr>
              <w:t>Odczynniki do oznaczeń biochemicznych i immunochemicznych oraz do genetycznej diagnostyki mikrobiologicznej wraz z dzierżawą analizatorów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252D" w:rsidRPr="004E4B64" w14:paraId="3E86F414" w14:textId="77777777" w:rsidTr="00193277">
        <w:tc>
          <w:tcPr>
            <w:tcW w:w="2269" w:type="dxa"/>
          </w:tcPr>
          <w:p w14:paraId="78DB4C54" w14:textId="77777777" w:rsidR="0027252D" w:rsidRPr="004E4B64" w:rsidRDefault="0027252D" w:rsidP="00FC439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00C2F80" w14:textId="77777777" w:rsidR="0027252D" w:rsidRPr="004E4B64" w:rsidRDefault="0027252D" w:rsidP="00FC439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52D">
              <w:rPr>
                <w:rFonts w:ascii="Arial" w:hAnsi="Arial" w:cs="Arial"/>
                <w:bCs/>
                <w:sz w:val="24"/>
                <w:szCs w:val="24"/>
              </w:rPr>
              <w:t>SZW/DZP/131/2025</w:t>
            </w:r>
          </w:p>
        </w:tc>
      </w:tr>
    </w:tbl>
    <w:p w14:paraId="5A4E6E0B" w14:textId="77777777" w:rsidR="00035DEC" w:rsidRDefault="00035DEC" w:rsidP="00FC439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7283AC4D" w14:textId="77777777" w:rsidR="00FC4390" w:rsidRPr="00AD45A9" w:rsidRDefault="00FC4390" w:rsidP="00FC439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8AD920C" w14:textId="77777777" w:rsidTr="00B32FF9">
        <w:tc>
          <w:tcPr>
            <w:tcW w:w="9330" w:type="dxa"/>
            <w:shd w:val="clear" w:color="auto" w:fill="F2F2F2"/>
            <w:hideMark/>
          </w:tcPr>
          <w:p w14:paraId="2A633EE0" w14:textId="5FB549D2" w:rsidR="00AE799D" w:rsidRDefault="00AE799D" w:rsidP="00FC439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0DE0807A" w14:textId="1E4078B3" w:rsidR="00035DEC" w:rsidRPr="00AD45A9" w:rsidRDefault="00035DEC" w:rsidP="00FC439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EEE8A6" w14:textId="77777777" w:rsidR="00FC4390" w:rsidRDefault="00FC4390" w:rsidP="00FC4390">
      <w:pPr>
        <w:jc w:val="both"/>
        <w:rPr>
          <w:rFonts w:ascii="Arial" w:hAnsi="Arial" w:cs="Arial"/>
          <w:sz w:val="24"/>
          <w:szCs w:val="24"/>
        </w:rPr>
      </w:pPr>
    </w:p>
    <w:p w14:paraId="735535A5" w14:textId="590DACB9" w:rsidR="0012774F" w:rsidRDefault="00520165" w:rsidP="00FC4390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7252D" w:rsidRPr="0027252D">
        <w:rPr>
          <w:rFonts w:ascii="Arial" w:hAnsi="Arial" w:cs="Arial"/>
          <w:b/>
          <w:sz w:val="24"/>
          <w:szCs w:val="24"/>
        </w:rPr>
        <w:t>Szpital Wojewódzki w Poznaniu</w:t>
      </w:r>
      <w:r w:rsidR="00FC4390">
        <w:rPr>
          <w:rFonts w:ascii="Arial" w:hAnsi="Arial" w:cs="Arial"/>
          <w:b/>
          <w:sz w:val="24"/>
          <w:szCs w:val="24"/>
        </w:rPr>
        <w:t xml:space="preserve">, </w:t>
      </w:r>
      <w:r w:rsidR="0027252D" w:rsidRPr="0027252D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7252D" w:rsidRPr="0027252D">
        <w:rPr>
          <w:rFonts w:ascii="Arial" w:hAnsi="Arial" w:cs="Arial"/>
          <w:sz w:val="24"/>
          <w:szCs w:val="24"/>
        </w:rPr>
        <w:t>(</w:t>
      </w:r>
      <w:proofErr w:type="spellStart"/>
      <w:r w:rsidR="0027252D" w:rsidRPr="0027252D">
        <w:rPr>
          <w:rFonts w:ascii="Arial" w:hAnsi="Arial" w:cs="Arial"/>
          <w:sz w:val="24"/>
          <w:szCs w:val="24"/>
        </w:rPr>
        <w:t>t.j</w:t>
      </w:r>
      <w:proofErr w:type="spellEnd"/>
      <w:r w:rsidR="0027252D" w:rsidRPr="0027252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7252D" w:rsidRPr="0027252D">
        <w:rPr>
          <w:rFonts w:ascii="Arial" w:hAnsi="Arial" w:cs="Arial"/>
          <w:sz w:val="24"/>
          <w:szCs w:val="24"/>
        </w:rPr>
        <w:t>późn</w:t>
      </w:r>
      <w:proofErr w:type="spellEnd"/>
      <w:r w:rsidR="0027252D" w:rsidRPr="0027252D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AE799D">
        <w:rPr>
          <w:rFonts w:ascii="Arial" w:hAnsi="Arial" w:cs="Arial"/>
          <w:sz w:val="24"/>
          <w:szCs w:val="24"/>
        </w:rPr>
        <w:t xml:space="preserve">wprowadza sprostowanie do wyjaśnień udzielonych 25.11.2025r.: </w:t>
      </w:r>
    </w:p>
    <w:p w14:paraId="0CFAEBF2" w14:textId="77777777" w:rsidR="00FC4390" w:rsidRPr="009003D1" w:rsidRDefault="00FC4390" w:rsidP="00FC4390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252D" w:rsidRPr="00AE799D" w14:paraId="3F8DCAB0" w14:textId="77777777" w:rsidTr="00193277">
        <w:tc>
          <w:tcPr>
            <w:tcW w:w="9356" w:type="dxa"/>
          </w:tcPr>
          <w:p w14:paraId="4FDA0422" w14:textId="2822B4EB" w:rsidR="005043C6" w:rsidRPr="005043C6" w:rsidRDefault="005043C6" w:rsidP="00AE799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43C6">
              <w:rPr>
                <w:rFonts w:ascii="Arial" w:hAnsi="Arial" w:cs="Arial"/>
                <w:b/>
                <w:bCs/>
                <w:sz w:val="24"/>
                <w:szCs w:val="24"/>
              </w:rPr>
              <w:t>BYŁO:</w:t>
            </w:r>
          </w:p>
          <w:p w14:paraId="3128871C" w14:textId="37D70B51" w:rsidR="00AE799D" w:rsidRPr="00AE799D" w:rsidRDefault="00AE799D" w:rsidP="00AE79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99D">
              <w:rPr>
                <w:rFonts w:ascii="Arial" w:hAnsi="Arial" w:cs="Arial"/>
                <w:sz w:val="24"/>
                <w:szCs w:val="24"/>
              </w:rPr>
              <w:t xml:space="preserve">2. Załącznik nr 2, pakiet 2 - Czy Zamawiający wyrazi zgodę na zaoferowanie testów w następujących opakowaniach handlowych: - do wykrywania patogenów górnych dróg oddechowych z wymazów z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nosogardzieli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 – 180 testów - konfekcjonowanie po 30 sztuk w opakowaniu - do wykrywania patogenów z dolnych dróg oddechowych z próbek takich jak popłuczyny oskrzelowo-pęcherzykowe, aspirat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tchawiczo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-oskrzelowy, plwocina – 120 testów- konfekcjonowanie po 30 sztuk w opakowaniu - do wykrywania patogenów zakażeń krwi z dodatnich posiewów krwi – 360 testów- konfekcjonowanie po 30 sztuk w opakowaniu - do wykrywania patogenów zakażeń opon mózgowo-rdzeniowych z płynu mózgowo-rdzeniowego – 120 testów konfekcjonowanie po 6 sztuk w opakowaniu - do wykrywania patogenów jelitowych z próbek kału – 120 testów po 30 sztuk w opakowaniu lub/i po 6 sztuk w opakowaniu (np.: wycena 90 sztuk testów konfekcjonowanych po 30sztuk w opakowaniu oraz wycena 30 sztuk w opakowaniach po 6 sztuk – w takim wypadku prośba o rozszerzenie tabeli asortymentowo-cenowej). - do wykrywania patogenów zakażeń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okołoprotezowych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 i stawów z płynu stawowego – 60 testów – konfekcjonowanie po 6 sztuk w opakowaniu? </w:t>
            </w:r>
            <w:r w:rsidR="005043C6" w:rsidRPr="005043C6">
              <w:rPr>
                <w:rFonts w:ascii="Arial" w:hAnsi="Arial" w:cs="Arial"/>
                <w:b/>
                <w:bCs/>
                <w:sz w:val="24"/>
                <w:szCs w:val="24"/>
              </w:rPr>
              <w:t>Odpowiedź: Zgodnie z SWZ</w:t>
            </w:r>
            <w:r w:rsidR="005043C6" w:rsidRPr="00FC4390">
              <w:rPr>
                <w:rFonts w:ascii="Arial" w:hAnsi="Arial" w:cs="Arial"/>
                <w:sz w:val="24"/>
                <w:szCs w:val="24"/>
              </w:rPr>
              <w:t>.</w:t>
            </w:r>
            <w:r w:rsidRPr="00AE799D">
              <w:rPr>
                <w:rFonts w:ascii="Arial" w:hAnsi="Arial" w:cs="Arial"/>
                <w:sz w:val="24"/>
                <w:szCs w:val="24"/>
              </w:rPr>
              <w:t xml:space="preserve">  </w:t>
            </w:r>
          </w:p>
          <w:p w14:paraId="09811388" w14:textId="77777777" w:rsidR="005043C6" w:rsidRDefault="005043C6" w:rsidP="00AE79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839FC3" w14:textId="54FCF4CA" w:rsidR="00AE799D" w:rsidRPr="00AE799D" w:rsidRDefault="005043C6" w:rsidP="00AE799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43C6">
              <w:rPr>
                <w:rFonts w:ascii="Arial" w:hAnsi="Arial" w:cs="Arial"/>
                <w:b/>
                <w:bCs/>
                <w:sz w:val="24"/>
                <w:szCs w:val="24"/>
              </w:rPr>
              <w:t>JEST (POWINNO BYĆ):</w:t>
            </w:r>
            <w:r w:rsidR="00AE799D" w:rsidRPr="00AE79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  </w:t>
            </w:r>
          </w:p>
          <w:p w14:paraId="1594D562" w14:textId="7F450BCC" w:rsidR="00AE799D" w:rsidRPr="00AE799D" w:rsidRDefault="00AE799D" w:rsidP="00AE799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99D">
              <w:rPr>
                <w:rFonts w:ascii="Arial" w:hAnsi="Arial" w:cs="Arial"/>
                <w:sz w:val="24"/>
                <w:szCs w:val="24"/>
              </w:rPr>
              <w:t xml:space="preserve">2. Załącznik nr 2, pakiet 2 - Czy Zamawiający wyrazi zgodę na zaoferowanie testów w następujących opakowaniach handlowych: - do wykrywania patogenów górnych dróg oddechowych z wymazów z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nosogardzieli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 – 180 testów - konfekcjonowanie po 30 sztuk w opakowaniu - do wykrywania patogenów z dolnych dróg oddechowych z próbek takich jak popłuczyny oskrzelowo-pęcherzykowe, aspirat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tchawiczo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-oskrzelowy, plwocina – 120 testów- konfekcjonowanie po 30 sztuk w opakowaniu - do wykrywania patogenów zakażeń krwi z dodatnich posiewów krwi – 360 testów- konfekcjonowanie </w:t>
            </w:r>
            <w:r w:rsidRPr="00AE799D">
              <w:rPr>
                <w:rFonts w:ascii="Arial" w:hAnsi="Arial" w:cs="Arial"/>
                <w:sz w:val="24"/>
                <w:szCs w:val="24"/>
              </w:rPr>
              <w:lastRenderedPageBreak/>
              <w:t xml:space="preserve">po 30 sztuk w opakowaniu - do wykrywania patogenów zakażeń opon mózgowo-rdzeniowych z płynu mózgowo-rdzeniowego – 120 testów konfekcjonowanie po 6 sztuk w opakowaniu - do wykrywania patogenów jelitowych z próbek kału – 120 testów po 30 sztuk w opakowaniu lub/i po 6 sztuk w opakowaniu (np.: wycena 90 sztuk testów konfekcjonowanych po 30sztuk w opakowaniu oraz wycena 30 sztuk w opakowaniach po 6 sztuk – w takim wypadku prośba o rozszerzenie tabeli asortymentowo-cenowej). - do wykrywania patogenów zakażeń </w:t>
            </w:r>
            <w:proofErr w:type="spellStart"/>
            <w:r w:rsidRPr="00AE799D">
              <w:rPr>
                <w:rFonts w:ascii="Arial" w:hAnsi="Arial" w:cs="Arial"/>
                <w:sz w:val="24"/>
                <w:szCs w:val="24"/>
              </w:rPr>
              <w:t>okołoprotezowych</w:t>
            </w:r>
            <w:proofErr w:type="spellEnd"/>
            <w:r w:rsidRPr="00AE799D">
              <w:rPr>
                <w:rFonts w:ascii="Arial" w:hAnsi="Arial" w:cs="Arial"/>
                <w:sz w:val="24"/>
                <w:szCs w:val="24"/>
              </w:rPr>
              <w:t xml:space="preserve"> i stawów z płynu stawowego – 60 testów – konfekcjonowanie po 6 sztuk w opakowaniu? </w:t>
            </w:r>
            <w:r w:rsidR="005043C6" w:rsidRPr="005043C6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w</w:t>
            </w:r>
            <w:r w:rsidRPr="00AE799D">
              <w:rPr>
                <w:rFonts w:ascii="Arial" w:hAnsi="Arial" w:cs="Arial"/>
                <w:b/>
                <w:bCs/>
                <w:sz w:val="24"/>
                <w:szCs w:val="24"/>
              </w:rPr>
              <w:t>yraża zgodę</w:t>
            </w:r>
            <w:r w:rsidR="005043C6" w:rsidRPr="005043C6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78967830" w14:textId="4105ACDD" w:rsidR="0027252D" w:rsidRPr="00AE799D" w:rsidRDefault="0027252D" w:rsidP="00FC439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3E9CFB" w14:textId="77777777" w:rsidR="006D4AB3" w:rsidRDefault="006D4AB3" w:rsidP="00FC439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lastRenderedPageBreak/>
        <w:t>Zamawiający</w:t>
      </w:r>
    </w:p>
    <w:p w14:paraId="2631B38D" w14:textId="77777777" w:rsidR="0052546E" w:rsidRPr="0052546E" w:rsidRDefault="0052546E" w:rsidP="0052546E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52546E">
        <w:rPr>
          <w:rFonts w:ascii="Arial" w:hAnsi="Arial" w:cs="Arial"/>
          <w:i/>
          <w:sz w:val="24"/>
          <w:szCs w:val="24"/>
        </w:rPr>
        <w:t>/-/ Z-ca Dyrektora ds. Administracyjnych</w:t>
      </w:r>
    </w:p>
    <w:p w14:paraId="5BC1F972" w14:textId="77777777" w:rsidR="0052546E" w:rsidRPr="0052546E" w:rsidRDefault="0052546E" w:rsidP="0052546E">
      <w:pPr>
        <w:pStyle w:val="Tekstpodstawowy"/>
        <w:ind w:left="3119"/>
        <w:jc w:val="right"/>
        <w:rPr>
          <w:rFonts w:ascii="Arial" w:hAnsi="Arial" w:cs="Arial"/>
          <w:i/>
          <w:sz w:val="24"/>
          <w:szCs w:val="24"/>
        </w:rPr>
      </w:pPr>
      <w:r w:rsidRPr="0052546E">
        <w:rPr>
          <w:rFonts w:ascii="Arial" w:hAnsi="Arial" w:cs="Arial"/>
          <w:i/>
          <w:sz w:val="24"/>
          <w:szCs w:val="24"/>
        </w:rPr>
        <w:t xml:space="preserve">                     Krystyna Piątkowska</w:t>
      </w:r>
      <w:r w:rsidRPr="0052546E">
        <w:rPr>
          <w:rFonts w:ascii="Arial" w:hAnsi="Arial" w:cs="Arial"/>
          <w:sz w:val="24"/>
          <w:szCs w:val="24"/>
        </w:rPr>
        <w:t xml:space="preserve"> </w:t>
      </w:r>
    </w:p>
    <w:p w14:paraId="6BAFA4F5" w14:textId="77777777" w:rsidR="0052546E" w:rsidRPr="009003D1" w:rsidRDefault="0052546E" w:rsidP="00FC439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2546E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1DC62" w14:textId="77777777" w:rsidR="005C1782" w:rsidRDefault="005C1782">
      <w:r>
        <w:separator/>
      </w:r>
    </w:p>
  </w:endnote>
  <w:endnote w:type="continuationSeparator" w:id="0">
    <w:p w14:paraId="19FD97B6" w14:textId="77777777" w:rsidR="005C1782" w:rsidRDefault="005C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7E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AC9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F01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36121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6E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A1FD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8D3E9F" w14:textId="77777777" w:rsidR="006D4AB3" w:rsidRDefault="006D4AB3">
    <w:pPr>
      <w:pStyle w:val="Stopka"/>
      <w:tabs>
        <w:tab w:val="clear" w:pos="4536"/>
        <w:tab w:val="left" w:pos="6237"/>
      </w:tabs>
    </w:pPr>
  </w:p>
  <w:p w14:paraId="13A827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D88EA" w14:textId="77777777" w:rsidR="005C1782" w:rsidRDefault="005C1782">
      <w:r>
        <w:separator/>
      </w:r>
    </w:p>
  </w:footnote>
  <w:footnote w:type="continuationSeparator" w:id="0">
    <w:p w14:paraId="5FA52284" w14:textId="77777777" w:rsidR="005C1782" w:rsidRDefault="005C1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A2FD" w14:textId="77777777" w:rsidR="0027252D" w:rsidRDefault="00272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E90B" w14:textId="77777777" w:rsidR="0027252D" w:rsidRDefault="00272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144F3" w14:textId="77777777" w:rsidR="0027252D" w:rsidRDefault="00272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0758579">
    <w:abstractNumId w:val="3"/>
  </w:num>
  <w:num w:numId="2" w16cid:durableId="590620656">
    <w:abstractNumId w:val="6"/>
  </w:num>
  <w:num w:numId="3" w16cid:durableId="1264457853">
    <w:abstractNumId w:val="2"/>
  </w:num>
  <w:num w:numId="4" w16cid:durableId="403573120">
    <w:abstractNumId w:val="5"/>
  </w:num>
  <w:num w:numId="5" w16cid:durableId="483667741">
    <w:abstractNumId w:val="0"/>
  </w:num>
  <w:num w:numId="6" w16cid:durableId="366755664">
    <w:abstractNumId w:val="1"/>
  </w:num>
  <w:num w:numId="7" w16cid:durableId="616837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B97"/>
    <w:rsid w:val="00031374"/>
    <w:rsid w:val="00035DEC"/>
    <w:rsid w:val="000A1097"/>
    <w:rsid w:val="000E2A8F"/>
    <w:rsid w:val="0012774F"/>
    <w:rsid w:val="00144B7A"/>
    <w:rsid w:val="00180C6E"/>
    <w:rsid w:val="00194B97"/>
    <w:rsid w:val="0027252D"/>
    <w:rsid w:val="0029606A"/>
    <w:rsid w:val="002B1D9E"/>
    <w:rsid w:val="004848F3"/>
    <w:rsid w:val="004A75F2"/>
    <w:rsid w:val="005043C6"/>
    <w:rsid w:val="005144A9"/>
    <w:rsid w:val="00520165"/>
    <w:rsid w:val="0052546E"/>
    <w:rsid w:val="005B1B08"/>
    <w:rsid w:val="005C1782"/>
    <w:rsid w:val="00632C3C"/>
    <w:rsid w:val="00662BDB"/>
    <w:rsid w:val="006A5DF1"/>
    <w:rsid w:val="006B7198"/>
    <w:rsid w:val="006C1A85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799D"/>
    <w:rsid w:val="00B1255C"/>
    <w:rsid w:val="00B32FF9"/>
    <w:rsid w:val="00BA6584"/>
    <w:rsid w:val="00BE7BFD"/>
    <w:rsid w:val="00BF2048"/>
    <w:rsid w:val="00C370F2"/>
    <w:rsid w:val="00C44EEC"/>
    <w:rsid w:val="00D22FFA"/>
    <w:rsid w:val="00D8461B"/>
    <w:rsid w:val="00D9049C"/>
    <w:rsid w:val="00D915F2"/>
    <w:rsid w:val="00DE4A98"/>
    <w:rsid w:val="00DF32E8"/>
    <w:rsid w:val="00E21B49"/>
    <w:rsid w:val="00E2789F"/>
    <w:rsid w:val="00E72428"/>
    <w:rsid w:val="00EA0728"/>
    <w:rsid w:val="00EA14B3"/>
    <w:rsid w:val="00EA416E"/>
    <w:rsid w:val="00FC43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099E1"/>
  <w15:chartTrackingRefBased/>
  <w15:docId w15:val="{7A427DED-9446-4ACF-A97A-694ECFB6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3</cp:revision>
  <cp:lastPrinted>2025-11-24T12:40:00Z</cp:lastPrinted>
  <dcterms:created xsi:type="dcterms:W3CDTF">2025-11-25T11:45:00Z</dcterms:created>
  <dcterms:modified xsi:type="dcterms:W3CDTF">2025-11-25T11:48:00Z</dcterms:modified>
</cp:coreProperties>
</file>