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85BD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85BD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63B7A">
        <w:rPr>
          <w:rFonts w:ascii="Arial Narrow" w:hAnsi="Arial Narrow" w:cs="Arial"/>
          <w:bCs/>
          <w:i w:val="0"/>
          <w:sz w:val="22"/>
          <w:szCs w:val="22"/>
        </w:rPr>
        <w:t>5</w:t>
      </w:r>
      <w:r w:rsidR="00B36ABD" w:rsidRPr="00F85BD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F85BDF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F85BDF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F85BDF">
        <w:rPr>
          <w:rFonts w:ascii="Arial Narrow" w:hAnsi="Arial Narrow" w:cs="Arial"/>
        </w:rPr>
        <w:t>Znak sprawy:</w:t>
      </w:r>
      <w:r w:rsidRPr="00F85BDF">
        <w:rPr>
          <w:rFonts w:ascii="Arial Narrow" w:hAnsi="Arial Narrow" w:cs="Arial"/>
          <w:b/>
        </w:rPr>
        <w:t xml:space="preserve"> </w:t>
      </w:r>
      <w:r w:rsidR="004C42D3" w:rsidRPr="00F85BDF">
        <w:rPr>
          <w:rFonts w:ascii="Arial Narrow" w:hAnsi="Arial Narrow" w:cs="Arial"/>
          <w:b/>
        </w:rPr>
        <w:t>130/2025</w:t>
      </w:r>
    </w:p>
    <w:p w:rsidR="00C4103F" w:rsidRPr="00F85BD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85BDF">
        <w:rPr>
          <w:rFonts w:ascii="Arial Narrow" w:hAnsi="Arial Narrow" w:cs="Arial"/>
          <w:b/>
        </w:rPr>
        <w:t xml:space="preserve"> </w:t>
      </w:r>
      <w:r w:rsidR="007118F0" w:rsidRPr="00F85BDF">
        <w:rPr>
          <w:rFonts w:ascii="Arial Narrow" w:hAnsi="Arial Narrow" w:cs="Arial"/>
          <w:b/>
        </w:rPr>
        <w:t>Zamawiający</w:t>
      </w:r>
      <w:r w:rsidR="007936D6" w:rsidRPr="00F85BDF">
        <w:rPr>
          <w:rFonts w:ascii="Arial Narrow" w:hAnsi="Arial Narrow" w:cs="Arial"/>
          <w:b/>
        </w:rPr>
        <w:t>:</w:t>
      </w:r>
    </w:p>
    <w:p w:rsidR="006676AE" w:rsidRPr="00F85BDF" w:rsidRDefault="004C42D3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85BD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6676AE" w:rsidRPr="00F85BD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5BDF">
        <w:rPr>
          <w:rFonts w:ascii="Arial Narrow" w:hAnsi="Arial Narrow" w:cs="Arial"/>
          <w:sz w:val="22"/>
          <w:szCs w:val="22"/>
        </w:rPr>
        <w:t xml:space="preserve"> </w:t>
      </w:r>
      <w:r w:rsidR="004C42D3" w:rsidRPr="00F85BDF">
        <w:rPr>
          <w:rFonts w:ascii="Arial Narrow" w:hAnsi="Arial Narrow" w:cs="Arial"/>
          <w:sz w:val="22"/>
          <w:szCs w:val="22"/>
        </w:rPr>
        <w:t>ul. Powstańców Warszawy</w:t>
      </w:r>
      <w:r w:rsidRPr="00F85BDF">
        <w:rPr>
          <w:rFonts w:ascii="Arial Narrow" w:hAnsi="Arial Narrow" w:cs="Arial"/>
          <w:sz w:val="22"/>
          <w:szCs w:val="22"/>
        </w:rPr>
        <w:t xml:space="preserve"> </w:t>
      </w:r>
      <w:r w:rsidR="004C42D3" w:rsidRPr="00F85BDF">
        <w:rPr>
          <w:rFonts w:ascii="Arial Narrow" w:hAnsi="Arial Narrow" w:cs="Arial"/>
          <w:sz w:val="22"/>
          <w:szCs w:val="22"/>
        </w:rPr>
        <w:t>5</w:t>
      </w:r>
      <w:r w:rsidRPr="00F85BDF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F85BD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5BDF">
        <w:rPr>
          <w:rFonts w:ascii="Arial Narrow" w:hAnsi="Arial Narrow" w:cs="Arial"/>
          <w:sz w:val="22"/>
          <w:szCs w:val="22"/>
        </w:rPr>
        <w:t xml:space="preserve"> </w:t>
      </w:r>
      <w:r w:rsidR="004C42D3" w:rsidRPr="00F85BDF">
        <w:rPr>
          <w:rFonts w:ascii="Arial Narrow" w:hAnsi="Arial Narrow" w:cs="Arial"/>
          <w:sz w:val="22"/>
          <w:szCs w:val="22"/>
        </w:rPr>
        <w:t>85-681</w:t>
      </w:r>
      <w:r w:rsidRPr="00F85BDF">
        <w:rPr>
          <w:rFonts w:ascii="Arial Narrow" w:hAnsi="Arial Narrow" w:cs="Arial"/>
          <w:sz w:val="22"/>
          <w:szCs w:val="22"/>
        </w:rPr>
        <w:t xml:space="preserve"> </w:t>
      </w:r>
      <w:r w:rsidR="004C42D3" w:rsidRPr="00F85BDF">
        <w:rPr>
          <w:rFonts w:ascii="Arial Narrow" w:hAnsi="Arial Narrow" w:cs="Arial"/>
          <w:sz w:val="22"/>
          <w:szCs w:val="22"/>
        </w:rPr>
        <w:t>Bydgoszcz</w:t>
      </w:r>
    </w:p>
    <w:p w:rsidR="009169D4" w:rsidRPr="00F85BD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F85BDF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F85BD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5BDF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F85BD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5BDF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F85BDF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85BDF">
        <w:rPr>
          <w:rFonts w:ascii="Arial Narrow" w:hAnsi="Arial Narrow" w:cs="Arial"/>
          <w:b/>
        </w:rPr>
        <w:t>Wykonawca</w:t>
      </w:r>
      <w:r w:rsidR="007936D6" w:rsidRPr="00F85BDF">
        <w:rPr>
          <w:rFonts w:ascii="Arial Narrow" w:hAnsi="Arial Narrow" w:cs="Arial"/>
          <w:b/>
        </w:rPr>
        <w:t>:</w:t>
      </w:r>
    </w:p>
    <w:p w:rsidR="00757EFB" w:rsidRPr="00F85BDF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………………………………………</w:t>
      </w:r>
      <w:r w:rsidR="00650D6C" w:rsidRPr="00F85BDF">
        <w:rPr>
          <w:rFonts w:ascii="Arial Narrow" w:hAnsi="Arial Narrow" w:cs="Arial"/>
        </w:rPr>
        <w:t>…………………………</w:t>
      </w:r>
      <w:r w:rsidRPr="00F85BDF">
        <w:rPr>
          <w:rFonts w:ascii="Arial Narrow" w:hAnsi="Arial Narrow" w:cs="Arial"/>
        </w:rPr>
        <w:t>…</w:t>
      </w:r>
    </w:p>
    <w:p w:rsidR="007118F0" w:rsidRPr="00F85BDF" w:rsidRDefault="007118F0" w:rsidP="00650D6C">
      <w:pPr>
        <w:ind w:right="2976"/>
        <w:rPr>
          <w:rFonts w:ascii="Arial Narrow" w:hAnsi="Arial Narrow" w:cs="Arial"/>
          <w:i/>
        </w:rPr>
      </w:pPr>
      <w:r w:rsidRPr="00F85BDF">
        <w:rPr>
          <w:rFonts w:ascii="Arial Narrow" w:hAnsi="Arial Narrow" w:cs="Arial"/>
          <w:i/>
        </w:rPr>
        <w:t>(pełna nazwa/firma, adres</w:t>
      </w:r>
      <w:r w:rsidR="00757EFB" w:rsidRPr="00F85BDF">
        <w:rPr>
          <w:rFonts w:ascii="Arial Narrow" w:hAnsi="Arial Narrow" w:cs="Arial"/>
          <w:i/>
        </w:rPr>
        <w:t>, w zależności od</w:t>
      </w:r>
      <w:r w:rsidR="00650D6C" w:rsidRPr="00F85BDF">
        <w:rPr>
          <w:rFonts w:ascii="Arial Narrow" w:hAnsi="Arial Narrow" w:cs="Arial"/>
          <w:i/>
        </w:rPr>
        <w:t xml:space="preserve"> </w:t>
      </w:r>
      <w:r w:rsidR="00BB0C3C" w:rsidRPr="00F85BDF">
        <w:rPr>
          <w:rFonts w:ascii="Arial Narrow" w:hAnsi="Arial Narrow" w:cs="Arial"/>
          <w:i/>
        </w:rPr>
        <w:t xml:space="preserve">podmiotu: NIP/PESEL, </w:t>
      </w:r>
      <w:r w:rsidRPr="00F85BDF">
        <w:rPr>
          <w:rFonts w:ascii="Arial Narrow" w:hAnsi="Arial Narrow" w:cs="Arial"/>
          <w:i/>
        </w:rPr>
        <w:t>KRS/</w:t>
      </w:r>
      <w:proofErr w:type="spellStart"/>
      <w:r w:rsidRPr="00F85BDF">
        <w:rPr>
          <w:rFonts w:ascii="Arial Narrow" w:hAnsi="Arial Narrow" w:cs="Arial"/>
          <w:i/>
        </w:rPr>
        <w:t>CEiDG</w:t>
      </w:r>
      <w:proofErr w:type="spellEnd"/>
      <w:r w:rsidRPr="00F85BDF">
        <w:rPr>
          <w:rFonts w:ascii="Arial Narrow" w:hAnsi="Arial Narrow" w:cs="Arial"/>
          <w:i/>
        </w:rPr>
        <w:t>)</w:t>
      </w:r>
    </w:p>
    <w:p w:rsidR="00C4103F" w:rsidRPr="00F85BDF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85BDF">
        <w:rPr>
          <w:rFonts w:ascii="Arial Narrow" w:hAnsi="Arial Narrow" w:cs="Arial"/>
          <w:u w:val="single"/>
        </w:rPr>
        <w:t>reprezentowany przez:</w:t>
      </w:r>
    </w:p>
    <w:p w:rsidR="00757EFB" w:rsidRPr="00F85BD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………………………………………</w:t>
      </w:r>
      <w:r w:rsidR="00650D6C" w:rsidRPr="00F85BDF">
        <w:rPr>
          <w:rFonts w:ascii="Arial Narrow" w:hAnsi="Arial Narrow" w:cs="Arial"/>
        </w:rPr>
        <w:t>……</w:t>
      </w:r>
      <w:r w:rsidRPr="00F85BDF">
        <w:rPr>
          <w:rFonts w:ascii="Arial Narrow" w:hAnsi="Arial Narrow" w:cs="Arial"/>
        </w:rPr>
        <w:t>…</w:t>
      </w:r>
    </w:p>
    <w:p w:rsidR="00484F88" w:rsidRPr="00F85BD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F85BDF">
        <w:rPr>
          <w:rFonts w:ascii="Arial Narrow" w:hAnsi="Arial Narrow" w:cs="Arial"/>
          <w:i/>
        </w:rPr>
        <w:t>(imię, n</w:t>
      </w:r>
      <w:r w:rsidR="00825A09" w:rsidRPr="00F85BDF">
        <w:rPr>
          <w:rFonts w:ascii="Arial Narrow" w:hAnsi="Arial Narrow" w:cs="Arial"/>
          <w:i/>
        </w:rPr>
        <w:t xml:space="preserve">azwisko, </w:t>
      </w:r>
      <w:r w:rsidR="00757EFB" w:rsidRPr="00F85BDF">
        <w:rPr>
          <w:rFonts w:ascii="Arial Narrow" w:hAnsi="Arial Narrow" w:cs="Arial"/>
          <w:i/>
        </w:rPr>
        <w:t>stanowisko/podstawa do</w:t>
      </w:r>
      <w:r w:rsidR="0012157F" w:rsidRPr="00F85BDF">
        <w:rPr>
          <w:rFonts w:ascii="Arial Narrow" w:hAnsi="Arial Narrow" w:cs="Arial"/>
          <w:i/>
        </w:rPr>
        <w:t xml:space="preserve"> </w:t>
      </w:r>
      <w:r w:rsidR="00825A09" w:rsidRPr="00F85BDF">
        <w:rPr>
          <w:rFonts w:ascii="Arial Narrow" w:hAnsi="Arial Narrow" w:cs="Arial"/>
          <w:i/>
        </w:rPr>
        <w:t>reprezentacji</w:t>
      </w:r>
      <w:r w:rsidRPr="00F85BDF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C42D3" w:rsidRPr="00F85BDF" w:rsidTr="007F7564">
        <w:tc>
          <w:tcPr>
            <w:tcW w:w="9104" w:type="dxa"/>
            <w:shd w:val="clear" w:color="auto" w:fill="D9D9D9"/>
          </w:tcPr>
          <w:p w:rsidR="004C42D3" w:rsidRPr="00F85BDF" w:rsidRDefault="004C42D3" w:rsidP="007F75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F85BDF">
              <w:rPr>
                <w:rFonts w:ascii="Arial Narrow" w:hAnsi="Arial Narrow" w:cs="Arial"/>
                <w:b/>
              </w:rPr>
              <w:t>OŚWIADCZENIE WYKONAWCY</w:t>
            </w:r>
          </w:p>
          <w:p w:rsidR="004C42D3" w:rsidRPr="00F85BDF" w:rsidRDefault="004C42D3" w:rsidP="007F7564">
            <w:pPr>
              <w:jc w:val="both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="00F85BDF">
              <w:rPr>
                <w:rFonts w:ascii="Arial Narrow" w:hAnsi="Arial Narrow" w:cs="Arial"/>
              </w:rPr>
              <w:br/>
            </w:r>
            <w:r w:rsidRPr="00F85BDF">
              <w:rPr>
                <w:rFonts w:ascii="Arial Narrow" w:hAnsi="Arial Narrow" w:cs="Arial"/>
              </w:rPr>
              <w:t>(</w:t>
            </w:r>
            <w:proofErr w:type="spellStart"/>
            <w:r w:rsidRPr="00F85BDF">
              <w:rPr>
                <w:rFonts w:ascii="Arial Narrow" w:hAnsi="Arial Narrow" w:cs="Arial"/>
              </w:rPr>
              <w:t>t.j</w:t>
            </w:r>
            <w:proofErr w:type="spellEnd"/>
            <w:r w:rsidRPr="00F85BDF">
              <w:rPr>
                <w:rFonts w:ascii="Arial Narrow" w:hAnsi="Arial Narrow" w:cs="Arial"/>
              </w:rPr>
              <w:t xml:space="preserve">. Dz. U. z 2024 poz. 1320) (dalej jako: ustawa </w:t>
            </w:r>
            <w:proofErr w:type="spellStart"/>
            <w:r w:rsidRPr="00F85BDF">
              <w:rPr>
                <w:rFonts w:ascii="Arial Narrow" w:hAnsi="Arial Narrow" w:cs="Arial"/>
              </w:rPr>
              <w:t>Pzp</w:t>
            </w:r>
            <w:proofErr w:type="spellEnd"/>
            <w:r w:rsidRPr="00F85BDF">
              <w:rPr>
                <w:rFonts w:ascii="Arial Narrow" w:hAnsi="Arial Narrow" w:cs="Arial"/>
              </w:rPr>
              <w:t>), dotyczące przesłanek wykluczenia z:</w:t>
            </w:r>
          </w:p>
          <w:p w:rsidR="004C42D3" w:rsidRPr="00F85BDF" w:rsidRDefault="004C42D3" w:rsidP="007F756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85BDF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4C42D3" w:rsidRPr="00F85BDF" w:rsidRDefault="004C42D3" w:rsidP="007F7564">
            <w:pPr>
              <w:jc w:val="center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</w:rPr>
              <w:t>oraz</w:t>
            </w:r>
          </w:p>
          <w:p w:rsidR="004C42D3" w:rsidRPr="00F85BDF" w:rsidRDefault="004C42D3" w:rsidP="007F756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85BDF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85BDF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F85BDF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F85BDF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F85BDF">
              <w:rPr>
                <w:rFonts w:ascii="Arial Narrow" w:hAnsi="Arial Narrow" w:cs="Arial"/>
                <w:b/>
                <w:bCs/>
              </w:rPr>
              <w:t>. z 2023r. poz. 1497).</w:t>
            </w:r>
          </w:p>
        </w:tc>
      </w:tr>
    </w:tbl>
    <w:p w:rsidR="00E50194" w:rsidRPr="00F85BDF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Na potrzeby postę</w:t>
      </w:r>
      <w:r w:rsidR="008D0487" w:rsidRPr="00F85BDF">
        <w:rPr>
          <w:rFonts w:ascii="Arial Narrow" w:hAnsi="Arial Narrow" w:cs="Arial"/>
        </w:rPr>
        <w:t xml:space="preserve">powania o udzielenie </w:t>
      </w:r>
      <w:r w:rsidR="007936D6" w:rsidRPr="00F85BDF">
        <w:rPr>
          <w:rFonts w:ascii="Arial Narrow" w:hAnsi="Arial Narrow" w:cs="Arial"/>
        </w:rPr>
        <w:t>zamówienia publicznego</w:t>
      </w:r>
      <w:r w:rsidR="00E50194" w:rsidRPr="00F85BDF">
        <w:rPr>
          <w:rFonts w:ascii="Arial Narrow" w:hAnsi="Arial Narrow" w:cs="Arial"/>
        </w:rPr>
        <w:t xml:space="preserve"> pn.:</w:t>
      </w:r>
    </w:p>
    <w:p w:rsidR="00E50194" w:rsidRPr="00F85BDF" w:rsidRDefault="004C42D3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F85BDF">
        <w:rPr>
          <w:rFonts w:ascii="Arial Narrow" w:hAnsi="Arial Narrow" w:cs="Arial"/>
          <w:b/>
        </w:rPr>
        <w:t xml:space="preserve">Przeglądy i naprawy aparatów i urządzeń medycznych dla 10 Wojskowego Szpitala Klinicznego </w:t>
      </w:r>
      <w:r w:rsidR="00F85BDF">
        <w:rPr>
          <w:rFonts w:ascii="Arial Narrow" w:hAnsi="Arial Narrow" w:cs="Arial"/>
          <w:b/>
        </w:rPr>
        <w:br/>
      </w:r>
      <w:r w:rsidRPr="00F85BDF">
        <w:rPr>
          <w:rFonts w:ascii="Arial Narrow" w:hAnsi="Arial Narrow" w:cs="Arial"/>
          <w:b/>
        </w:rPr>
        <w:t>z Polikliniką SPZOZ w Bydgoszczy</w:t>
      </w:r>
    </w:p>
    <w:p w:rsidR="00F90CD1" w:rsidRPr="00F85BD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prowadzonego przez </w:t>
      </w:r>
      <w:r w:rsidR="004C42D3" w:rsidRPr="00F85BDF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F85BDF">
        <w:rPr>
          <w:rFonts w:ascii="Arial Narrow" w:hAnsi="Arial Narrow" w:cs="Arial"/>
          <w:b/>
        </w:rPr>
        <w:t>,</w:t>
      </w:r>
      <w:r w:rsidR="002B2AD9" w:rsidRPr="00F85BDF">
        <w:rPr>
          <w:rFonts w:ascii="Arial Narrow" w:hAnsi="Arial Narrow" w:cs="Arial"/>
        </w:rPr>
        <w:t xml:space="preserve"> </w:t>
      </w:r>
      <w:r w:rsidR="00E65685" w:rsidRPr="00F85BDF">
        <w:rPr>
          <w:rFonts w:ascii="Arial Narrow" w:hAnsi="Arial Narrow" w:cs="Arial"/>
        </w:rPr>
        <w:t>oświa</w:t>
      </w:r>
      <w:r w:rsidR="00825A09" w:rsidRPr="00F85BDF">
        <w:rPr>
          <w:rFonts w:ascii="Arial Narrow" w:hAnsi="Arial Narrow" w:cs="Arial"/>
        </w:rPr>
        <w:t>dczam</w:t>
      </w:r>
      <w:r w:rsidR="00E65685" w:rsidRPr="00F85BDF">
        <w:rPr>
          <w:rFonts w:ascii="Arial Narrow" w:hAnsi="Arial Narrow" w:cs="Arial"/>
        </w:rPr>
        <w:t>,</w:t>
      </w:r>
      <w:r w:rsidR="002B2AD9" w:rsidRPr="00F85BD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85BDF" w:rsidTr="00650D6C">
        <w:tc>
          <w:tcPr>
            <w:tcW w:w="9104" w:type="dxa"/>
            <w:shd w:val="clear" w:color="auto" w:fill="D9D9D9"/>
          </w:tcPr>
          <w:p w:rsidR="00E50194" w:rsidRPr="00F85BD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F85BDF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F85BDF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Oświadczam, że nie podlegam wykluczeniu z postępowania na podstawie art. 5k rozporządzenia Rady (UE) </w:t>
      </w:r>
      <w:r w:rsidR="00F85BDF">
        <w:rPr>
          <w:rFonts w:ascii="Arial Narrow" w:hAnsi="Arial Narrow" w:cs="Arial"/>
        </w:rPr>
        <w:br/>
      </w:r>
      <w:r w:rsidRPr="00F85BDF">
        <w:rPr>
          <w:rFonts w:ascii="Arial Narrow" w:hAnsi="Arial Narrow" w:cs="Arial"/>
        </w:rPr>
        <w:t xml:space="preserve">nr 833/2014 z dnia 31 lipca 2014 r. dotyczącego środków ograniczających w związku z działaniami Rosji destabilizującymi sytuację na Ukrainie (Dz. Urz. UE nr L 229 z 31.7.2014, str. 1), </w:t>
      </w:r>
      <w:r w:rsidRPr="00F85BDF">
        <w:rPr>
          <w:rFonts w:ascii="Arial Narrow" w:hAnsi="Arial Narrow" w:cs="Arial"/>
          <w:i/>
          <w:iCs/>
        </w:rPr>
        <w:t>dalej: rozporządzenie 833/2014</w:t>
      </w:r>
      <w:r w:rsidRPr="00F85BDF">
        <w:rPr>
          <w:rFonts w:ascii="Arial Narrow" w:hAnsi="Arial Narrow" w:cs="Arial"/>
        </w:rPr>
        <w:t xml:space="preserve">, w brzmieniu nadanym rozporządzeniem Rady (UE) 2022/576 w sprawie zmiany rozporządzenia (UE) </w:t>
      </w:r>
      <w:r w:rsidR="00F85BDF">
        <w:rPr>
          <w:rFonts w:ascii="Arial Narrow" w:hAnsi="Arial Narrow" w:cs="Arial"/>
        </w:rPr>
        <w:br/>
      </w:r>
      <w:r w:rsidRPr="00F85BDF">
        <w:rPr>
          <w:rFonts w:ascii="Arial Narrow" w:hAnsi="Arial Narrow" w:cs="Arial"/>
        </w:rPr>
        <w:lastRenderedPageBreak/>
        <w:t xml:space="preserve">nr 833/2014 dotyczącego środków ograniczających w związku z działaniami Rosji destabilizującymi sytuację na Ukrainie (Dz. Urz. UE nr L 111 z 8.4.2022, str. 1), </w:t>
      </w:r>
      <w:r w:rsidRPr="00F85BDF">
        <w:rPr>
          <w:rFonts w:ascii="Arial Narrow" w:hAnsi="Arial Narrow" w:cs="Arial"/>
          <w:i/>
          <w:iCs/>
        </w:rPr>
        <w:t>dalej: rozporządzenie 2022/576</w:t>
      </w:r>
      <w:r w:rsidR="0032618A" w:rsidRPr="00F85BDF">
        <w:rPr>
          <w:rFonts w:ascii="Arial Narrow" w:hAnsi="Arial Narrow" w:cs="Arial"/>
          <w:i/>
          <w:iCs/>
        </w:rPr>
        <w:t xml:space="preserve"> </w:t>
      </w:r>
      <w:r w:rsidR="0032618A" w:rsidRPr="00F85BDF">
        <w:rPr>
          <w:rStyle w:val="Odwoanieprzypisudolnego"/>
          <w:rFonts w:ascii="Arial Narrow" w:hAnsi="Arial Narrow" w:cs="Arial"/>
          <w:i/>
          <w:iCs/>
        </w:rPr>
        <w:footnoteReference w:id="2"/>
      </w:r>
      <w:r w:rsidR="00641874" w:rsidRPr="00F85BDF">
        <w:rPr>
          <w:rFonts w:ascii="Arial Narrow" w:hAnsi="Arial Narrow" w:cs="Arial"/>
        </w:rPr>
        <w:t>.</w:t>
      </w:r>
    </w:p>
    <w:p w:rsidR="0011306C" w:rsidRPr="00F85BDF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F85BDF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85BDF">
        <w:rPr>
          <w:rFonts w:ascii="Arial Narrow" w:hAnsi="Arial Narrow" w:cs="Arial"/>
        </w:rPr>
        <w:t xml:space="preserve"> (</w:t>
      </w:r>
      <w:proofErr w:type="spellStart"/>
      <w:r w:rsidR="00486223" w:rsidRPr="00F85BDF">
        <w:rPr>
          <w:rFonts w:ascii="Arial Narrow" w:hAnsi="Arial Narrow" w:cs="Arial"/>
        </w:rPr>
        <w:t>t.j</w:t>
      </w:r>
      <w:proofErr w:type="spellEnd"/>
      <w:r w:rsidR="00486223" w:rsidRPr="00F85BDF">
        <w:rPr>
          <w:rFonts w:ascii="Arial Narrow" w:hAnsi="Arial Narrow" w:cs="Arial"/>
        </w:rPr>
        <w:t xml:space="preserve">. </w:t>
      </w:r>
      <w:proofErr w:type="spellStart"/>
      <w:r w:rsidR="00486223" w:rsidRPr="00F85BDF">
        <w:rPr>
          <w:rFonts w:ascii="Arial Narrow" w:hAnsi="Arial Narrow" w:cs="Arial"/>
        </w:rPr>
        <w:t>Dz.U</w:t>
      </w:r>
      <w:proofErr w:type="spellEnd"/>
      <w:r w:rsidR="00486223" w:rsidRPr="00F85BDF">
        <w:rPr>
          <w:rFonts w:ascii="Arial Narrow" w:hAnsi="Arial Narrow" w:cs="Arial"/>
        </w:rPr>
        <w:t>. z 2023r. poz. 1497</w:t>
      </w:r>
      <w:r w:rsidRPr="00F85BDF">
        <w:rPr>
          <w:rFonts w:ascii="Arial Narrow" w:hAnsi="Arial Narrow" w:cs="Arial"/>
        </w:rPr>
        <w:t>)</w:t>
      </w:r>
      <w:r w:rsidR="0032618A" w:rsidRPr="00F85BDF">
        <w:rPr>
          <w:rFonts w:ascii="Arial Narrow" w:hAnsi="Arial Narrow" w:cs="Arial"/>
        </w:rPr>
        <w:t xml:space="preserve"> </w:t>
      </w:r>
      <w:r w:rsidR="0011306C" w:rsidRPr="00F85BDF">
        <w:rPr>
          <w:rStyle w:val="Odwoanieprzypisudolnego"/>
          <w:rFonts w:ascii="Arial Narrow" w:hAnsi="Arial Narrow" w:cs="Arial"/>
        </w:rPr>
        <w:footnoteReference w:id="3"/>
      </w:r>
      <w:r w:rsidRPr="00F85BDF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85BDF" w:rsidTr="00CD4DD1">
        <w:tc>
          <w:tcPr>
            <w:tcW w:w="9104" w:type="dxa"/>
            <w:shd w:val="clear" w:color="auto" w:fill="D9D9D9"/>
          </w:tcPr>
          <w:p w:rsidR="0011306C" w:rsidRPr="00F85BD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85BDF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85BDF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85B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5BD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85BD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5BD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C42D3" w:rsidRPr="00F85BDF" w:rsidTr="007F75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2D3" w:rsidRPr="00F85BDF" w:rsidRDefault="004C42D3" w:rsidP="007F756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2D3" w:rsidRPr="00F85BDF" w:rsidRDefault="004C42D3" w:rsidP="007F75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85BDF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C42D3" w:rsidRPr="00F85BDF" w:rsidRDefault="004C42D3" w:rsidP="007F756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</w:t>
            </w:r>
            <w:r w:rsidR="00F85BDF">
              <w:rPr>
                <w:rFonts w:ascii="Arial Narrow" w:hAnsi="Arial Narrow" w:cs="Arial"/>
              </w:rPr>
              <w:br/>
            </w:r>
            <w:r w:rsidRPr="00F85BDF">
              <w:rPr>
                <w:rFonts w:ascii="Arial Narrow" w:hAnsi="Arial Narrow" w:cs="Arial"/>
              </w:rPr>
              <w:t>w postępowaniu będzie dokonana na zasadzie spełnia/nie spełnia.</w:t>
            </w:r>
          </w:p>
          <w:p w:rsidR="004C42D3" w:rsidRPr="00F85BDF" w:rsidRDefault="004C42D3" w:rsidP="007F7564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4C42D3" w:rsidRPr="00F85BDF" w:rsidRDefault="004C42D3" w:rsidP="007F756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</w:rPr>
              <w:t xml:space="preserve">Osoby skierowane do wykonania zamówienia muszą legitymować się imiennym aktualnym certyfikatem wystawionym przez producenta urządzenia, jego autoryzowanego przedstawiciela </w:t>
            </w:r>
            <w:r w:rsidRPr="00F85BDF">
              <w:rPr>
                <w:rFonts w:ascii="Arial Narrow" w:hAnsi="Arial Narrow" w:cs="Arial"/>
                <w:b/>
              </w:rPr>
              <w:t>lub innym dokumentem</w:t>
            </w:r>
            <w:r w:rsidRPr="00F85BDF">
              <w:rPr>
                <w:rFonts w:ascii="Arial Narrow" w:hAnsi="Arial Narrow" w:cs="Arial"/>
              </w:rPr>
              <w:t xml:space="preserve"> poświadczającym przeszkolenie w zakresie obsługi serwisowej przedmiotu zamówienia - min. 1 osoba.</w:t>
            </w:r>
          </w:p>
        </w:tc>
      </w:tr>
    </w:tbl>
    <w:p w:rsidR="00122954" w:rsidRPr="00F85BDF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F85BD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……………</w:t>
      </w:r>
      <w:r w:rsidR="00721D87" w:rsidRPr="00F85BDF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F85BD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85BDF">
        <w:rPr>
          <w:rFonts w:ascii="Arial Narrow" w:hAnsi="Arial Narrow" w:cs="Arial"/>
          <w:i/>
          <w:iCs/>
        </w:rPr>
        <w:t>(</w:t>
      </w:r>
      <w:r w:rsidR="005433B0" w:rsidRPr="00F85BDF">
        <w:rPr>
          <w:rFonts w:ascii="Arial Narrow" w:hAnsi="Arial Narrow" w:cs="Arial"/>
          <w:i/>
          <w:iCs/>
        </w:rPr>
        <w:t>podać pełną nazwę/firmę, adres, a także w zależności od podmiotu: NIP/PESEL, KRS/</w:t>
      </w:r>
      <w:proofErr w:type="spellStart"/>
      <w:r w:rsidR="005433B0" w:rsidRPr="00F85BDF">
        <w:rPr>
          <w:rFonts w:ascii="Arial Narrow" w:hAnsi="Arial Narrow" w:cs="Arial"/>
          <w:i/>
          <w:iCs/>
        </w:rPr>
        <w:t>CEiDG</w:t>
      </w:r>
      <w:proofErr w:type="spellEnd"/>
      <w:r w:rsidRPr="00F85BDF">
        <w:rPr>
          <w:rFonts w:ascii="Arial Narrow" w:hAnsi="Arial Narrow" w:cs="Arial"/>
          <w:i/>
          <w:iCs/>
        </w:rPr>
        <w:t>)</w:t>
      </w:r>
    </w:p>
    <w:p w:rsidR="00721D87" w:rsidRPr="00F85BD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w następującym zakresie: </w:t>
      </w:r>
    </w:p>
    <w:p w:rsidR="00E21BB4" w:rsidRPr="00F85BD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……………</w:t>
      </w:r>
      <w:r w:rsidR="00721D87" w:rsidRPr="00F85BDF">
        <w:rPr>
          <w:rFonts w:ascii="Arial Narrow" w:hAnsi="Arial Narrow" w:cs="Arial"/>
        </w:rPr>
        <w:t>………………………………………………………….</w:t>
      </w:r>
      <w:r w:rsidRPr="00F85BDF">
        <w:rPr>
          <w:rFonts w:ascii="Arial Narrow" w:hAnsi="Arial Narrow" w:cs="Arial"/>
        </w:rPr>
        <w:t>………………………….</w:t>
      </w:r>
    </w:p>
    <w:p w:rsidR="00E21BB4" w:rsidRPr="00F85BD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85BDF">
        <w:rPr>
          <w:rFonts w:ascii="Arial Narrow" w:hAnsi="Arial Narrow" w:cs="Arial"/>
          <w:i/>
          <w:iCs/>
        </w:rPr>
        <w:t>(</w:t>
      </w:r>
      <w:r w:rsidR="005433B0" w:rsidRPr="00F85BDF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F85BDF">
        <w:rPr>
          <w:rFonts w:ascii="Arial Narrow" w:hAnsi="Arial Narrow" w:cs="Arial"/>
          <w:i/>
          <w:iCs/>
        </w:rPr>
        <w:t>)</w:t>
      </w:r>
    </w:p>
    <w:p w:rsidR="00334A77" w:rsidRPr="00F85BDF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85BDF" w:rsidTr="0061040C">
        <w:tc>
          <w:tcPr>
            <w:tcW w:w="9104" w:type="dxa"/>
            <w:shd w:val="clear" w:color="auto" w:fill="D9D9D9"/>
          </w:tcPr>
          <w:p w:rsidR="00334A77" w:rsidRPr="00F85BD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F85BDF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85BD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F85BD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F85BDF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F85BDF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F85BDF">
        <w:rPr>
          <w:rFonts w:ascii="Arial Narrow" w:hAnsi="Arial Narrow" w:cs="Arial"/>
          <w:i/>
          <w:iCs/>
        </w:rPr>
        <w:t>CEiDG</w:t>
      </w:r>
      <w:proofErr w:type="spellEnd"/>
      <w:r w:rsidRPr="00F85BDF">
        <w:rPr>
          <w:rFonts w:ascii="Arial Narrow" w:hAnsi="Arial Narrow" w:cs="Arial"/>
          <w:i/>
          <w:iCs/>
        </w:rPr>
        <w:t>)</w:t>
      </w:r>
    </w:p>
    <w:p w:rsidR="00334A77" w:rsidRPr="00F85BDF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nie zachodzą podstawy wykluczenia z postępowania o udzielenie zamówienia przewidziane w  art.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85BDF" w:rsidTr="0061040C">
        <w:tc>
          <w:tcPr>
            <w:tcW w:w="9104" w:type="dxa"/>
            <w:shd w:val="clear" w:color="auto" w:fill="D9D9D9"/>
          </w:tcPr>
          <w:p w:rsidR="00C37715" w:rsidRPr="00F85BD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F85BDF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  <w:color w:val="0070C0"/>
        </w:rPr>
        <w:t>[</w:t>
      </w:r>
      <w:r w:rsidR="008C60E1" w:rsidRPr="00F85BDF">
        <w:rPr>
          <w:rFonts w:ascii="Arial Narrow" w:hAnsi="Arial Narrow" w:cs="Arial"/>
          <w:color w:val="0070C0"/>
        </w:rPr>
        <w:t xml:space="preserve">UWAGA: wypełnić tylko w przypadku dostawcy, na którego przypada ponad 10% wartości zamówienia. </w:t>
      </w:r>
      <w:r w:rsidR="00F85BDF">
        <w:rPr>
          <w:rFonts w:ascii="Arial Narrow" w:hAnsi="Arial Narrow" w:cs="Arial"/>
          <w:color w:val="0070C0"/>
        </w:rPr>
        <w:br/>
      </w:r>
      <w:r w:rsidR="008C60E1" w:rsidRPr="00F85BDF">
        <w:rPr>
          <w:rFonts w:ascii="Arial Narrow" w:hAnsi="Arial Narrow" w:cs="Arial"/>
          <w:color w:val="0070C0"/>
        </w:rPr>
        <w:t>W przypadku więcej niż jednego dostawcy, na którego przypada ponad 10% wartości zamówienia, należy zastosować tyle razy, ile jest to konieczne.</w:t>
      </w:r>
      <w:r w:rsidRPr="00F85BDF">
        <w:rPr>
          <w:rFonts w:ascii="Arial Narrow" w:hAnsi="Arial Narrow" w:cs="Arial"/>
          <w:color w:val="0070C0"/>
        </w:rPr>
        <w:t>]</w:t>
      </w:r>
    </w:p>
    <w:p w:rsidR="0044648E" w:rsidRPr="00F85BDF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85BDF">
        <w:rPr>
          <w:rFonts w:ascii="Arial Narrow" w:hAnsi="Arial Narrow" w:cs="Arial"/>
        </w:rPr>
        <w:t>:</w:t>
      </w:r>
    </w:p>
    <w:p w:rsidR="0044648E" w:rsidRPr="00F85BDF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F85BDF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F85BDF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F85BDF">
        <w:rPr>
          <w:rFonts w:ascii="Arial Narrow" w:hAnsi="Arial Narrow" w:cs="Arial"/>
          <w:i/>
          <w:iCs/>
        </w:rPr>
        <w:t>CEiDG</w:t>
      </w:r>
      <w:proofErr w:type="spellEnd"/>
      <w:r w:rsidRPr="00F85BDF">
        <w:rPr>
          <w:rFonts w:ascii="Arial Narrow" w:hAnsi="Arial Narrow" w:cs="Arial"/>
          <w:i/>
          <w:iCs/>
        </w:rPr>
        <w:t>)</w:t>
      </w:r>
    </w:p>
    <w:p w:rsidR="00C62F57" w:rsidRPr="00F85BDF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nie zachodzą podstawy wykluczenia z postępowania o udzielenie zamówienia przewidziane w  art.</w:t>
      </w:r>
      <w:r w:rsidR="00F85BDF">
        <w:rPr>
          <w:rFonts w:ascii="Arial Narrow" w:hAnsi="Arial Narrow" w:cs="Arial"/>
        </w:rPr>
        <w:t xml:space="preserve"> </w:t>
      </w:r>
      <w:r w:rsidRPr="00F85BDF">
        <w:rPr>
          <w:rFonts w:ascii="Arial Narrow" w:hAnsi="Arial Narrow" w:cs="Arial"/>
        </w:rPr>
        <w:t>5k rozporządzenia 833/2014 w brzmieniu nadanym rozporządzeniem 2022/576</w:t>
      </w:r>
      <w:r w:rsidR="008C60E1" w:rsidRPr="00F85BD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85BDF" w:rsidTr="00CD4DD1">
        <w:tc>
          <w:tcPr>
            <w:tcW w:w="9104" w:type="dxa"/>
            <w:shd w:val="clear" w:color="auto" w:fill="D9D9D9"/>
          </w:tcPr>
          <w:p w:rsidR="00BE6F04" w:rsidRPr="00F85BD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F85BDF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5BD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85BDF" w:rsidTr="00847232">
        <w:tc>
          <w:tcPr>
            <w:tcW w:w="9104" w:type="dxa"/>
            <w:shd w:val="clear" w:color="auto" w:fill="D9D9D9"/>
          </w:tcPr>
          <w:p w:rsidR="00E426EB" w:rsidRPr="00F85BD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85BD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F85BDF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F85BD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lastRenderedPageBreak/>
        <w:t xml:space="preserve">Wskazuję następujące podmiotowe środki dowodowe, które można uzyskać za pomocą bezpłatnych </w:t>
      </w:r>
      <w:r w:rsidR="00F85BDF">
        <w:rPr>
          <w:rFonts w:ascii="Arial Narrow" w:hAnsi="Arial Narrow" w:cs="Arial"/>
        </w:rPr>
        <w:br/>
      </w:r>
      <w:r w:rsidRPr="00F85BDF">
        <w:rPr>
          <w:rFonts w:ascii="Arial Narrow" w:hAnsi="Arial Narrow" w:cs="Arial"/>
        </w:rPr>
        <w:t>i ogólnodostępnych baz danych, oraz dane umożliwiające dostęp do tych środków:</w:t>
      </w:r>
    </w:p>
    <w:p w:rsidR="00E426EB" w:rsidRPr="00F85B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85BD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85BDF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F85B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85BD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85BDF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F85BDF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F85BDF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F85BDF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ab/>
      </w:r>
      <w:r w:rsidRPr="00F85BDF">
        <w:rPr>
          <w:rFonts w:ascii="Arial Narrow" w:hAnsi="Arial Narrow" w:cs="Arial"/>
        </w:rPr>
        <w:tab/>
      </w:r>
      <w:r w:rsidRPr="00F85BDF">
        <w:rPr>
          <w:rFonts w:ascii="Arial Narrow" w:hAnsi="Arial Narrow" w:cs="Arial"/>
        </w:rPr>
        <w:tab/>
      </w:r>
      <w:r w:rsidRPr="00F85BDF">
        <w:rPr>
          <w:rFonts w:ascii="Arial Narrow" w:hAnsi="Arial Narrow" w:cs="Arial"/>
        </w:rPr>
        <w:tab/>
      </w:r>
      <w:r w:rsidRPr="00F85BDF">
        <w:rPr>
          <w:rFonts w:ascii="Arial Narrow" w:hAnsi="Arial Narrow" w:cs="Arial"/>
        </w:rPr>
        <w:tab/>
      </w:r>
      <w:r w:rsidRPr="00F85BDF">
        <w:rPr>
          <w:rFonts w:ascii="Arial Narrow" w:hAnsi="Arial Narrow" w:cs="Arial"/>
        </w:rPr>
        <w:tab/>
      </w:r>
      <w:r w:rsidRPr="00F85BDF">
        <w:rPr>
          <w:rFonts w:ascii="Arial Narrow" w:hAnsi="Arial Narrow" w:cs="Arial"/>
        </w:rPr>
        <w:tab/>
      </w:r>
    </w:p>
    <w:p w:rsidR="00524951" w:rsidRPr="00F85BD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F85BD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</w:rPr>
        <w:t xml:space="preserve">                       </w:t>
      </w:r>
      <w:r w:rsidR="00FE4E2B" w:rsidRPr="00F85BDF">
        <w:rPr>
          <w:rFonts w:ascii="Arial Narrow" w:hAnsi="Arial Narrow" w:cs="Arial"/>
        </w:rPr>
        <w:t>…………………………………………</w:t>
      </w:r>
    </w:p>
    <w:p w:rsidR="00484F88" w:rsidRPr="00F85BD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F85BDF">
        <w:rPr>
          <w:rFonts w:ascii="Arial Narrow" w:hAnsi="Arial Narrow" w:cs="Arial"/>
          <w:i/>
        </w:rPr>
        <w:t xml:space="preserve">                               Data; </w:t>
      </w:r>
      <w:r w:rsidR="00524951" w:rsidRPr="00F85BDF">
        <w:rPr>
          <w:rFonts w:ascii="Arial Narrow" w:hAnsi="Arial Narrow" w:cs="Arial"/>
          <w:i/>
        </w:rPr>
        <w:t>kwalifikowany podpis elektroniczny</w:t>
      </w:r>
    </w:p>
    <w:sectPr w:rsidR="00484F88" w:rsidRPr="00F85B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373" w:rsidRDefault="007F1373" w:rsidP="0038231F">
      <w:pPr>
        <w:spacing w:after="0" w:line="240" w:lineRule="auto"/>
      </w:pPr>
      <w:r>
        <w:separator/>
      </w:r>
    </w:p>
  </w:endnote>
  <w:endnote w:type="continuationSeparator" w:id="1">
    <w:p w:rsidR="007F1373" w:rsidRDefault="007F13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2D3" w:rsidRDefault="004C42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C58B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C58BC">
      <w:rPr>
        <w:b/>
        <w:bCs/>
        <w:sz w:val="24"/>
        <w:szCs w:val="24"/>
      </w:rPr>
      <w:fldChar w:fldCharType="separate"/>
    </w:r>
    <w:r w:rsidR="00CC3A52">
      <w:rPr>
        <w:b/>
        <w:bCs/>
        <w:noProof/>
      </w:rPr>
      <w:t>2</w:t>
    </w:r>
    <w:r w:rsidR="006C58BC">
      <w:rPr>
        <w:b/>
        <w:bCs/>
        <w:sz w:val="24"/>
        <w:szCs w:val="24"/>
      </w:rPr>
      <w:fldChar w:fldCharType="end"/>
    </w:r>
    <w:r>
      <w:t xml:space="preserve"> z </w:t>
    </w:r>
    <w:r w:rsidR="006C58B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C58BC">
      <w:rPr>
        <w:b/>
        <w:bCs/>
        <w:sz w:val="24"/>
        <w:szCs w:val="24"/>
      </w:rPr>
      <w:fldChar w:fldCharType="separate"/>
    </w:r>
    <w:r w:rsidR="00CC3A52">
      <w:rPr>
        <w:b/>
        <w:bCs/>
        <w:noProof/>
      </w:rPr>
      <w:t>4</w:t>
    </w:r>
    <w:r w:rsidR="006C58B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2D3" w:rsidRDefault="004C42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373" w:rsidRDefault="007F1373" w:rsidP="0038231F">
      <w:pPr>
        <w:spacing w:after="0" w:line="240" w:lineRule="auto"/>
      </w:pPr>
      <w:r>
        <w:separator/>
      </w:r>
    </w:p>
  </w:footnote>
  <w:footnote w:type="continuationSeparator" w:id="1">
    <w:p w:rsidR="007F1373" w:rsidRDefault="007F1373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CC3A52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20"/>
          <w:szCs w:val="20"/>
        </w:rPr>
      </w:pPr>
      <w:r w:rsidRPr="00CC3A52">
        <w:rPr>
          <w:rFonts w:ascii="Arial Narrow" w:hAnsi="Arial Narrow" w:cs="Arial"/>
          <w:sz w:val="20"/>
          <w:szCs w:val="20"/>
        </w:rPr>
        <w:t>obywateli rosyjskich lub osób fizycznych lub prawnych, podmiotów lub organów z siedzibą w Rosji;</w:t>
      </w:r>
    </w:p>
    <w:p w:rsidR="00CC3A52" w:rsidRPr="00CC3A52" w:rsidRDefault="00CC3A52" w:rsidP="00CC3A52">
      <w:pPr>
        <w:pStyle w:val="Default"/>
        <w:numPr>
          <w:ilvl w:val="0"/>
          <w:numId w:val="15"/>
        </w:numPr>
        <w:ind w:left="426" w:hanging="284"/>
        <w:jc w:val="both"/>
        <w:rPr>
          <w:rFonts w:ascii="Arial Narrow" w:hAnsi="Arial Narrow"/>
          <w:sz w:val="20"/>
          <w:szCs w:val="20"/>
        </w:rPr>
      </w:pPr>
      <w:r w:rsidRPr="00CC3A52">
        <w:rPr>
          <w:rFonts w:ascii="Arial Narrow" w:hAnsi="Arial Narrow"/>
          <w:sz w:val="20"/>
          <w:szCs w:val="20"/>
        </w:rPr>
        <w:t>osóbprawnych,podmiotówluborganów,doktórychprawawłasnościbezpośredniolubpośredniowponad50%należądopodmiotu,októrymmowawlit.a)niniejszegoustępu;lub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F85BD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F85BD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2018r. </w:t>
      </w:r>
      <w:r w:rsidR="00F85BD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2D3" w:rsidRDefault="004C42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2D3" w:rsidRDefault="004C42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2D3" w:rsidRDefault="004C42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2D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0B3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B2B75"/>
    <w:rsid w:val="004C42D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58BC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1373"/>
    <w:rsid w:val="00804F07"/>
    <w:rsid w:val="00825A09"/>
    <w:rsid w:val="00830AB1"/>
    <w:rsid w:val="00833FCD"/>
    <w:rsid w:val="00842991"/>
    <w:rsid w:val="00847232"/>
    <w:rsid w:val="00863107"/>
    <w:rsid w:val="008757E1"/>
    <w:rsid w:val="00892E48"/>
    <w:rsid w:val="008C5709"/>
    <w:rsid w:val="008C60E1"/>
    <w:rsid w:val="008C6DF8"/>
    <w:rsid w:val="008D0487"/>
    <w:rsid w:val="008D33C8"/>
    <w:rsid w:val="008E062A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3B7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3A52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BDF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10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3A5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954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2016-07-26T11:32:00Z</cp:lastPrinted>
  <dcterms:created xsi:type="dcterms:W3CDTF">2025-11-12T12:21:00Z</dcterms:created>
  <dcterms:modified xsi:type="dcterms:W3CDTF">2025-11-20T06:37:00Z</dcterms:modified>
</cp:coreProperties>
</file>