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29447E" w14:textId="080B8331" w:rsidR="00B41989" w:rsidRPr="00B41989" w:rsidRDefault="00AE6220" w:rsidP="005216C0">
      <w:pPr>
        <w:spacing w:after="120" w:line="240" w:lineRule="auto"/>
        <w:jc w:val="right"/>
        <w:rPr>
          <w:rFonts w:ascii="Garamond" w:hAnsi="Garamond"/>
          <w:b/>
          <w:color w:val="000000" w:themeColor="text1"/>
          <w:sz w:val="22"/>
          <w:szCs w:val="22"/>
        </w:rPr>
      </w:pPr>
      <w:r w:rsidRPr="00AE6220">
        <w:rPr>
          <w:rFonts w:ascii="Garamond" w:hAnsi="Garamond"/>
          <w:b/>
          <w:color w:val="EE0000"/>
          <w:sz w:val="22"/>
          <w:szCs w:val="22"/>
        </w:rPr>
        <w:t xml:space="preserve">MODYFIKACJA </w:t>
      </w:r>
      <w:r w:rsidR="00B41989" w:rsidRPr="00B41989">
        <w:rPr>
          <w:rFonts w:ascii="Garamond" w:hAnsi="Garamond"/>
          <w:b/>
          <w:color w:val="000000" w:themeColor="text1"/>
          <w:sz w:val="22"/>
          <w:szCs w:val="22"/>
        </w:rPr>
        <w:t>Załącznik nr 4 do SWZ</w:t>
      </w:r>
    </w:p>
    <w:p w14:paraId="13357A08" w14:textId="77777777" w:rsidR="00B41989" w:rsidRPr="00B41989" w:rsidRDefault="00B41989" w:rsidP="005216C0">
      <w:pPr>
        <w:spacing w:after="12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5216C0">
      <w:pPr>
        <w:spacing w:after="120" w:line="240" w:lineRule="auto"/>
        <w:jc w:val="center"/>
        <w:rPr>
          <w:rFonts w:ascii="Garamond" w:hAnsi="Garamond"/>
          <w:b/>
          <w:color w:val="000000" w:themeColor="text1"/>
          <w:sz w:val="22"/>
          <w:szCs w:val="22"/>
        </w:rPr>
      </w:pPr>
    </w:p>
    <w:p w14:paraId="158E96F3" w14:textId="77777777" w:rsidR="00B41989" w:rsidRPr="00B41989" w:rsidRDefault="00B41989" w:rsidP="005216C0">
      <w:pPr>
        <w:tabs>
          <w:tab w:val="left" w:leader="dot" w:pos="4488"/>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pod numerem KRS 0000002653, posiadającym numer NIP 781-16-18-944 oraz numer REGON 000292209, reprezentowanym przez:</w:t>
      </w:r>
      <w:r w:rsidRPr="00B41989">
        <w:rPr>
          <w:rFonts w:ascii="Garamond" w:hAnsi="Garamond" w:cs="Arial"/>
          <w:b/>
          <w:color w:val="000000" w:themeColor="text1"/>
          <w:sz w:val="22"/>
          <w:szCs w:val="22"/>
        </w:rPr>
        <w:t xml:space="preserve"> Dyrektor – Dawid Murawa            </w:t>
      </w:r>
    </w:p>
    <w:p w14:paraId="6D07E958" w14:textId="6062502F"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5216C0">
      <w:pPr>
        <w:tabs>
          <w:tab w:val="left" w:leader="dot" w:pos="1373"/>
        </w:tabs>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5216C0">
      <w:pPr>
        <w:pStyle w:val="Akapitzlist"/>
        <w:tabs>
          <w:tab w:val="left" w:leader="dot" w:pos="8674"/>
        </w:tabs>
        <w:spacing w:after="120"/>
        <w:ind w:left="0"/>
        <w:contextualSpacing w:val="0"/>
        <w:jc w:val="both"/>
        <w:rPr>
          <w:rFonts w:ascii="Garamond" w:hAnsi="Garamond" w:cs="Arial"/>
          <w:color w:val="000000" w:themeColor="text1"/>
          <w:sz w:val="22"/>
          <w:szCs w:val="22"/>
        </w:rPr>
      </w:pPr>
    </w:p>
    <w:p w14:paraId="3F996D16"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5216C0">
      <w:pPr>
        <w:pStyle w:val="Akapitzlist"/>
        <w:tabs>
          <w:tab w:val="left" w:leader="dot" w:pos="8674"/>
        </w:tabs>
        <w:spacing w:after="120"/>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5216C0">
      <w:pPr>
        <w:spacing w:after="120" w:line="240" w:lineRule="auto"/>
        <w:ind w:left="0" w:firstLine="0"/>
        <w:rPr>
          <w:rFonts w:ascii="Garamond" w:hAnsi="Garamond"/>
          <w:color w:val="000000" w:themeColor="text1"/>
          <w:sz w:val="22"/>
          <w:szCs w:val="22"/>
        </w:rPr>
      </w:pPr>
    </w:p>
    <w:p w14:paraId="6A377E20" w14:textId="77777777" w:rsidR="00B41989" w:rsidRPr="00B41989" w:rsidRDefault="00B41989" w:rsidP="005216C0">
      <w:pPr>
        <w:spacing w:after="12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5216C0">
      <w:pPr>
        <w:spacing w:after="12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5216C0">
      <w:pPr>
        <w:spacing w:after="120" w:line="240" w:lineRule="auto"/>
        <w:ind w:left="0" w:firstLine="0"/>
        <w:jc w:val="left"/>
        <w:rPr>
          <w:rFonts w:ascii="Garamond" w:hAnsi="Garamond"/>
          <w:sz w:val="22"/>
          <w:szCs w:val="22"/>
        </w:rPr>
      </w:pPr>
    </w:p>
    <w:p w14:paraId="2BAFCC6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5216C0">
      <w:pPr>
        <w:spacing w:after="12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5216C0">
      <w:pPr>
        <w:pStyle w:val="Nagwek1"/>
        <w:spacing w:after="12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71FF6B1F"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Niniejsza Umowa dotyczy sprzedaży i dostawy</w:t>
      </w:r>
      <w:r w:rsidRPr="00B41989">
        <w:rPr>
          <w:rFonts w:ascii="Garamond" w:hAnsi="Garamond"/>
          <w:b/>
          <w:sz w:val="22"/>
          <w:szCs w:val="22"/>
        </w:rPr>
        <w:t xml:space="preserve"> </w:t>
      </w:r>
      <w:r w:rsidR="00E52E24" w:rsidRPr="00E52E24">
        <w:rPr>
          <w:rFonts w:ascii="Garamond" w:hAnsi="Garamond"/>
          <w:b/>
          <w:sz w:val="22"/>
          <w:szCs w:val="22"/>
        </w:rPr>
        <w:t xml:space="preserve">RTG - ramię C oraz przyłóżkowego aparatu RTG na potrzeby Szpitala Wojewódzkiego w Poznaniu w ramach realizacji Programu Ochrony Ludności i Obrony Cywilnej na lata 2025-2026 </w:t>
      </w:r>
      <w:r w:rsidRPr="00B41989">
        <w:rPr>
          <w:rFonts w:ascii="Garamond" w:hAnsi="Garamond"/>
          <w:b/>
          <w:sz w:val="22"/>
          <w:szCs w:val="22"/>
        </w:rPr>
        <w:t xml:space="preserve">[dalej jako: Sprzęt], </w:t>
      </w:r>
      <w:r w:rsidRPr="00B41989">
        <w:rPr>
          <w:rFonts w:ascii="Garamond" w:hAnsi="Garamond"/>
          <w:sz w:val="22"/>
          <w:szCs w:val="22"/>
        </w:rPr>
        <w:t>wraz z jego rozładunkiem u</w:t>
      </w:r>
      <w:r w:rsidR="00B41989" w:rsidRPr="00B41989">
        <w:rPr>
          <w:rFonts w:ascii="Garamond" w:hAnsi="Garamond"/>
          <w:sz w:val="22"/>
          <w:szCs w:val="22"/>
        </w:rPr>
        <w:t xml:space="preserve"> </w:t>
      </w:r>
      <w:r w:rsidRPr="00B41989">
        <w:rPr>
          <w:rFonts w:ascii="Garamond" w:hAnsi="Garamond"/>
          <w:sz w:val="22"/>
          <w:szCs w:val="22"/>
        </w:rPr>
        <w:t>Zamawiającego, za wynagrodzeniem określonym w §5, w sposób</w:t>
      </w:r>
      <w:r w:rsidR="00B41989" w:rsidRPr="00B41989">
        <w:rPr>
          <w:rFonts w:ascii="Garamond" w:hAnsi="Garamond"/>
          <w:sz w:val="22"/>
          <w:szCs w:val="22"/>
        </w:rPr>
        <w:t xml:space="preserve"> </w:t>
      </w:r>
      <w:r w:rsidRPr="00B41989">
        <w:rPr>
          <w:rFonts w:ascii="Garamond" w:hAnsi="Garamond"/>
          <w:sz w:val="22"/>
          <w:szCs w:val="22"/>
        </w:rPr>
        <w:t>zgodny z dokumentacją określoną w ust. 2 poniżej oraz zapewniający realizację innych obowiązków wynikających z niniejszej Umowy.</w:t>
      </w:r>
      <w:r w:rsidRPr="00B41989">
        <w:rPr>
          <w:rFonts w:ascii="Garamond" w:hAnsi="Garamond"/>
          <w:b/>
          <w:sz w:val="22"/>
          <w:szCs w:val="22"/>
        </w:rPr>
        <w:t xml:space="preserve"> </w:t>
      </w:r>
      <w:r w:rsidR="000950E7">
        <w:rPr>
          <w:rFonts w:ascii="Garamond" w:hAnsi="Garamond"/>
          <w:b/>
          <w:sz w:val="22"/>
          <w:szCs w:val="22"/>
        </w:rPr>
        <w:t>Dotyczy zadania nr ……</w:t>
      </w:r>
    </w:p>
    <w:p w14:paraId="7D1C35FB" w14:textId="77777777" w:rsidR="00521282" w:rsidRPr="00B41989" w:rsidRDefault="00C169A7" w:rsidP="005216C0">
      <w:pPr>
        <w:numPr>
          <w:ilvl w:val="0"/>
          <w:numId w:val="1"/>
        </w:numPr>
        <w:spacing w:after="12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406E8CC9" w:rsidR="00521282" w:rsidRPr="00B41989" w:rsidRDefault="00B41989" w:rsidP="005216C0">
      <w:pPr>
        <w:numPr>
          <w:ilvl w:val="1"/>
          <w:numId w:val="2"/>
        </w:numPr>
        <w:spacing w:after="120" w:line="240" w:lineRule="auto"/>
        <w:ind w:hanging="281"/>
        <w:rPr>
          <w:rFonts w:ascii="Garamond" w:hAnsi="Garamond"/>
          <w:sz w:val="22"/>
          <w:szCs w:val="22"/>
        </w:rPr>
      </w:pPr>
      <w:r>
        <w:rPr>
          <w:rFonts w:ascii="Garamond" w:hAnsi="Garamond"/>
          <w:sz w:val="22"/>
          <w:szCs w:val="22"/>
        </w:rPr>
        <w:t>Opis przedmiotu Umowy</w:t>
      </w:r>
      <w:r w:rsidR="00C169A7" w:rsidRPr="00B41989">
        <w:rPr>
          <w:rFonts w:ascii="Garamond" w:hAnsi="Garamond"/>
          <w:sz w:val="22"/>
          <w:szCs w:val="22"/>
        </w:rPr>
        <w:t xml:space="preserve">, </w:t>
      </w:r>
    </w:p>
    <w:p w14:paraId="2E417EBE" w14:textId="6C1BBF34" w:rsidR="00521282" w:rsidRDefault="00C169A7" w:rsidP="005216C0">
      <w:pPr>
        <w:numPr>
          <w:ilvl w:val="1"/>
          <w:numId w:val="2"/>
        </w:numPr>
        <w:spacing w:after="120" w:line="240" w:lineRule="auto"/>
        <w:ind w:hanging="281"/>
        <w:rPr>
          <w:rFonts w:ascii="Garamond" w:hAnsi="Garamond"/>
          <w:sz w:val="22"/>
          <w:szCs w:val="22"/>
        </w:rPr>
      </w:pPr>
      <w:r w:rsidRPr="00B41989">
        <w:rPr>
          <w:rFonts w:ascii="Garamond" w:hAnsi="Garamond"/>
          <w:sz w:val="22"/>
          <w:szCs w:val="22"/>
        </w:rPr>
        <w:t xml:space="preserve">Formularzu ofertowym, </w:t>
      </w:r>
    </w:p>
    <w:p w14:paraId="21A808C1"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lastRenderedPageBreak/>
        <w:t xml:space="preserve">OBOWIĄZKI WYKONAWCY </w:t>
      </w:r>
    </w:p>
    <w:p w14:paraId="1DEB4CE7" w14:textId="28652E16"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6D8DB14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Wykonawca zrealizuje przedmiot Umowy zgodnie z obowiązującymi przepisami, normami polskimi zharmonizowanymi z normami europejskimi. Wykonawca zobowiązuje się dostarczyć zamawiany Sprzęt własnym transportem, na swój koszt do wskazanego przez Zamawiającego miejsca</w:t>
      </w:r>
      <w:r w:rsidR="00B63A3D">
        <w:rPr>
          <w:rFonts w:ascii="Garamond" w:hAnsi="Garamond"/>
          <w:sz w:val="22"/>
          <w:szCs w:val="22"/>
        </w:rPr>
        <w:t xml:space="preserve">. </w:t>
      </w:r>
      <w:r w:rsidRPr="00B41989">
        <w:rPr>
          <w:rFonts w:ascii="Garamond" w:hAnsi="Garamond"/>
          <w:sz w:val="22"/>
          <w:szCs w:val="22"/>
        </w:rPr>
        <w:t xml:space="preserve">Jeżeli dostawa wypada w dniu wolnym od pracy lub w sobotę, dostawa nastąpi w pierwszym dniu roboczym po wyznaczonym terminie.  </w:t>
      </w:r>
    </w:p>
    <w:p w14:paraId="6D9CA5C9"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770C39FC" w14:textId="77777777" w:rsidR="00521282" w:rsidRPr="00B41989" w:rsidRDefault="00C169A7" w:rsidP="005216C0">
      <w:pPr>
        <w:numPr>
          <w:ilvl w:val="0"/>
          <w:numId w:val="3"/>
        </w:numPr>
        <w:spacing w:after="12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115573D" w14:textId="6CCA1B4A" w:rsidR="00976906" w:rsidRDefault="00C169A7" w:rsidP="00976906">
      <w:pPr>
        <w:numPr>
          <w:ilvl w:val="0"/>
          <w:numId w:val="4"/>
        </w:numPr>
        <w:spacing w:after="120" w:line="240" w:lineRule="auto"/>
        <w:ind w:hanging="427"/>
        <w:rPr>
          <w:rFonts w:ascii="Garamond" w:hAnsi="Garamond"/>
          <w:sz w:val="22"/>
          <w:szCs w:val="22"/>
        </w:rPr>
      </w:pPr>
      <w:r w:rsidRPr="00B41989">
        <w:rPr>
          <w:rFonts w:ascii="Garamond" w:hAnsi="Garamond"/>
          <w:sz w:val="22"/>
          <w:szCs w:val="22"/>
        </w:rPr>
        <w:t xml:space="preserve">Termin realizacji j Umowy ustala się </w:t>
      </w:r>
      <w:r w:rsidR="00E3138F">
        <w:rPr>
          <w:rFonts w:ascii="Garamond" w:hAnsi="Garamond"/>
          <w:sz w:val="22"/>
          <w:szCs w:val="22"/>
        </w:rPr>
        <w:t xml:space="preserve">do </w:t>
      </w:r>
      <w:r w:rsidR="00976906">
        <w:rPr>
          <w:rFonts w:ascii="Garamond" w:hAnsi="Garamond"/>
          <w:sz w:val="22"/>
          <w:szCs w:val="22"/>
        </w:rPr>
        <w:t xml:space="preserve">dnia </w:t>
      </w:r>
      <w:r w:rsidR="00E3138F" w:rsidRPr="00E3138F">
        <w:rPr>
          <w:rFonts w:ascii="Garamond" w:hAnsi="Garamond"/>
          <w:b/>
          <w:sz w:val="22"/>
          <w:szCs w:val="22"/>
        </w:rPr>
        <w:t>15</w:t>
      </w:r>
      <w:r w:rsidR="005F18DC">
        <w:rPr>
          <w:rFonts w:ascii="Garamond" w:hAnsi="Garamond"/>
          <w:b/>
          <w:sz w:val="22"/>
          <w:szCs w:val="22"/>
        </w:rPr>
        <w:t xml:space="preserve"> </w:t>
      </w:r>
      <w:r w:rsidR="00E3138F" w:rsidRPr="00E3138F">
        <w:rPr>
          <w:rFonts w:ascii="Garamond" w:hAnsi="Garamond"/>
          <w:b/>
          <w:sz w:val="22"/>
          <w:szCs w:val="22"/>
        </w:rPr>
        <w:t>grudnia 2025 roku.</w:t>
      </w:r>
    </w:p>
    <w:p w14:paraId="158B87F8" w14:textId="11C5B9B2"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lastRenderedPageBreak/>
        <w:t xml:space="preserve">Strony zgodnie postanawiają, że termin </w:t>
      </w:r>
      <w:r>
        <w:rPr>
          <w:rFonts w:ascii="Garamond" w:hAnsi="Garamond"/>
          <w:sz w:val="22"/>
          <w:szCs w:val="22"/>
        </w:rPr>
        <w:t xml:space="preserve">realizacji </w:t>
      </w:r>
      <w:r w:rsidRPr="00976906">
        <w:rPr>
          <w:rFonts w:ascii="Garamond" w:hAnsi="Garamond"/>
          <w:sz w:val="22"/>
          <w:szCs w:val="22"/>
        </w:rPr>
        <w:t>Umowy, określony w</w:t>
      </w:r>
      <w:r>
        <w:rPr>
          <w:rFonts w:ascii="Garamond" w:hAnsi="Garamond"/>
          <w:sz w:val="22"/>
          <w:szCs w:val="22"/>
        </w:rPr>
        <w:t xml:space="preserve"> ust. 1 powyżej</w:t>
      </w:r>
      <w:r w:rsidRPr="00976906">
        <w:rPr>
          <w:rFonts w:ascii="Garamond" w:hAnsi="Garamond"/>
          <w:sz w:val="22"/>
          <w:szCs w:val="22"/>
        </w:rPr>
        <w:t xml:space="preserve"> ma charakter ostateczny, nieprzekraczalny i istotny w rozumieniu przepisów Kodeksu cywilnego, a jego zachowanie jest warunkiem koniecznym osiągnięcia celu Umowy.</w:t>
      </w:r>
    </w:p>
    <w:p w14:paraId="24EBED24" w14:textId="75AF8D82"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 xml:space="preserve">Zamawiający oświadcza, że realizacja niniejszej Umowy jest powiązana z uzyskaniem finansowania/dofinansowania/środków zewnętrznych na </w:t>
      </w:r>
      <w:r w:rsidR="00217834">
        <w:rPr>
          <w:rFonts w:ascii="Garamond" w:hAnsi="Garamond"/>
          <w:sz w:val="22"/>
          <w:szCs w:val="22"/>
        </w:rPr>
        <w:t>zakup Sprzętu</w:t>
      </w:r>
      <w:r w:rsidRPr="00976906">
        <w:rPr>
          <w:rFonts w:ascii="Garamond" w:hAnsi="Garamond"/>
          <w:sz w:val="22"/>
          <w:szCs w:val="22"/>
        </w:rPr>
        <w:t>. Strony zgodnie przyjmują, że niewykonanie Przedmiotu Umowy w terminie</w:t>
      </w:r>
      <w:r w:rsidR="00217834">
        <w:rPr>
          <w:rFonts w:ascii="Garamond" w:hAnsi="Garamond"/>
          <w:sz w:val="22"/>
          <w:szCs w:val="22"/>
        </w:rPr>
        <w:t xml:space="preserve"> określonym w ust. 1 powyżej</w:t>
      </w:r>
      <w:r w:rsidRPr="00976906">
        <w:rPr>
          <w:rFonts w:ascii="Garamond" w:hAnsi="Garamond"/>
          <w:sz w:val="22"/>
          <w:szCs w:val="22"/>
        </w:rPr>
        <w:t xml:space="preserve"> może skutkować utratą przez Zamawiającego finansowania/dofinansowania</w:t>
      </w:r>
      <w:r w:rsidR="00217834">
        <w:rPr>
          <w:rFonts w:ascii="Garamond" w:hAnsi="Garamond"/>
          <w:sz w:val="22"/>
          <w:szCs w:val="22"/>
        </w:rPr>
        <w:t xml:space="preserve"> lub/i jego nie otrzymania</w:t>
      </w:r>
      <w:r w:rsidRPr="00976906">
        <w:rPr>
          <w:rFonts w:ascii="Garamond" w:hAnsi="Garamond"/>
          <w:sz w:val="22"/>
          <w:szCs w:val="22"/>
        </w:rPr>
        <w:t xml:space="preserve">, a w konsekwencji cel Umowy nie będzie mógł zostać osiągnięty, zaś </w:t>
      </w:r>
      <w:r w:rsidR="00217834">
        <w:rPr>
          <w:rFonts w:ascii="Garamond" w:hAnsi="Garamond"/>
          <w:sz w:val="22"/>
          <w:szCs w:val="22"/>
        </w:rPr>
        <w:t>p</w:t>
      </w:r>
      <w:r w:rsidRPr="00976906">
        <w:rPr>
          <w:rFonts w:ascii="Garamond" w:hAnsi="Garamond"/>
          <w:sz w:val="22"/>
          <w:szCs w:val="22"/>
        </w:rPr>
        <w:t>rzedmiot Umowy stanie się dla Zamawiającego ekonomicznie bezwartościowy.</w:t>
      </w:r>
    </w:p>
    <w:p w14:paraId="09F552D3" w14:textId="77777777"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W przypadku niewykonania przez Wykonawcę Przedmiotu Umowy w terminie, o którym mowa w ust. 1, Zamawiający jest uprawniony – stosownie do art. 491–492 Kodeksu cywilnego – do odstąpienia od Umowy w całości albo w części niewykonanej, bez wyznaczania Wykonawcy dodatkowego terminu do wykonania i bez konieczności uprzedniego wzywania go do spełnienia świadczenia.</w:t>
      </w:r>
    </w:p>
    <w:p w14:paraId="23772CD7" w14:textId="7CC5EB93"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 xml:space="preserve">Zamawiający może skorzystać z prawa odstąpienia, o którym mowa w ust. 3, nie później niż w terminie </w:t>
      </w:r>
      <w:r w:rsidR="006D5362">
        <w:rPr>
          <w:rFonts w:ascii="Garamond" w:hAnsi="Garamond"/>
          <w:sz w:val="22"/>
          <w:szCs w:val="22"/>
        </w:rPr>
        <w:t>10</w:t>
      </w:r>
      <w:r w:rsidRPr="00976906">
        <w:rPr>
          <w:rFonts w:ascii="Garamond" w:hAnsi="Garamond"/>
          <w:sz w:val="22"/>
          <w:szCs w:val="22"/>
        </w:rPr>
        <w:t xml:space="preserve"> (</w:t>
      </w:r>
      <w:r w:rsidR="006D5362">
        <w:rPr>
          <w:rFonts w:ascii="Garamond" w:hAnsi="Garamond"/>
          <w:sz w:val="22"/>
          <w:szCs w:val="22"/>
        </w:rPr>
        <w:t>dziesięciu</w:t>
      </w:r>
      <w:r w:rsidRPr="00976906">
        <w:rPr>
          <w:rFonts w:ascii="Garamond" w:hAnsi="Garamond"/>
          <w:sz w:val="22"/>
          <w:szCs w:val="22"/>
        </w:rPr>
        <w:t>) Dni Roboczych od dnia zaistnienia przesłanki odstąpienia, tj. od dnia następującego po dniu, w którym bezskutecznie upłynął termin wskazany w ust. 1. Przez „</w:t>
      </w:r>
      <w:r w:rsidRPr="00976906">
        <w:rPr>
          <w:rFonts w:ascii="Garamond" w:hAnsi="Garamond"/>
          <w:b/>
          <w:bCs/>
          <w:sz w:val="22"/>
          <w:szCs w:val="22"/>
        </w:rPr>
        <w:t>Dni Robocze</w:t>
      </w:r>
      <w:r w:rsidRPr="00976906">
        <w:rPr>
          <w:rFonts w:ascii="Garamond" w:hAnsi="Garamond"/>
          <w:sz w:val="22"/>
          <w:szCs w:val="22"/>
        </w:rPr>
        <w:t>” rozumie się dni od poniedziałku do piątku, z wyłączeniem dni ustawowo wolnych od pracy, chyba że Umowa stanowi inaczej.</w:t>
      </w:r>
    </w:p>
    <w:p w14:paraId="4AAB8C15" w14:textId="77777777" w:rsid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Odstąpienie od Umowy następuje poprzez złożenie przez Zamawiającego Wykonawcy oświadczenia o odstąpieniu od Umowy. Oświadczenie to:</w:t>
      </w:r>
    </w:p>
    <w:p w14:paraId="1277F12D" w14:textId="77777777" w:rsidR="00976906" w:rsidRDefault="00976906" w:rsidP="00976906">
      <w:pPr>
        <w:numPr>
          <w:ilvl w:val="1"/>
          <w:numId w:val="4"/>
        </w:numPr>
        <w:spacing w:after="120" w:line="240" w:lineRule="auto"/>
        <w:ind w:left="851"/>
        <w:rPr>
          <w:rFonts w:ascii="Garamond" w:hAnsi="Garamond"/>
          <w:sz w:val="22"/>
          <w:szCs w:val="22"/>
        </w:rPr>
      </w:pPr>
      <w:r w:rsidRPr="00976906">
        <w:rPr>
          <w:rFonts w:ascii="Garamond" w:hAnsi="Garamond"/>
          <w:sz w:val="22"/>
          <w:szCs w:val="22"/>
        </w:rPr>
        <w:t>może zostać złożone w dowolnej prawnie dopuszczalnej formie,</w:t>
      </w:r>
    </w:p>
    <w:p w14:paraId="13AC5A87" w14:textId="77777777" w:rsidR="00976906" w:rsidRDefault="00976906" w:rsidP="00976906">
      <w:pPr>
        <w:numPr>
          <w:ilvl w:val="1"/>
          <w:numId w:val="4"/>
        </w:numPr>
        <w:spacing w:after="120" w:line="240" w:lineRule="auto"/>
        <w:ind w:left="851"/>
        <w:rPr>
          <w:rFonts w:ascii="Garamond" w:hAnsi="Garamond"/>
          <w:sz w:val="22"/>
          <w:szCs w:val="22"/>
        </w:rPr>
      </w:pPr>
      <w:r w:rsidRPr="00976906">
        <w:rPr>
          <w:rFonts w:ascii="Garamond" w:hAnsi="Garamond"/>
          <w:sz w:val="22"/>
          <w:szCs w:val="22"/>
        </w:rPr>
        <w:t>w każdym przypadku wymaga co najmniej zachowania formy dokumentowej w rozumieniu Kodeksu cywilnego,</w:t>
      </w:r>
    </w:p>
    <w:p w14:paraId="3DF90DA2" w14:textId="77777777" w:rsidR="00976906" w:rsidRDefault="00976906" w:rsidP="00976906">
      <w:pPr>
        <w:numPr>
          <w:ilvl w:val="1"/>
          <w:numId w:val="4"/>
        </w:numPr>
        <w:spacing w:after="120" w:line="240" w:lineRule="auto"/>
        <w:ind w:left="851"/>
        <w:rPr>
          <w:rFonts w:ascii="Garamond" w:hAnsi="Garamond"/>
          <w:sz w:val="22"/>
          <w:szCs w:val="22"/>
        </w:rPr>
      </w:pPr>
      <w:r w:rsidRPr="00976906">
        <w:rPr>
          <w:rFonts w:ascii="Garamond" w:hAnsi="Garamond"/>
          <w:sz w:val="22"/>
          <w:szCs w:val="22"/>
        </w:rPr>
        <w:t>może zostać przekazane w szczególności:</w:t>
      </w:r>
    </w:p>
    <w:p w14:paraId="72FE6AB2" w14:textId="77777777" w:rsidR="00976906" w:rsidRDefault="00976906" w:rsidP="00976906">
      <w:pPr>
        <w:numPr>
          <w:ilvl w:val="2"/>
          <w:numId w:val="4"/>
        </w:numPr>
        <w:spacing w:after="120" w:line="240" w:lineRule="auto"/>
        <w:ind w:left="1276"/>
        <w:rPr>
          <w:rFonts w:ascii="Garamond" w:hAnsi="Garamond"/>
          <w:sz w:val="22"/>
          <w:szCs w:val="22"/>
        </w:rPr>
      </w:pPr>
      <w:r w:rsidRPr="00976906">
        <w:rPr>
          <w:rFonts w:ascii="Garamond" w:hAnsi="Garamond"/>
          <w:sz w:val="22"/>
          <w:szCs w:val="22"/>
        </w:rPr>
        <w:t>w formie pisemnej – listem poleconym, przesyłką kurierską lub doręczeniem osobistym na adres siedziby Wykonawcy wskazany w Umowie, lub</w:t>
      </w:r>
    </w:p>
    <w:p w14:paraId="739F27EC" w14:textId="776EDC18" w:rsidR="00976906" w:rsidRPr="00976906" w:rsidRDefault="00976906" w:rsidP="00976906">
      <w:pPr>
        <w:numPr>
          <w:ilvl w:val="2"/>
          <w:numId w:val="4"/>
        </w:numPr>
        <w:spacing w:after="120" w:line="240" w:lineRule="auto"/>
        <w:ind w:left="1276"/>
        <w:rPr>
          <w:rFonts w:ascii="Garamond" w:hAnsi="Garamond"/>
          <w:sz w:val="22"/>
          <w:szCs w:val="22"/>
        </w:rPr>
      </w:pPr>
      <w:r w:rsidRPr="00976906">
        <w:rPr>
          <w:rFonts w:ascii="Garamond" w:hAnsi="Garamond"/>
          <w:sz w:val="22"/>
          <w:szCs w:val="22"/>
        </w:rPr>
        <w:t>w formie dokumentowej – za pośrednictwem poczty elektronicznej (e-mail) na adres Wykonawcy wskazany w Umowie jako adres do korespondencji, ewentualnie na inny adres e-mail uprzednio pisemnie lub dokumentowo zgłoszony Zamawiającemu jako adres właściwy do kontaktu w sprawach realizacji Umowy.</w:t>
      </w:r>
    </w:p>
    <w:p w14:paraId="188120E5" w14:textId="77777777" w:rsidR="00217834" w:rsidRDefault="00976906" w:rsidP="00217834">
      <w:pPr>
        <w:numPr>
          <w:ilvl w:val="0"/>
          <w:numId w:val="4"/>
        </w:numPr>
        <w:spacing w:after="120" w:line="240" w:lineRule="auto"/>
        <w:ind w:hanging="427"/>
        <w:rPr>
          <w:rFonts w:ascii="Garamond" w:hAnsi="Garamond"/>
          <w:sz w:val="22"/>
          <w:szCs w:val="22"/>
        </w:rPr>
      </w:pPr>
      <w:r w:rsidRPr="00976906">
        <w:rPr>
          <w:rFonts w:ascii="Garamond" w:hAnsi="Garamond"/>
          <w:sz w:val="22"/>
          <w:szCs w:val="22"/>
        </w:rPr>
        <w:t>Za chwilę złożenia oświadczenia o odstąpieniu od Umowy uznaje się chwilę, w której oświadczenie to:</w:t>
      </w:r>
    </w:p>
    <w:p w14:paraId="41A85849" w14:textId="77777777" w:rsidR="00217834"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doszło do Wykonawcy w taki sposób, że mógł zapoznać się z jego treścią – w przypadku doręczenia w formie pisemnej, lub</w:t>
      </w:r>
    </w:p>
    <w:p w14:paraId="408E2CD6" w14:textId="09273EFE" w:rsidR="00976906" w:rsidRPr="00976906"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zostało wprowadzone do środka komunikacji elektronicznej w taki sposób, że Wykonawca mógł zapoznać się z jego treścią – w przypadku przesłania w formie dokumentowej, w szczególności za pośrednictwem poczty elektronicznej.</w:t>
      </w:r>
    </w:p>
    <w:p w14:paraId="295AE3FD" w14:textId="77777777"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Skorzystanie przez Zamawiającego z prawa odstąpienia od Umowy na podstawie niniejszego paragrafu nie wymaga podania przyczyny ani odrębnego uzasadnienia. Za wystarczającą i wyłączną przesłankę odstąpienia uznaje się niewykonanie Przedmiotu Umowy w terminie, o którym mowa w ust. 1, niezależnie od przyczyn takiego niewykonania. Zamawiający nie jest zobowiązany do wykazywania utraty finansowania/dofinansowania ani innych negatywnych skutków niewykonania Umowy dla ważności i skuteczności złożonego oświadczenia o odstąpieniu.</w:t>
      </w:r>
    </w:p>
    <w:p w14:paraId="09638BF5" w14:textId="77777777" w:rsidR="00217834" w:rsidRDefault="00976906" w:rsidP="00217834">
      <w:pPr>
        <w:numPr>
          <w:ilvl w:val="0"/>
          <w:numId w:val="4"/>
        </w:numPr>
        <w:spacing w:after="120" w:line="240" w:lineRule="auto"/>
        <w:ind w:hanging="427"/>
        <w:rPr>
          <w:rFonts w:ascii="Garamond" w:hAnsi="Garamond"/>
          <w:sz w:val="22"/>
          <w:szCs w:val="22"/>
        </w:rPr>
      </w:pPr>
      <w:r w:rsidRPr="00976906">
        <w:rPr>
          <w:rFonts w:ascii="Garamond" w:hAnsi="Garamond"/>
          <w:sz w:val="22"/>
          <w:szCs w:val="22"/>
        </w:rPr>
        <w:t>W przypadku odstąpienia od Umowy przez Zamawiającego na podstawie niniejszego paragrafu:</w:t>
      </w:r>
    </w:p>
    <w:p w14:paraId="78BE6C2F" w14:textId="77777777" w:rsidR="00217834"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Umowę uważa się – w zakresie objętym oświadczeniem o odstąpieniu – za niezawartą, z zastrzeżeniem obowiązku dokonania rozliczeń pomiędzy Stronami zgodnie z przepisami Kodeksu cywilnego oraz postanowieniami Umowy,</w:t>
      </w:r>
    </w:p>
    <w:p w14:paraId="6AA4B48C" w14:textId="77777777" w:rsidR="00217834"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 xml:space="preserve">Wykonawcy nie przysługuje względem Zamawiającego jakiekolwiek roszczenie o zapłatę wynagrodzenia, zwrot kosztów, odszkodowanie lub inne świadczenie pieniężne z tytułu </w:t>
      </w:r>
      <w:r w:rsidRPr="00976906">
        <w:rPr>
          <w:rFonts w:ascii="Garamond" w:hAnsi="Garamond"/>
          <w:sz w:val="22"/>
          <w:szCs w:val="22"/>
        </w:rPr>
        <w:lastRenderedPageBreak/>
        <w:t>części Umowy, od której Zamawiający odstąpił, w tym w szczególności z tytułu utraconych korzyści lub kosztów poniesionych w związku z przygotowaniem lub realizacją niewykonanej części Umowy,</w:t>
      </w:r>
    </w:p>
    <w:p w14:paraId="6DAFF0A1" w14:textId="292424CE" w:rsidR="00976906" w:rsidRPr="00976906" w:rsidRDefault="00976906" w:rsidP="00217834">
      <w:pPr>
        <w:numPr>
          <w:ilvl w:val="1"/>
          <w:numId w:val="4"/>
        </w:numPr>
        <w:spacing w:after="120" w:line="240" w:lineRule="auto"/>
        <w:rPr>
          <w:rFonts w:ascii="Garamond" w:hAnsi="Garamond"/>
          <w:sz w:val="22"/>
          <w:szCs w:val="22"/>
        </w:rPr>
      </w:pPr>
      <w:r w:rsidRPr="00976906">
        <w:rPr>
          <w:rFonts w:ascii="Garamond" w:hAnsi="Garamond"/>
          <w:sz w:val="22"/>
          <w:szCs w:val="22"/>
        </w:rPr>
        <w:t>Zamawiający nie ponosi jakichkolwiek kosztów związanych z odstąpieniem od Umowy w zakresie, w jakim Przedmiot Umowy nie został wykonany w terminie określonym w ust. 1, przy czym Strony zgodnie przyjmują, że wobec utraty finansowania/dofinansowania niewykonany w terminie Przedmiot Umowy nie przedstawia dla Zamawiającego wartości gospodarczej.</w:t>
      </w:r>
    </w:p>
    <w:p w14:paraId="52621736" w14:textId="287C356F" w:rsidR="00217834" w:rsidRPr="006D5362" w:rsidRDefault="00976906" w:rsidP="006D5362">
      <w:pPr>
        <w:numPr>
          <w:ilvl w:val="0"/>
          <w:numId w:val="4"/>
        </w:numPr>
        <w:spacing w:after="120" w:line="240" w:lineRule="auto"/>
        <w:ind w:hanging="427"/>
        <w:rPr>
          <w:rFonts w:ascii="Garamond" w:hAnsi="Garamond"/>
          <w:sz w:val="22"/>
          <w:szCs w:val="22"/>
        </w:rPr>
      </w:pPr>
      <w:r w:rsidRPr="00976906">
        <w:rPr>
          <w:rFonts w:ascii="Garamond" w:hAnsi="Garamond"/>
          <w:sz w:val="22"/>
          <w:szCs w:val="22"/>
        </w:rPr>
        <w:t>Odstąpienie od Umowy przez Zamawiającego na podstawie niniejszego paragrafu nie ogranicza i nie wyłącza prawa Zamawiającego do</w:t>
      </w:r>
      <w:r w:rsidR="006D5362">
        <w:rPr>
          <w:rFonts w:ascii="Garamond" w:hAnsi="Garamond"/>
          <w:sz w:val="22"/>
          <w:szCs w:val="22"/>
        </w:rPr>
        <w:t xml:space="preserve"> </w:t>
      </w:r>
      <w:r w:rsidRPr="006D5362">
        <w:rPr>
          <w:rFonts w:ascii="Garamond" w:hAnsi="Garamond"/>
          <w:sz w:val="22"/>
          <w:szCs w:val="22"/>
        </w:rPr>
        <w:t>dochodzenia od Wykonawcy kar umownych przewidzianych w Umowie,</w:t>
      </w:r>
    </w:p>
    <w:p w14:paraId="1FFE0AD6" w14:textId="77777777" w:rsidR="00976906" w:rsidRPr="00976906" w:rsidRDefault="00976906" w:rsidP="00976906">
      <w:pPr>
        <w:numPr>
          <w:ilvl w:val="0"/>
          <w:numId w:val="4"/>
        </w:numPr>
        <w:spacing w:after="120" w:line="240" w:lineRule="auto"/>
        <w:ind w:hanging="427"/>
        <w:rPr>
          <w:rFonts w:ascii="Garamond" w:hAnsi="Garamond"/>
          <w:sz w:val="22"/>
          <w:szCs w:val="22"/>
        </w:rPr>
      </w:pPr>
      <w:r w:rsidRPr="00976906">
        <w:rPr>
          <w:rFonts w:ascii="Garamond" w:hAnsi="Garamond"/>
          <w:sz w:val="22"/>
          <w:szCs w:val="22"/>
        </w:rPr>
        <w:t>Uprawnienia Zamawiającego do odstąpienia od Umowy, o których mowa w niniejszym paragrafie, mają charakter szczególny i pozostają niezależne od innych uprawnień Zamawiającego wynikających z przepisów prawa, w tym Kodeksu cywilnego oraz ustawy Prawo zamówień publicznych, jak również od innych uprawnień umownych przewidzianych w niniejszej Umowie. Skorzystanie przez Zamawiającego z któregokolwiek z tych uprawnień nie wyłącza możliwości skorzystania z pozostałych.</w:t>
      </w:r>
    </w:p>
    <w:p w14:paraId="411E6E40" w14:textId="5B1EC1BA" w:rsidR="00521282" w:rsidRPr="00B41989" w:rsidRDefault="00521282" w:rsidP="005216C0">
      <w:pPr>
        <w:spacing w:after="120" w:line="240" w:lineRule="auto"/>
        <w:ind w:left="48" w:firstLine="0"/>
        <w:jc w:val="center"/>
        <w:rPr>
          <w:rFonts w:ascii="Garamond" w:hAnsi="Garamond"/>
          <w:sz w:val="22"/>
          <w:szCs w:val="22"/>
        </w:rPr>
      </w:pPr>
    </w:p>
    <w:p w14:paraId="4778642B"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4BBE5DDD"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 xml:space="preserve">Za dostarczony Sprzęt Wykonawca wystawi fakturę według cen jednostkowych ustalonych w wyniku postępowania o udzielenie zamówienia publicznego [Załącznik nr 2]. </w:t>
      </w:r>
    </w:p>
    <w:p w14:paraId="7EF9EA15"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5216C0">
      <w:pPr>
        <w:numPr>
          <w:ilvl w:val="0"/>
          <w:numId w:val="5"/>
        </w:numPr>
        <w:spacing w:after="120" w:line="240" w:lineRule="auto"/>
        <w:ind w:hanging="427"/>
        <w:rPr>
          <w:rFonts w:ascii="Garamond" w:hAnsi="Garamond"/>
          <w:sz w:val="22"/>
          <w:szCs w:val="22"/>
        </w:rPr>
      </w:pPr>
      <w:r w:rsidRPr="00B41989">
        <w:rPr>
          <w:rFonts w:ascii="Garamond" w:hAnsi="Garamond"/>
          <w:sz w:val="22"/>
          <w:szCs w:val="22"/>
        </w:rPr>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5216C0">
      <w:pPr>
        <w:pStyle w:val="Nagwek2"/>
        <w:spacing w:after="12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1FDA4C3C"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w:t>
      </w:r>
      <w:r w:rsidR="00811935">
        <w:rPr>
          <w:rFonts w:ascii="Garamond" w:hAnsi="Garamond"/>
          <w:sz w:val="22"/>
          <w:szCs w:val="22"/>
        </w:rPr>
        <w:t>……..</w:t>
      </w:r>
      <w:r w:rsidRPr="00B41989">
        <w:rPr>
          <w:rFonts w:ascii="Garamond" w:hAnsi="Garamond"/>
          <w:sz w:val="22"/>
          <w:szCs w:val="22"/>
        </w:rPr>
        <w:t xml:space="preserve"> [</w:t>
      </w:r>
      <w:r w:rsidR="00811935">
        <w:rPr>
          <w:rFonts w:ascii="Garamond" w:hAnsi="Garamond"/>
          <w:sz w:val="22"/>
          <w:szCs w:val="22"/>
        </w:rPr>
        <w:t>zgodnie z SWZ</w:t>
      </w:r>
      <w:r w:rsidRPr="00B41989">
        <w:rPr>
          <w:rFonts w:ascii="Garamond" w:hAnsi="Garamond"/>
          <w:sz w:val="22"/>
          <w:szCs w:val="22"/>
        </w:rPr>
        <w:t xml:space="preserve">]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 xml:space="preserve">Biała </w:t>
      </w:r>
      <w:r w:rsidRPr="00B41989">
        <w:rPr>
          <w:rFonts w:ascii="Garamond" w:hAnsi="Garamond"/>
          <w:b/>
          <w:bCs/>
          <w:sz w:val="22"/>
          <w:szCs w:val="22"/>
        </w:rPr>
        <w:lastRenderedPageBreak/>
        <w:t>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5216C0">
      <w:pPr>
        <w:numPr>
          <w:ilvl w:val="0"/>
          <w:numId w:val="6"/>
        </w:numPr>
        <w:spacing w:after="12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5216C0">
      <w:pPr>
        <w:pStyle w:val="Nagwek1"/>
        <w:spacing w:after="12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0F81CAE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udziela gwarancji na przedmiot Umowy na okres </w:t>
      </w:r>
      <w:r w:rsidR="00B41989" w:rsidRPr="006D71E9">
        <w:rPr>
          <w:rFonts w:ascii="Garamond" w:hAnsi="Garamond"/>
          <w:b/>
          <w:sz w:val="22"/>
          <w:szCs w:val="22"/>
          <w:highlight w:val="yellow"/>
        </w:rPr>
        <w:t>______</w:t>
      </w:r>
      <w:r w:rsidR="006D71E9" w:rsidRPr="006D71E9">
        <w:rPr>
          <w:rFonts w:ascii="Garamond" w:hAnsi="Garamond"/>
          <w:b/>
          <w:i/>
          <w:iCs/>
          <w:sz w:val="22"/>
          <w:szCs w:val="22"/>
          <w:highlight w:val="yellow"/>
        </w:rPr>
        <w:t>(zgodnie z zadeklarowanym w K-2 terminie)</w:t>
      </w:r>
      <w:r w:rsidR="006D71E9">
        <w:rPr>
          <w:rFonts w:ascii="Garamond" w:hAnsi="Garamond"/>
          <w:b/>
          <w:i/>
          <w:iCs/>
          <w:sz w:val="22"/>
          <w:szCs w:val="22"/>
        </w:rPr>
        <w:t xml:space="preserve"> </w:t>
      </w:r>
      <w:r w:rsidRPr="00B41989">
        <w:rPr>
          <w:rFonts w:ascii="Garamond" w:hAnsi="Garamond"/>
          <w:b/>
          <w:sz w:val="22"/>
          <w:szCs w:val="22"/>
        </w:rPr>
        <w:t xml:space="preserve"> [min. </w:t>
      </w:r>
      <w:r w:rsidR="00811935">
        <w:rPr>
          <w:rFonts w:ascii="Garamond" w:hAnsi="Garamond"/>
          <w:b/>
          <w:sz w:val="22"/>
          <w:szCs w:val="22"/>
        </w:rPr>
        <w:t>24</w:t>
      </w:r>
      <w:r w:rsidRPr="00B41989">
        <w:rPr>
          <w:rFonts w:ascii="Garamond" w:hAnsi="Garamond"/>
          <w:b/>
          <w:sz w:val="22"/>
          <w:szCs w:val="22"/>
        </w:rPr>
        <w:t xml:space="preserve"> miesiące]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zdiagnozowania usterki/awarii, </w:t>
      </w:r>
    </w:p>
    <w:p w14:paraId="5C0CFF73" w14:textId="77777777" w:rsidR="00521282" w:rsidRPr="00B41989" w:rsidRDefault="00C169A7" w:rsidP="005216C0">
      <w:pPr>
        <w:numPr>
          <w:ilvl w:val="1"/>
          <w:numId w:val="7"/>
        </w:numPr>
        <w:spacing w:after="12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55CCD65A" w14:textId="35B118C4"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w:t>
      </w:r>
      <w:r w:rsidR="00811935">
        <w:rPr>
          <w:rFonts w:ascii="Garamond" w:hAnsi="Garamond"/>
          <w:sz w:val="22"/>
          <w:szCs w:val="22"/>
        </w:rPr>
        <w:lastRenderedPageBreak/>
        <w:t>7</w:t>
      </w:r>
      <w:r w:rsidRPr="00B41989">
        <w:rPr>
          <w:rFonts w:ascii="Garamond" w:hAnsi="Garamond"/>
          <w:sz w:val="22"/>
          <w:szCs w:val="22"/>
        </w:rPr>
        <w:t xml:space="preserve"> [</w:t>
      </w:r>
      <w:r w:rsidR="00811935">
        <w:rPr>
          <w:rFonts w:ascii="Garamond" w:hAnsi="Garamond"/>
          <w:sz w:val="22"/>
          <w:szCs w:val="22"/>
        </w:rPr>
        <w:t>siedem</w:t>
      </w:r>
      <w:r w:rsidRPr="00B41989">
        <w:rPr>
          <w:rFonts w:ascii="Garamond" w:hAnsi="Garamond"/>
          <w:sz w:val="22"/>
          <w:szCs w:val="22"/>
        </w:rPr>
        <w:t xml:space="preserve">] dni </w:t>
      </w:r>
      <w:r w:rsidR="00811935">
        <w:rPr>
          <w:rFonts w:ascii="Garamond" w:hAnsi="Garamond"/>
          <w:sz w:val="22"/>
          <w:szCs w:val="22"/>
        </w:rPr>
        <w:t>kalendarzowych</w:t>
      </w:r>
      <w:r w:rsidR="00811935" w:rsidRPr="00B41989">
        <w:rPr>
          <w:rFonts w:ascii="Garamond" w:hAnsi="Garamond"/>
          <w:sz w:val="22"/>
          <w:szCs w:val="22"/>
        </w:rPr>
        <w:t xml:space="preserve"> licząc</w:t>
      </w:r>
      <w:r w:rsidRPr="00B41989">
        <w:rPr>
          <w:rFonts w:ascii="Garamond" w:hAnsi="Garamond"/>
          <w:sz w:val="22"/>
          <w:szCs w:val="22"/>
        </w:rPr>
        <w:t xml:space="preserve"> od daty powiadomienia Wykonawcy przez Zamawiającego o wadzie, a w przypadku konieczności sprowadzenia części z zagranicy do 1</w:t>
      </w:r>
      <w:r w:rsidR="00811935">
        <w:rPr>
          <w:rFonts w:ascii="Garamond" w:hAnsi="Garamond"/>
          <w:sz w:val="22"/>
          <w:szCs w:val="22"/>
        </w:rPr>
        <w:t>4</w:t>
      </w:r>
      <w:r w:rsidRPr="00B41989">
        <w:rPr>
          <w:rFonts w:ascii="Garamond" w:hAnsi="Garamond"/>
          <w:sz w:val="22"/>
          <w:szCs w:val="22"/>
        </w:rPr>
        <w:t xml:space="preserve"> [</w:t>
      </w:r>
      <w:r w:rsidR="00811935">
        <w:rPr>
          <w:rFonts w:ascii="Garamond" w:hAnsi="Garamond"/>
          <w:sz w:val="22"/>
          <w:szCs w:val="22"/>
        </w:rPr>
        <w:t>czternastu</w:t>
      </w:r>
      <w:r w:rsidRPr="00B41989">
        <w:rPr>
          <w:rFonts w:ascii="Garamond" w:hAnsi="Garamond"/>
          <w:sz w:val="22"/>
          <w:szCs w:val="22"/>
        </w:rPr>
        <w:t xml:space="preserve">] dni </w:t>
      </w:r>
      <w:r w:rsidR="00811935">
        <w:rPr>
          <w:rFonts w:ascii="Garamond" w:hAnsi="Garamond"/>
          <w:sz w:val="22"/>
          <w:szCs w:val="22"/>
        </w:rPr>
        <w:t>kalendarzowych</w:t>
      </w:r>
      <w:r w:rsidRPr="00B41989">
        <w:rPr>
          <w:rFonts w:ascii="Garamond" w:hAnsi="Garamond"/>
          <w:sz w:val="22"/>
          <w:szCs w:val="22"/>
        </w:rPr>
        <w:t xml:space="preserve">.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5216C0">
      <w:pPr>
        <w:numPr>
          <w:ilvl w:val="0"/>
          <w:numId w:val="7"/>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5216C0">
      <w:pPr>
        <w:spacing w:after="12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5216C0">
      <w:pPr>
        <w:pStyle w:val="Nagwek1"/>
        <w:spacing w:after="12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5216C0">
      <w:pPr>
        <w:numPr>
          <w:ilvl w:val="0"/>
          <w:numId w:val="8"/>
        </w:numPr>
        <w:spacing w:after="12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sz w:val="22"/>
          <w:szCs w:val="22"/>
        </w:rPr>
        <w:t xml:space="preserve"> </w:t>
      </w:r>
    </w:p>
    <w:p w14:paraId="099B1454"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§9 </w:t>
      </w:r>
    </w:p>
    <w:p w14:paraId="1D677E8F"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lastRenderedPageBreak/>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5216C0">
      <w:pPr>
        <w:numPr>
          <w:ilvl w:val="2"/>
          <w:numId w:val="11"/>
        </w:numPr>
        <w:spacing w:after="12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5216C0">
      <w:pPr>
        <w:numPr>
          <w:ilvl w:val="2"/>
          <w:numId w:val="10"/>
        </w:numPr>
        <w:spacing w:after="12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5216C0">
      <w:pPr>
        <w:numPr>
          <w:ilvl w:val="1"/>
          <w:numId w:val="9"/>
        </w:numPr>
        <w:spacing w:after="12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26024099" w:rsidR="00521282" w:rsidRPr="00B41989" w:rsidRDefault="00C169A7" w:rsidP="005216C0">
      <w:pPr>
        <w:numPr>
          <w:ilvl w:val="0"/>
          <w:numId w:val="9"/>
        </w:numPr>
        <w:spacing w:after="12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423820E7" w14:textId="77777777" w:rsidR="00521282" w:rsidRPr="00B41989" w:rsidRDefault="00C169A7" w:rsidP="005216C0">
      <w:pPr>
        <w:spacing w:after="120" w:line="240" w:lineRule="auto"/>
        <w:ind w:left="288" w:hanging="10"/>
        <w:jc w:val="center"/>
        <w:rPr>
          <w:rFonts w:ascii="Garamond" w:hAnsi="Garamond"/>
          <w:sz w:val="22"/>
          <w:szCs w:val="22"/>
        </w:rPr>
      </w:pPr>
      <w:r w:rsidRPr="00B41989">
        <w:rPr>
          <w:rFonts w:ascii="Garamond" w:hAnsi="Garamond"/>
          <w:b/>
          <w:sz w:val="22"/>
          <w:szCs w:val="22"/>
        </w:rPr>
        <w:t xml:space="preserve">§10 </w:t>
      </w:r>
    </w:p>
    <w:p w14:paraId="7E53277D" w14:textId="77777777" w:rsidR="00521282" w:rsidRPr="00B41989" w:rsidRDefault="00C169A7" w:rsidP="005216C0">
      <w:pPr>
        <w:pStyle w:val="Nagwek1"/>
        <w:spacing w:after="120" w:line="240" w:lineRule="auto"/>
        <w:ind w:left="287" w:right="0"/>
        <w:rPr>
          <w:rFonts w:ascii="Garamond" w:hAnsi="Garamond"/>
          <w:i w:val="0"/>
          <w:sz w:val="22"/>
          <w:szCs w:val="22"/>
        </w:rPr>
      </w:pPr>
      <w:r w:rsidRPr="00B41989">
        <w:rPr>
          <w:rFonts w:ascii="Garamond" w:hAnsi="Garamond"/>
          <w:i w:val="0"/>
          <w:sz w:val="22"/>
          <w:szCs w:val="22"/>
        </w:rPr>
        <w:lastRenderedPageBreak/>
        <w:t xml:space="preserve">KARY UMOWNE </w:t>
      </w:r>
    </w:p>
    <w:p w14:paraId="571EE3FD"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5889BA02" w:rsidR="00521282" w:rsidRPr="00B41989" w:rsidRDefault="00B63A3D" w:rsidP="005216C0">
      <w:pPr>
        <w:numPr>
          <w:ilvl w:val="1"/>
          <w:numId w:val="12"/>
        </w:numPr>
        <w:spacing w:after="120" w:line="240" w:lineRule="auto"/>
        <w:ind w:hanging="360"/>
        <w:rPr>
          <w:rFonts w:ascii="Garamond" w:hAnsi="Garamond"/>
          <w:sz w:val="22"/>
          <w:szCs w:val="22"/>
        </w:rPr>
      </w:pPr>
      <w:r>
        <w:rPr>
          <w:rFonts w:ascii="Garamond" w:hAnsi="Garamond"/>
          <w:sz w:val="22"/>
          <w:szCs w:val="22"/>
        </w:rPr>
        <w:t>10</w:t>
      </w:r>
      <w:r w:rsidR="00C169A7" w:rsidRPr="00B41989">
        <w:rPr>
          <w:rFonts w:ascii="Garamond" w:hAnsi="Garamond"/>
          <w:sz w:val="22"/>
          <w:szCs w:val="22"/>
        </w:rPr>
        <w:t xml:space="preserve">% ogólnej wartości Umowy brutto określonej w §5 ust. 1 niniejszej Umowy. [dotyczy przedmiotu umowy zawierającego tylko jedna pozycję] </w:t>
      </w:r>
    </w:p>
    <w:p w14:paraId="19DC0CF9" w14:textId="250C00DC" w:rsidR="00521282" w:rsidRPr="00B41989" w:rsidRDefault="00B63A3D" w:rsidP="005216C0">
      <w:pPr>
        <w:numPr>
          <w:ilvl w:val="1"/>
          <w:numId w:val="12"/>
        </w:numPr>
        <w:spacing w:after="120" w:line="240" w:lineRule="auto"/>
        <w:ind w:hanging="360"/>
        <w:rPr>
          <w:rFonts w:ascii="Garamond" w:hAnsi="Garamond"/>
          <w:sz w:val="22"/>
          <w:szCs w:val="22"/>
        </w:rPr>
      </w:pPr>
      <w:r>
        <w:rPr>
          <w:rFonts w:ascii="Garamond" w:hAnsi="Garamond"/>
          <w:sz w:val="22"/>
          <w:szCs w:val="22"/>
        </w:rPr>
        <w:t>1</w:t>
      </w:r>
      <w:r w:rsidR="00C169A7" w:rsidRPr="00B41989">
        <w:rPr>
          <w:rFonts w:ascii="Garamond" w:hAnsi="Garamond"/>
          <w:sz w:val="22"/>
          <w:szCs w:val="22"/>
        </w:rPr>
        <w:t xml:space="preserve">0% wartości pozycji brutto, określonej według </w:t>
      </w:r>
      <w:r w:rsidR="00B41989">
        <w:rPr>
          <w:rFonts w:ascii="Garamond" w:hAnsi="Garamond"/>
          <w:sz w:val="22"/>
          <w:szCs w:val="22"/>
        </w:rPr>
        <w:t xml:space="preserve">Formularza ofertowego </w:t>
      </w:r>
      <w:r w:rsidR="00C169A7"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5216C0">
      <w:pPr>
        <w:numPr>
          <w:ilvl w:val="2"/>
          <w:numId w:val="14"/>
        </w:numPr>
        <w:spacing w:after="12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3F8D9831"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Wykonawca zapłaci karę umowną w wysokości 0,</w:t>
      </w:r>
      <w:r w:rsidR="00B63A3D">
        <w:rPr>
          <w:rFonts w:ascii="Garamond" w:hAnsi="Garamond"/>
          <w:sz w:val="22"/>
          <w:szCs w:val="22"/>
        </w:rPr>
        <w:t>2</w:t>
      </w:r>
      <w:r w:rsidRPr="00B41989">
        <w:rPr>
          <w:rFonts w:ascii="Garamond" w:hAnsi="Garamond"/>
          <w:sz w:val="22"/>
          <w:szCs w:val="22"/>
        </w:rPr>
        <w:t xml:space="preserve">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465F5EAF"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Za zwłokę w wykonaniu planowanego przeglądu okresowego, o ile nie nastąpiło ono z winy Zamawiającego, Wykonawca zapłaci kary umowne w wysokości 0,</w:t>
      </w:r>
      <w:r w:rsidR="00B63A3D">
        <w:rPr>
          <w:rFonts w:ascii="Garamond" w:hAnsi="Garamond"/>
          <w:sz w:val="22"/>
          <w:szCs w:val="22"/>
        </w:rPr>
        <w:t>2</w:t>
      </w:r>
      <w:r w:rsidRPr="00B41989">
        <w:rPr>
          <w:rFonts w:ascii="Garamond" w:hAnsi="Garamond"/>
          <w:sz w:val="22"/>
          <w:szCs w:val="22"/>
        </w:rPr>
        <w:t xml:space="preserve"> % wartości brutto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832DA10"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3969BD04" w14:textId="0A3772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Za niewywiązanie się z obowiązków określonych w Umowie wynikających z §3 ust. 6-</w:t>
      </w:r>
      <w:r w:rsidR="00532D49">
        <w:rPr>
          <w:rFonts w:ascii="Garamond" w:hAnsi="Garamond"/>
          <w:sz w:val="22"/>
          <w:szCs w:val="22"/>
        </w:rPr>
        <w:t>7</w:t>
      </w:r>
      <w:r w:rsidRPr="00B41989">
        <w:rPr>
          <w:rFonts w:ascii="Garamond" w:hAnsi="Garamond"/>
          <w:sz w:val="22"/>
          <w:szCs w:val="22"/>
        </w:rPr>
        <w:t xml:space="preserve"> lub w §7 ust. 1</w:t>
      </w:r>
      <w:r w:rsidR="00532D49">
        <w:rPr>
          <w:rFonts w:ascii="Garamond" w:hAnsi="Garamond"/>
          <w:sz w:val="22"/>
          <w:szCs w:val="22"/>
        </w:rPr>
        <w:t>0</w:t>
      </w:r>
      <w:r w:rsidRPr="00B41989">
        <w:rPr>
          <w:rFonts w:ascii="Garamond" w:hAnsi="Garamond"/>
          <w:sz w:val="22"/>
          <w:szCs w:val="22"/>
        </w:rPr>
        <w:t>, 1</w:t>
      </w:r>
      <w:r w:rsidR="00532D49">
        <w:rPr>
          <w:rFonts w:ascii="Garamond" w:hAnsi="Garamond"/>
          <w:sz w:val="22"/>
          <w:szCs w:val="22"/>
        </w:rPr>
        <w:t>1</w:t>
      </w:r>
      <w:r w:rsidRPr="00B41989">
        <w:rPr>
          <w:rFonts w:ascii="Garamond" w:hAnsi="Garamond"/>
          <w:sz w:val="22"/>
          <w:szCs w:val="22"/>
        </w:rPr>
        <w:t xml:space="preserve">, </w:t>
      </w:r>
      <w:r w:rsidR="00532D49">
        <w:rPr>
          <w:rFonts w:ascii="Garamond" w:hAnsi="Garamond"/>
          <w:sz w:val="22"/>
          <w:szCs w:val="22"/>
        </w:rPr>
        <w:t>16</w:t>
      </w:r>
      <w:r w:rsidRPr="00B41989">
        <w:rPr>
          <w:rFonts w:ascii="Garamond" w:hAnsi="Garamond"/>
          <w:sz w:val="22"/>
          <w:szCs w:val="22"/>
        </w:rPr>
        <w:t xml:space="preserve">, Wykonawca zapłaci karę umowną w wysokości 1 % wartości Umowy brutto określonej w § 5 ust. 1 niniejszej Umowy za każde uchybienie. </w:t>
      </w:r>
    </w:p>
    <w:p w14:paraId="412DCDA3" w14:textId="43E31E26"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w:t>
      </w:r>
      <w:r w:rsidR="00B63A3D">
        <w:rPr>
          <w:rFonts w:ascii="Garamond" w:hAnsi="Garamond"/>
          <w:sz w:val="22"/>
          <w:szCs w:val="22"/>
        </w:rPr>
        <w:t>2</w:t>
      </w:r>
      <w:r w:rsidRPr="00B41989">
        <w:rPr>
          <w:rFonts w:ascii="Garamond" w:hAnsi="Garamond"/>
          <w:sz w:val="22"/>
          <w:szCs w:val="22"/>
        </w:rPr>
        <w:t xml:space="preserve">0% ogólnej wartości Umowy brutto określonej w §5 ust. 1. Termin zapłaty kary umownej wynosi 14 [czternaście] dni od dnia doręczenia wezwania do zapłaty. </w:t>
      </w:r>
    </w:p>
    <w:p w14:paraId="1536BDCF"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1989FF52" w:rsidR="00521282" w:rsidRPr="00B41989" w:rsidRDefault="00C169A7" w:rsidP="005216C0">
      <w:pPr>
        <w:numPr>
          <w:ilvl w:val="0"/>
          <w:numId w:val="12"/>
        </w:numPr>
        <w:spacing w:after="120" w:line="240" w:lineRule="auto"/>
        <w:ind w:hanging="427"/>
        <w:rPr>
          <w:rFonts w:ascii="Garamond" w:hAnsi="Garamond"/>
          <w:sz w:val="22"/>
          <w:szCs w:val="22"/>
        </w:rPr>
      </w:pPr>
      <w:r w:rsidRPr="00B41989">
        <w:rPr>
          <w:rFonts w:ascii="Garamond" w:hAnsi="Garamond"/>
          <w:sz w:val="22"/>
          <w:szCs w:val="22"/>
        </w:rPr>
        <w:t>Odstąpienie od Umowy lub jej rozwiązanie nie pozbawia Stron uprawnienia do naliczenia kary umownej według zasad wskazanych w ust. 1-1</w:t>
      </w:r>
      <w:r w:rsidR="00235066">
        <w:rPr>
          <w:rFonts w:ascii="Garamond" w:hAnsi="Garamond"/>
          <w:sz w:val="22"/>
          <w:szCs w:val="22"/>
        </w:rPr>
        <w:t>0</w:t>
      </w:r>
      <w:bookmarkStart w:id="0" w:name="_GoBack"/>
      <w:bookmarkEnd w:id="0"/>
      <w:r w:rsidRPr="00B41989">
        <w:rPr>
          <w:rFonts w:ascii="Garamond" w:hAnsi="Garamond"/>
          <w:sz w:val="22"/>
          <w:szCs w:val="22"/>
        </w:rPr>
        <w:t xml:space="preserve"> powyżej. </w:t>
      </w:r>
    </w:p>
    <w:p w14:paraId="3FE49CAA" w14:textId="77777777" w:rsidR="00521282" w:rsidRPr="00B41989" w:rsidRDefault="00C169A7" w:rsidP="005216C0">
      <w:pPr>
        <w:spacing w:after="12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5216C0">
      <w:pPr>
        <w:pStyle w:val="Nagwek1"/>
        <w:spacing w:after="120" w:line="240" w:lineRule="auto"/>
        <w:ind w:right="7"/>
        <w:rPr>
          <w:rFonts w:ascii="Garamond" w:hAnsi="Garamond"/>
          <w:i w:val="0"/>
          <w:sz w:val="22"/>
          <w:szCs w:val="22"/>
        </w:rPr>
      </w:pPr>
      <w:r w:rsidRPr="00B41989">
        <w:rPr>
          <w:rFonts w:ascii="Garamond" w:hAnsi="Garamond"/>
          <w:i w:val="0"/>
          <w:sz w:val="22"/>
          <w:szCs w:val="22"/>
        </w:rPr>
        <w:lastRenderedPageBreak/>
        <w:t xml:space="preserve">ODSTĄPIENIE, ROZWIĄZANIE UMOWY </w:t>
      </w:r>
    </w:p>
    <w:p w14:paraId="5BE6B233" w14:textId="480CD669" w:rsidR="00521282" w:rsidRPr="00B41989" w:rsidRDefault="00745010" w:rsidP="005216C0">
      <w:pPr>
        <w:numPr>
          <w:ilvl w:val="0"/>
          <w:numId w:val="15"/>
        </w:numPr>
        <w:spacing w:after="120" w:line="240" w:lineRule="auto"/>
        <w:ind w:hanging="283"/>
        <w:rPr>
          <w:rFonts w:ascii="Garamond" w:hAnsi="Garamond"/>
          <w:sz w:val="22"/>
          <w:szCs w:val="22"/>
        </w:rPr>
      </w:pPr>
      <w:r>
        <w:rPr>
          <w:rFonts w:ascii="Garamond" w:hAnsi="Garamond"/>
          <w:sz w:val="22"/>
          <w:szCs w:val="22"/>
        </w:rPr>
        <w:t>Niezależnie od treści §4 ust. 2-11, Strony ustalają, iż w</w:t>
      </w:r>
      <w:r w:rsidR="00C169A7" w:rsidRPr="00B41989">
        <w:rPr>
          <w:rFonts w:ascii="Garamond" w:hAnsi="Garamond"/>
          <w:sz w:val="22"/>
          <w:szCs w:val="22"/>
        </w:rPr>
        <w:t xml:space="preserve">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o tych okolicznościach. W takim przypadku, Wykonawca może żądać wyłącznie wynagrodzenia należnego z tytułu wykonania części Umowy. </w:t>
      </w:r>
    </w:p>
    <w:p w14:paraId="3C4F3568"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5216C0">
      <w:pPr>
        <w:numPr>
          <w:ilvl w:val="0"/>
          <w:numId w:val="15"/>
        </w:numPr>
        <w:spacing w:after="12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5216C0">
      <w:pPr>
        <w:numPr>
          <w:ilvl w:val="1"/>
          <w:numId w:val="15"/>
        </w:numPr>
        <w:spacing w:after="12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5216C0">
      <w:pPr>
        <w:spacing w:after="12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5216C0">
      <w:pPr>
        <w:spacing w:after="12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5216C0">
      <w:pPr>
        <w:spacing w:after="12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5216C0">
      <w:pPr>
        <w:pStyle w:val="Nagwek1"/>
        <w:spacing w:after="12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2022 r. poz. 1233 ze zm.]. </w:t>
      </w:r>
    </w:p>
    <w:p w14:paraId="369FF208"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5216C0">
      <w:pPr>
        <w:numPr>
          <w:ilvl w:val="0"/>
          <w:numId w:val="16"/>
        </w:numPr>
        <w:spacing w:after="12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5216C0">
      <w:pPr>
        <w:spacing w:after="120" w:line="240" w:lineRule="auto"/>
        <w:ind w:left="427" w:firstLine="0"/>
        <w:rPr>
          <w:rFonts w:ascii="Garamond" w:hAnsi="Garamond"/>
          <w:sz w:val="22"/>
          <w:szCs w:val="22"/>
        </w:rPr>
      </w:pPr>
      <w:r w:rsidRPr="00B41989">
        <w:rPr>
          <w:rFonts w:ascii="Garamond" w:hAnsi="Garamond"/>
          <w:sz w:val="22"/>
          <w:szCs w:val="22"/>
        </w:rPr>
        <w:t>2018r. o ochronie danych osobowych [</w:t>
      </w:r>
      <w:proofErr w:type="spellStart"/>
      <w:r w:rsidRPr="00B41989">
        <w:rPr>
          <w:rFonts w:ascii="Garamond" w:hAnsi="Garamond"/>
          <w:sz w:val="22"/>
          <w:szCs w:val="22"/>
        </w:rPr>
        <w:t>t.j</w:t>
      </w:r>
      <w:proofErr w:type="spellEnd"/>
      <w:r w:rsidRPr="00B41989">
        <w:rPr>
          <w:rFonts w:ascii="Garamond" w:hAnsi="Garamond"/>
          <w:sz w:val="22"/>
          <w:szCs w:val="22"/>
        </w:rPr>
        <w:t xml:space="preserve">.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19179774" w14:textId="77777777" w:rsidR="00521282" w:rsidRPr="00B41989" w:rsidRDefault="00C169A7" w:rsidP="005216C0">
      <w:pPr>
        <w:spacing w:after="120" w:line="240" w:lineRule="auto"/>
        <w:ind w:left="283" w:firstLine="0"/>
        <w:jc w:val="left"/>
        <w:rPr>
          <w:rFonts w:ascii="Garamond" w:hAnsi="Garamond"/>
          <w:sz w:val="22"/>
          <w:szCs w:val="22"/>
        </w:rPr>
      </w:pPr>
      <w:r w:rsidRPr="00B41989">
        <w:rPr>
          <w:rFonts w:ascii="Garamond" w:hAnsi="Garamond"/>
          <w:sz w:val="22"/>
          <w:szCs w:val="22"/>
        </w:rPr>
        <w:t xml:space="preserve"> </w:t>
      </w:r>
    </w:p>
    <w:p w14:paraId="391A0898"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5216C0">
      <w:pPr>
        <w:spacing w:after="12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5216C0">
      <w:pPr>
        <w:pStyle w:val="Nagwek1"/>
        <w:spacing w:after="120" w:line="240" w:lineRule="auto"/>
        <w:rPr>
          <w:rFonts w:ascii="Garamond" w:hAnsi="Garamond"/>
          <w:i w:val="0"/>
          <w:sz w:val="22"/>
          <w:szCs w:val="22"/>
        </w:rPr>
      </w:pPr>
      <w:r w:rsidRPr="00B41989">
        <w:rPr>
          <w:rFonts w:ascii="Garamond" w:hAnsi="Garamond"/>
          <w:i w:val="0"/>
          <w:sz w:val="22"/>
          <w:szCs w:val="22"/>
        </w:rPr>
        <w:lastRenderedPageBreak/>
        <w:t xml:space="preserve">POSTANOWIENIA KOŃCOWE </w:t>
      </w:r>
    </w:p>
    <w:p w14:paraId="11489F9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Zamawiającego: _____ </w:t>
      </w:r>
    </w:p>
    <w:p w14:paraId="777086F7" w14:textId="52944712" w:rsidR="00521282" w:rsidRPr="00B41989" w:rsidRDefault="00C169A7" w:rsidP="005216C0">
      <w:pPr>
        <w:numPr>
          <w:ilvl w:val="3"/>
          <w:numId w:val="19"/>
        </w:numPr>
        <w:spacing w:after="120" w:line="240" w:lineRule="auto"/>
        <w:ind w:left="851"/>
        <w:rPr>
          <w:rFonts w:ascii="Garamond" w:hAnsi="Garamond"/>
          <w:sz w:val="22"/>
          <w:szCs w:val="22"/>
        </w:rPr>
      </w:pPr>
      <w:r w:rsidRPr="00B41989">
        <w:rPr>
          <w:rFonts w:ascii="Garamond" w:hAnsi="Garamond"/>
          <w:sz w:val="22"/>
          <w:szCs w:val="22"/>
        </w:rPr>
        <w:t xml:space="preserve">Wykonawcy: ____O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Prawem właściwym do oceny Umowy oraz wszelkich zdarzeń prawnych z nią związanych jest prawo polskie. </w:t>
      </w:r>
    </w:p>
    <w:p w14:paraId="6B81D0F3"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5216C0">
      <w:pPr>
        <w:spacing w:after="120" w:line="240" w:lineRule="auto"/>
        <w:ind w:left="1195" w:hanging="360"/>
        <w:rPr>
          <w:rFonts w:ascii="Garamond" w:hAnsi="Garamond"/>
          <w:sz w:val="22"/>
          <w:szCs w:val="22"/>
        </w:rPr>
      </w:pPr>
      <w:r w:rsidRPr="00B41989">
        <w:rPr>
          <w:rFonts w:ascii="Garamond" w:hAnsi="Garamond"/>
          <w:sz w:val="22"/>
          <w:szCs w:val="22"/>
        </w:rPr>
        <w:t>1) dni roboczych rozumieją dni od poniedziałku do piątku, z wyłączeniem dni ustawowo wolnych od pracy w rozumieniu ustawy z dnia 18 stycznia 1951 r. o dniach wolnych od pracy [</w:t>
      </w:r>
      <w:proofErr w:type="spellStart"/>
      <w:r w:rsidRPr="00B41989">
        <w:rPr>
          <w:rFonts w:ascii="Garamond" w:hAnsi="Garamond"/>
          <w:sz w:val="22"/>
          <w:szCs w:val="22"/>
        </w:rPr>
        <w:t>t.j</w:t>
      </w:r>
      <w:proofErr w:type="spellEnd"/>
      <w:r w:rsidRPr="00B41989">
        <w:rPr>
          <w:rFonts w:ascii="Garamond" w:hAnsi="Garamond"/>
          <w:sz w:val="22"/>
          <w:szCs w:val="22"/>
        </w:rPr>
        <w:t xml:space="preserve">. Dz. U. z 2020 r. poz. 1920], </w:t>
      </w:r>
    </w:p>
    <w:p w14:paraId="34BA03B7" w14:textId="77777777" w:rsidR="00521282" w:rsidRPr="00B41989" w:rsidRDefault="00C169A7" w:rsidP="005216C0">
      <w:pPr>
        <w:spacing w:after="12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5216C0">
      <w:pPr>
        <w:numPr>
          <w:ilvl w:val="1"/>
          <w:numId w:val="18"/>
        </w:numPr>
        <w:spacing w:after="12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5216C0">
      <w:pPr>
        <w:numPr>
          <w:ilvl w:val="1"/>
          <w:numId w:val="18"/>
        </w:numPr>
        <w:spacing w:after="12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5216C0">
      <w:pPr>
        <w:numPr>
          <w:ilvl w:val="0"/>
          <w:numId w:val="17"/>
        </w:numPr>
        <w:spacing w:after="12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5216C0">
      <w:pPr>
        <w:spacing w:after="12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5216C0">
      <w:pPr>
        <w:tabs>
          <w:tab w:val="center" w:pos="1016"/>
          <w:tab w:val="center" w:pos="2124"/>
          <w:tab w:val="center" w:pos="2833"/>
          <w:tab w:val="center" w:pos="3541"/>
          <w:tab w:val="center" w:pos="4249"/>
          <w:tab w:val="center" w:pos="4957"/>
          <w:tab w:val="center" w:pos="5665"/>
          <w:tab w:val="center" w:pos="6373"/>
          <w:tab w:val="center" w:pos="7788"/>
        </w:tabs>
        <w:spacing w:after="12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5216C0">
      <w:pPr>
        <w:spacing w:after="12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5216C0">
      <w:pPr>
        <w:pStyle w:val="Nagwek2"/>
        <w:tabs>
          <w:tab w:val="center" w:pos="952"/>
          <w:tab w:val="center" w:pos="2124"/>
          <w:tab w:val="center" w:pos="2833"/>
          <w:tab w:val="center" w:pos="3541"/>
          <w:tab w:val="center" w:pos="4249"/>
          <w:tab w:val="center" w:pos="4957"/>
          <w:tab w:val="center" w:pos="5665"/>
          <w:tab w:val="center" w:pos="6373"/>
          <w:tab w:val="center" w:pos="7673"/>
        </w:tabs>
        <w:spacing w:after="120" w:line="240" w:lineRule="auto"/>
        <w:ind w:left="0" w:right="0" w:firstLine="0"/>
        <w:jc w:val="left"/>
        <w:rPr>
          <w:rFonts w:ascii="Garamond" w:hAnsi="Garamond"/>
          <w:i w:val="0"/>
          <w:sz w:val="22"/>
          <w:szCs w:val="22"/>
        </w:rPr>
      </w:pPr>
    </w:p>
    <w:p w14:paraId="00EEBE57" w14:textId="77777777" w:rsidR="00521282" w:rsidRPr="00B41989" w:rsidRDefault="00C169A7" w:rsidP="005216C0">
      <w:pPr>
        <w:spacing w:after="120" w:line="240" w:lineRule="auto"/>
        <w:ind w:left="50" w:firstLine="0"/>
        <w:jc w:val="center"/>
        <w:rPr>
          <w:rFonts w:ascii="Garamond" w:hAnsi="Garamond"/>
          <w:sz w:val="22"/>
          <w:szCs w:val="22"/>
        </w:rPr>
      </w:pPr>
      <w:r w:rsidRPr="00B41989">
        <w:rPr>
          <w:rFonts w:ascii="Garamond" w:hAnsi="Garamond"/>
          <w:sz w:val="22"/>
          <w:szCs w:val="22"/>
        </w:rPr>
        <w:t xml:space="preserve"> </w:t>
      </w:r>
    </w:p>
    <w:p w14:paraId="6208C0C2" w14:textId="77777777" w:rsidR="00521282" w:rsidRPr="00B41989" w:rsidRDefault="00C169A7" w:rsidP="005216C0">
      <w:pPr>
        <w:spacing w:after="120" w:line="240" w:lineRule="auto"/>
        <w:ind w:left="0" w:right="528" w:firstLine="0"/>
        <w:jc w:val="right"/>
        <w:rPr>
          <w:rFonts w:ascii="Garamond" w:hAnsi="Garamond"/>
          <w:sz w:val="22"/>
          <w:szCs w:val="22"/>
        </w:rPr>
      </w:pPr>
      <w:r w:rsidRPr="00B41989">
        <w:rPr>
          <w:rFonts w:ascii="Garamond" w:hAnsi="Garamond"/>
          <w:sz w:val="22"/>
          <w:szCs w:val="22"/>
        </w:rPr>
        <w:t xml:space="preserve">Strona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692DD8" w14:textId="77777777" w:rsidR="00152DF4" w:rsidRDefault="00152DF4">
      <w:pPr>
        <w:spacing w:after="0" w:line="240" w:lineRule="auto"/>
      </w:pPr>
      <w:r>
        <w:separator/>
      </w:r>
    </w:p>
  </w:endnote>
  <w:endnote w:type="continuationSeparator" w:id="0">
    <w:p w14:paraId="10C5D3D3" w14:textId="77777777" w:rsidR="00152DF4" w:rsidRDefault="00152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r w:rsidR="00152DF4">
      <w:fldChar w:fldCharType="begin"/>
    </w:r>
    <w:r w:rsidR="00152DF4">
      <w:instrText xml:space="preserve"> NUMPAGES   \* MERGEFORMAT </w:instrText>
    </w:r>
    <w:r w:rsidR="00152DF4">
      <w:fldChar w:fldCharType="separate"/>
    </w:r>
    <w:r>
      <w:rPr>
        <w:b/>
        <w:sz w:val="18"/>
      </w:rPr>
      <w:t>10</w:t>
    </w:r>
    <w:r w:rsidR="00152DF4">
      <w:rPr>
        <w:b/>
        <w:sz w:val="18"/>
      </w:rPr>
      <w:fldChar w:fldCharType="end"/>
    </w:r>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r w:rsidR="00152DF4">
      <w:fldChar w:fldCharType="begin"/>
    </w:r>
    <w:r w:rsidR="00152DF4">
      <w:instrText xml:space="preserve"> NUMPAGES   \* MERGEFORMAT </w:instrText>
    </w:r>
    <w:r w:rsidR="00152DF4">
      <w:fldChar w:fldCharType="separate"/>
    </w:r>
    <w:r>
      <w:rPr>
        <w:b/>
        <w:sz w:val="18"/>
      </w:rPr>
      <w:t>10</w:t>
    </w:r>
    <w:r w:rsidR="00152DF4">
      <w:rPr>
        <w:b/>
        <w:sz w:val="18"/>
      </w:rPr>
      <w:fldChar w:fldCharType="end"/>
    </w:r>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r w:rsidR="00152DF4">
      <w:fldChar w:fldCharType="begin"/>
    </w:r>
    <w:r w:rsidR="00152DF4">
      <w:instrText xml:space="preserve"> NUMPAGES   \* MERGEFORMAT </w:instrText>
    </w:r>
    <w:r w:rsidR="00152DF4">
      <w:fldChar w:fldCharType="separate"/>
    </w:r>
    <w:r>
      <w:rPr>
        <w:b/>
        <w:sz w:val="18"/>
      </w:rPr>
      <w:t>10</w:t>
    </w:r>
    <w:r w:rsidR="00152DF4">
      <w:rPr>
        <w:b/>
        <w:sz w:val="18"/>
      </w:rPr>
      <w:fldChar w:fldCharType="end"/>
    </w:r>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C31D2" w14:textId="77777777" w:rsidR="00152DF4" w:rsidRDefault="00152DF4">
      <w:pPr>
        <w:spacing w:after="0" w:line="240" w:lineRule="auto"/>
      </w:pPr>
      <w:r>
        <w:separator/>
      </w:r>
    </w:p>
  </w:footnote>
  <w:footnote w:type="continuationSeparator" w:id="0">
    <w:p w14:paraId="42C5FD59" w14:textId="77777777" w:rsidR="00152DF4" w:rsidRDefault="00152DF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BF58289A"/>
    <w:lvl w:ilvl="0" w:tplc="0C6CEDBE">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3FA3713"/>
    <w:multiLevelType w:val="multilevel"/>
    <w:tmpl w:val="299462C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AAC1A25"/>
    <w:multiLevelType w:val="hybridMultilevel"/>
    <w:tmpl w:val="7F9E4DCC"/>
    <w:lvl w:ilvl="0" w:tplc="0D3E70CC">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3"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DC85F0C"/>
    <w:multiLevelType w:val="hybridMultilevel"/>
    <w:tmpl w:val="6144E274"/>
    <w:lvl w:ilvl="0" w:tplc="6D305816">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C01EE592">
      <w:start w:val="1"/>
      <w:numFmt w:val="decimal"/>
      <w:lvlText w:val="%2)"/>
      <w:lvlJc w:val="left"/>
      <w:pPr>
        <w:ind w:left="1440" w:hanging="360"/>
      </w:pPr>
      <w:rPr>
        <w:b w:val="0"/>
      </w:rPr>
    </w:lvl>
    <w:lvl w:ilvl="2" w:tplc="04150017">
      <w:start w:val="1"/>
      <w:numFmt w:val="lowerLetter"/>
      <w:lvlText w:val="%3)"/>
      <w:lvlJc w:val="left"/>
      <w:pPr>
        <w:ind w:left="2160" w:hanging="360"/>
      </w:p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5"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9"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abstractNumId w:val="12"/>
  </w:num>
  <w:num w:numId="2">
    <w:abstractNumId w:val="3"/>
  </w:num>
  <w:num w:numId="3">
    <w:abstractNumId w:val="7"/>
  </w:num>
  <w:num w:numId="4">
    <w:abstractNumId w:val="14"/>
  </w:num>
  <w:num w:numId="5">
    <w:abstractNumId w:val="17"/>
  </w:num>
  <w:num w:numId="6">
    <w:abstractNumId w:val="13"/>
  </w:num>
  <w:num w:numId="7">
    <w:abstractNumId w:val="4"/>
  </w:num>
  <w:num w:numId="8">
    <w:abstractNumId w:val="16"/>
  </w:num>
  <w:num w:numId="9">
    <w:abstractNumId w:val="11"/>
  </w:num>
  <w:num w:numId="10">
    <w:abstractNumId w:val="5"/>
  </w:num>
  <w:num w:numId="11">
    <w:abstractNumId w:val="0"/>
  </w:num>
  <w:num w:numId="12">
    <w:abstractNumId w:val="6"/>
  </w:num>
  <w:num w:numId="13">
    <w:abstractNumId w:val="18"/>
  </w:num>
  <w:num w:numId="14">
    <w:abstractNumId w:val="1"/>
  </w:num>
  <w:num w:numId="15">
    <w:abstractNumId w:val="19"/>
  </w:num>
  <w:num w:numId="16">
    <w:abstractNumId w:val="15"/>
  </w:num>
  <w:num w:numId="17">
    <w:abstractNumId w:val="10"/>
  </w:num>
  <w:num w:numId="18">
    <w:abstractNumId w:val="8"/>
  </w:num>
  <w:num w:numId="19">
    <w:abstractNumId w:val="2"/>
  </w:num>
  <w:num w:numId="2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950E7"/>
    <w:rsid w:val="00152DF4"/>
    <w:rsid w:val="00217834"/>
    <w:rsid w:val="00235066"/>
    <w:rsid w:val="00521282"/>
    <w:rsid w:val="005216C0"/>
    <w:rsid w:val="00532D49"/>
    <w:rsid w:val="005F18DC"/>
    <w:rsid w:val="0065665E"/>
    <w:rsid w:val="0069349E"/>
    <w:rsid w:val="006D5362"/>
    <w:rsid w:val="006D71E9"/>
    <w:rsid w:val="00745010"/>
    <w:rsid w:val="00811935"/>
    <w:rsid w:val="00823766"/>
    <w:rsid w:val="008704AC"/>
    <w:rsid w:val="008B4219"/>
    <w:rsid w:val="008E6DE9"/>
    <w:rsid w:val="00913F9A"/>
    <w:rsid w:val="00976906"/>
    <w:rsid w:val="00A90551"/>
    <w:rsid w:val="00AC1E71"/>
    <w:rsid w:val="00AE6220"/>
    <w:rsid w:val="00B41989"/>
    <w:rsid w:val="00B63A3D"/>
    <w:rsid w:val="00BB0FC2"/>
    <w:rsid w:val="00C169A7"/>
    <w:rsid w:val="00C404A7"/>
    <w:rsid w:val="00C67A88"/>
    <w:rsid w:val="00D436DB"/>
    <w:rsid w:val="00D52595"/>
    <w:rsid w:val="00D67D5A"/>
    <w:rsid w:val="00E3138F"/>
    <w:rsid w:val="00E44658"/>
    <w:rsid w:val="00E52E24"/>
    <w:rsid w:val="00F976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 w:type="paragraph" w:styleId="NormalnyWeb">
    <w:name w:val="Normal (Web)"/>
    <w:basedOn w:val="Normalny"/>
    <w:uiPriority w:val="99"/>
    <w:semiHidden/>
    <w:unhideWhenUsed/>
    <w:rsid w:val="00976906"/>
    <w:pPr>
      <w:spacing w:before="100" w:beforeAutospacing="1" w:after="100" w:afterAutospacing="1" w:line="240" w:lineRule="auto"/>
      <w:ind w:left="0" w:firstLine="0"/>
      <w:jc w:val="left"/>
    </w:pPr>
    <w:rPr>
      <w:rFonts w:ascii="Times New Roman" w:eastAsia="Times New Roman" w:hAnsi="Times New Roman" w:cs="Times New Roman"/>
      <w:color w:val="auto"/>
      <w:kern w:val="0"/>
      <w:sz w:val="24"/>
      <w:lang w:bidi="ar-SA"/>
      <w14:ligatures w14:val="none"/>
    </w:rPr>
  </w:style>
  <w:style w:type="character" w:styleId="Pogrubienie">
    <w:name w:val="Strong"/>
    <w:basedOn w:val="Domylnaczcionkaakapitu"/>
    <w:uiPriority w:val="22"/>
    <w:qFormat/>
    <w:rsid w:val="00976906"/>
    <w:rPr>
      <w:b/>
      <w:bCs/>
    </w:rPr>
  </w:style>
  <w:style w:type="character" w:customStyle="1" w:styleId="apple-converted-space">
    <w:name w:val="apple-converted-space"/>
    <w:basedOn w:val="Domylnaczcionkaakapitu"/>
    <w:rsid w:val="009769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4634</Words>
  <Characters>27804</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Krzysztof Garczarek</cp:lastModifiedBy>
  <cp:revision>3</cp:revision>
  <dcterms:created xsi:type="dcterms:W3CDTF">2025-12-05T10:37:00Z</dcterms:created>
  <dcterms:modified xsi:type="dcterms:W3CDTF">2025-12-05T10:39:00Z</dcterms:modified>
</cp:coreProperties>
</file>