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85F4B" w14:textId="77777777" w:rsidR="00930A96" w:rsidRPr="00AD45A9" w:rsidRDefault="008D6257" w:rsidP="00A405EF">
      <w:pPr>
        <w:jc w:val="right"/>
        <w:rPr>
          <w:rFonts w:ascii="Arial" w:hAnsi="Arial" w:cs="Arial"/>
          <w:sz w:val="24"/>
          <w:szCs w:val="24"/>
        </w:rPr>
      </w:pPr>
      <w:r w:rsidRPr="008D6257">
        <w:rPr>
          <w:rFonts w:ascii="Arial" w:hAnsi="Arial" w:cs="Arial"/>
          <w:sz w:val="24"/>
          <w:szCs w:val="24"/>
        </w:rPr>
        <w:t>Poznań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8D6257">
        <w:rPr>
          <w:rFonts w:ascii="Arial" w:hAnsi="Arial" w:cs="Arial"/>
          <w:sz w:val="24"/>
          <w:szCs w:val="24"/>
        </w:rPr>
        <w:t>2025-12-03</w:t>
      </w:r>
    </w:p>
    <w:p w14:paraId="368CC5FE" w14:textId="77777777" w:rsidR="008D6257" w:rsidRPr="008D6257" w:rsidRDefault="008D6257" w:rsidP="00A405EF">
      <w:pPr>
        <w:rPr>
          <w:rFonts w:ascii="Arial" w:hAnsi="Arial" w:cs="Arial"/>
          <w:b/>
          <w:bCs/>
          <w:sz w:val="24"/>
          <w:szCs w:val="24"/>
        </w:rPr>
      </w:pPr>
      <w:r w:rsidRPr="008D625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19483F4" w14:textId="77777777" w:rsidR="00930A96" w:rsidRPr="00AD45A9" w:rsidRDefault="008D6257" w:rsidP="00A405EF">
      <w:pPr>
        <w:rPr>
          <w:rFonts w:ascii="Arial" w:hAnsi="Arial" w:cs="Arial"/>
          <w:b/>
          <w:bCs/>
          <w:sz w:val="24"/>
          <w:szCs w:val="24"/>
        </w:rPr>
      </w:pPr>
      <w:r w:rsidRPr="008D625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99709F2" w14:textId="77777777" w:rsidR="00930A96" w:rsidRPr="00AD45A9" w:rsidRDefault="008D6257" w:rsidP="00A405EF">
      <w:pPr>
        <w:rPr>
          <w:rFonts w:ascii="Arial" w:hAnsi="Arial" w:cs="Arial"/>
          <w:sz w:val="24"/>
          <w:szCs w:val="24"/>
        </w:rPr>
      </w:pPr>
      <w:r w:rsidRPr="008D6257">
        <w:rPr>
          <w:rFonts w:ascii="Arial" w:hAnsi="Arial" w:cs="Arial"/>
          <w:sz w:val="24"/>
          <w:szCs w:val="24"/>
        </w:rPr>
        <w:t>Juraszów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8D6257">
        <w:rPr>
          <w:rFonts w:ascii="Arial" w:hAnsi="Arial" w:cs="Arial"/>
          <w:sz w:val="24"/>
          <w:szCs w:val="24"/>
        </w:rPr>
        <w:t>7/19</w:t>
      </w:r>
    </w:p>
    <w:p w14:paraId="42656EBE" w14:textId="77777777" w:rsidR="00930A96" w:rsidRPr="00AD45A9" w:rsidRDefault="008D6257" w:rsidP="00A405EF">
      <w:pPr>
        <w:rPr>
          <w:rFonts w:ascii="Arial" w:hAnsi="Arial" w:cs="Arial"/>
          <w:sz w:val="24"/>
          <w:szCs w:val="24"/>
        </w:rPr>
      </w:pPr>
      <w:r w:rsidRPr="008D6257">
        <w:rPr>
          <w:rFonts w:ascii="Arial" w:hAnsi="Arial" w:cs="Arial"/>
          <w:sz w:val="24"/>
          <w:szCs w:val="24"/>
        </w:rPr>
        <w:t>60-479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8D6257">
        <w:rPr>
          <w:rFonts w:ascii="Arial" w:hAnsi="Arial" w:cs="Arial"/>
          <w:sz w:val="24"/>
          <w:szCs w:val="24"/>
        </w:rPr>
        <w:t>Poznań</w:t>
      </w:r>
    </w:p>
    <w:p w14:paraId="1B881CDD" w14:textId="77777777" w:rsidR="00A405EF" w:rsidRDefault="00A405EF" w:rsidP="00A405EF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581411D0" w14:textId="6D88288A" w:rsidR="00930A96" w:rsidRPr="00AD45A9" w:rsidRDefault="00930A96" w:rsidP="00A405EF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4FC304E" w14:textId="77777777" w:rsidR="00930A96" w:rsidRDefault="00930A96" w:rsidP="00A405EF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3CECC7F" w14:textId="77777777" w:rsidR="00A405EF" w:rsidRDefault="00A405EF" w:rsidP="00A405EF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p w14:paraId="50CADE9C" w14:textId="77777777" w:rsidR="00A405EF" w:rsidRPr="00152970" w:rsidRDefault="00A405EF" w:rsidP="00A405EF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4906E9E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D5EEB6" w14:textId="77777777" w:rsidR="00930A96" w:rsidRPr="00AB5D68" w:rsidRDefault="00930A96" w:rsidP="00A405EF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0F3395CF" w14:textId="77777777" w:rsidR="00930A96" w:rsidRPr="00AB5D68" w:rsidRDefault="00930A96" w:rsidP="00A405EF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9495775" w14:textId="77777777" w:rsidR="00930A96" w:rsidRPr="00554D72" w:rsidRDefault="00930A96" w:rsidP="00A405EF">
      <w:pPr>
        <w:pStyle w:val="Nagwek1"/>
        <w:spacing w:before="0" w:after="0"/>
        <w:rPr>
          <w:rFonts w:cs="Arial"/>
          <w:sz w:val="24"/>
          <w:szCs w:val="24"/>
        </w:rPr>
      </w:pPr>
    </w:p>
    <w:p w14:paraId="30D43F17" w14:textId="77777777" w:rsidR="00A405EF" w:rsidRDefault="00A405EF" w:rsidP="00A405E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DACF0FA" w14:textId="11CAEC34" w:rsidR="00930A96" w:rsidRPr="004E4B64" w:rsidRDefault="00930A96" w:rsidP="00A405E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3FD61CCF" w14:textId="77777777" w:rsidTr="00E03B3C">
        <w:tc>
          <w:tcPr>
            <w:tcW w:w="2269" w:type="dxa"/>
          </w:tcPr>
          <w:p w14:paraId="6EA59FFA" w14:textId="77777777" w:rsidR="00930A96" w:rsidRPr="004E4B64" w:rsidRDefault="00930A96" w:rsidP="00A405E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2F72F15" w14:textId="77777777" w:rsidR="00930A96" w:rsidRPr="004E4B64" w:rsidRDefault="008D6257" w:rsidP="00A405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6257">
              <w:rPr>
                <w:rFonts w:ascii="Arial" w:hAnsi="Arial" w:cs="Arial"/>
                <w:bCs/>
                <w:sz w:val="24"/>
                <w:szCs w:val="24"/>
              </w:rPr>
              <w:t>Zakup echokardiografu, aparatu USG, mobilnych aparatów USG, defibrylatorów oraz aparatu do znieczulania na potrzeby Szpitala Wojewódzkiego w Poznaniu w ramach realizacji Programu Ochrony Ludności i Obrony Cywilnej na lata 2025-2026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D6257" w:rsidRPr="004E4B64" w14:paraId="73D493EC" w14:textId="77777777" w:rsidTr="00EA6A75">
        <w:tc>
          <w:tcPr>
            <w:tcW w:w="2269" w:type="dxa"/>
          </w:tcPr>
          <w:p w14:paraId="141C056C" w14:textId="77777777" w:rsidR="008D6257" w:rsidRPr="004E4B64" w:rsidRDefault="008D6257" w:rsidP="00A405E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103D5CA" w14:textId="77777777" w:rsidR="008D6257" w:rsidRDefault="008D6257" w:rsidP="00A405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6257">
              <w:rPr>
                <w:rFonts w:ascii="Arial" w:hAnsi="Arial" w:cs="Arial"/>
                <w:bCs/>
                <w:sz w:val="24"/>
                <w:szCs w:val="24"/>
              </w:rPr>
              <w:t>SZW/DZP/162/2025</w:t>
            </w:r>
          </w:p>
          <w:p w14:paraId="4D68C7B0" w14:textId="77777777" w:rsidR="00A405EF" w:rsidRDefault="00A405EF" w:rsidP="00A405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208BA02" w14:textId="77777777" w:rsidR="00A405EF" w:rsidRPr="004E4B64" w:rsidRDefault="00A405EF" w:rsidP="00A405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38CB3F43" w14:textId="6BC45B0D" w:rsidR="00EF1037" w:rsidRDefault="005C0930" w:rsidP="00A405EF">
      <w:pPr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8D6257" w:rsidRPr="008D6257">
        <w:rPr>
          <w:rFonts w:ascii="Arial" w:hAnsi="Arial" w:cs="Arial"/>
          <w:b/>
          <w:sz w:val="24"/>
          <w:szCs w:val="24"/>
        </w:rPr>
        <w:t>Szpital Wojewódzki w Poznaniu</w:t>
      </w:r>
      <w:r w:rsidR="00A405EF">
        <w:rPr>
          <w:rFonts w:ascii="Arial" w:hAnsi="Arial" w:cs="Arial"/>
          <w:b/>
          <w:sz w:val="24"/>
          <w:szCs w:val="24"/>
        </w:rPr>
        <w:t xml:space="preserve">, </w:t>
      </w:r>
      <w:r w:rsidR="008D6257" w:rsidRPr="008D6257">
        <w:rPr>
          <w:rFonts w:ascii="Arial" w:hAnsi="Arial" w:cs="Arial"/>
          <w:b/>
          <w:sz w:val="24"/>
          <w:szCs w:val="24"/>
        </w:rPr>
        <w:t>Dział Zamówień Publicznych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8D6257" w:rsidRPr="008D6257">
        <w:rPr>
          <w:rFonts w:ascii="Arial" w:hAnsi="Arial" w:cs="Arial"/>
          <w:sz w:val="24"/>
          <w:szCs w:val="24"/>
        </w:rPr>
        <w:t>(</w:t>
      </w:r>
      <w:proofErr w:type="spellStart"/>
      <w:r w:rsidR="008D6257" w:rsidRPr="008D6257">
        <w:rPr>
          <w:rFonts w:ascii="Arial" w:hAnsi="Arial" w:cs="Arial"/>
          <w:sz w:val="24"/>
          <w:szCs w:val="24"/>
        </w:rPr>
        <w:t>t.j</w:t>
      </w:r>
      <w:proofErr w:type="spellEnd"/>
      <w:r w:rsidR="008D6257" w:rsidRPr="008D625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8D6257" w:rsidRPr="008D6257">
        <w:rPr>
          <w:rFonts w:ascii="Arial" w:hAnsi="Arial" w:cs="Arial"/>
          <w:sz w:val="24"/>
          <w:szCs w:val="24"/>
        </w:rPr>
        <w:t>późn</w:t>
      </w:r>
      <w:proofErr w:type="spellEnd"/>
      <w:r w:rsidR="008D6257" w:rsidRPr="008D6257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15C2E099" w14:textId="77777777" w:rsidR="00056686" w:rsidRDefault="00A65145" w:rsidP="00A405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4B1D62">
        <w:rPr>
          <w:rFonts w:ascii="Arial" w:hAnsi="Arial" w:cs="Arial"/>
          <w:sz w:val="24"/>
          <w:szCs w:val="24"/>
        </w:rPr>
        <w:t>w</w:t>
      </w:r>
      <w:r w:rsidR="005C170C">
        <w:rPr>
          <w:rFonts w:ascii="Arial" w:hAnsi="Arial" w:cs="Arial"/>
          <w:sz w:val="24"/>
          <w:szCs w:val="24"/>
        </w:rPr>
        <w:t xml:space="preserve">ykreślenia z SWZ pkt. 4.2 zadań nr 1 (echokardiograf) i </w:t>
      </w:r>
      <w:r w:rsidR="004B1D62">
        <w:rPr>
          <w:rFonts w:ascii="Arial" w:hAnsi="Arial" w:cs="Arial"/>
          <w:sz w:val="24"/>
          <w:szCs w:val="24"/>
        </w:rPr>
        <w:t xml:space="preserve">nr </w:t>
      </w:r>
      <w:r w:rsidR="005C170C">
        <w:rPr>
          <w:rFonts w:ascii="Arial" w:hAnsi="Arial" w:cs="Arial"/>
          <w:sz w:val="24"/>
          <w:szCs w:val="24"/>
        </w:rPr>
        <w:t>4</w:t>
      </w:r>
      <w:r w:rsidR="004B1D62">
        <w:rPr>
          <w:rFonts w:ascii="Arial" w:hAnsi="Arial" w:cs="Arial"/>
          <w:sz w:val="24"/>
          <w:szCs w:val="24"/>
        </w:rPr>
        <w:t xml:space="preserve"> (defibrylatory)</w:t>
      </w:r>
      <w:r w:rsidR="00056686">
        <w:rPr>
          <w:rFonts w:ascii="Arial" w:hAnsi="Arial" w:cs="Arial"/>
          <w:sz w:val="24"/>
          <w:szCs w:val="24"/>
        </w:rPr>
        <w:t xml:space="preserve"> </w:t>
      </w:r>
    </w:p>
    <w:p w14:paraId="64E2A03B" w14:textId="3176E388" w:rsidR="00A405EF" w:rsidRDefault="00056686" w:rsidP="00A405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zmiany w pkt. 22.1.i 22.2 SWZ poprzez wykreślenie </w:t>
      </w:r>
      <w:r w:rsidR="00216F99">
        <w:rPr>
          <w:rFonts w:ascii="Arial" w:hAnsi="Arial" w:cs="Arial"/>
          <w:sz w:val="24"/>
          <w:szCs w:val="24"/>
        </w:rPr>
        <w:t>zadań nr 1 i 4.</w:t>
      </w:r>
    </w:p>
    <w:p w14:paraId="74FC02E6" w14:textId="2268001F" w:rsidR="004B1D62" w:rsidRDefault="004B1D62" w:rsidP="00A405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 ogłoszeniu o zamówieniu oraz SWZ przewidział możliwość unieważnienia zadań</w:t>
      </w:r>
      <w:r w:rsidR="00A65145">
        <w:rPr>
          <w:rFonts w:ascii="Arial" w:hAnsi="Arial" w:cs="Arial"/>
          <w:sz w:val="24"/>
          <w:szCs w:val="24"/>
        </w:rPr>
        <w:t xml:space="preserve"> w przypadku nie przyznania środków finansowych.</w:t>
      </w:r>
    </w:p>
    <w:p w14:paraId="2D7A20F9" w14:textId="77777777" w:rsidR="004B1D62" w:rsidRPr="0022485D" w:rsidRDefault="004B1D62" w:rsidP="00A405EF">
      <w:pPr>
        <w:jc w:val="both"/>
        <w:rPr>
          <w:rFonts w:ascii="Arial" w:hAnsi="Arial" w:cs="Arial"/>
          <w:sz w:val="24"/>
          <w:szCs w:val="24"/>
        </w:rPr>
      </w:pPr>
    </w:p>
    <w:p w14:paraId="6846CB26" w14:textId="1F49A544" w:rsidR="00EF1037" w:rsidRPr="008D6257" w:rsidRDefault="00EF1037" w:rsidP="00A405EF">
      <w:pPr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14:paraId="7EEC5A86" w14:textId="77777777" w:rsidR="005C0930" w:rsidRDefault="005C0930" w:rsidP="00A405EF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18CF9F9B" w14:textId="77777777" w:rsidR="00216F99" w:rsidRDefault="00216F99" w:rsidP="00A405EF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6412EEF9" w14:textId="2A6E7BFA" w:rsidR="00216F99" w:rsidRPr="00C40A1E" w:rsidRDefault="00216F99" w:rsidP="00216F99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4566B61A" w14:textId="77777777" w:rsidR="00216F99" w:rsidRPr="00BB547B" w:rsidRDefault="00216F99" w:rsidP="00216F99">
      <w:pPr>
        <w:ind w:left="5239" w:firstLine="425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2D7B08F2" w14:textId="77777777" w:rsidR="00216F99" w:rsidRPr="0022485D" w:rsidRDefault="00216F99" w:rsidP="00A405EF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C59D232" w14:textId="77777777" w:rsidR="005C0930" w:rsidRPr="0022485D" w:rsidRDefault="005C0930" w:rsidP="00A405EF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p w14:paraId="2CE1AA66" w14:textId="66E5F735" w:rsidR="005C0930" w:rsidRPr="0022485D" w:rsidRDefault="008D6257" w:rsidP="00A405EF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 w:rsidRPr="008D6257">
        <w:rPr>
          <w:rFonts w:ascii="Arial" w:hAnsi="Arial" w:cs="Arial"/>
          <w:szCs w:val="24"/>
        </w:rPr>
        <w:t xml:space="preserve">  </w:t>
      </w:r>
    </w:p>
    <w:sectPr w:rsidR="005C0930" w:rsidRPr="0022485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C7E87" w14:textId="77777777" w:rsidR="00193B34" w:rsidRDefault="00193B34">
      <w:r>
        <w:separator/>
      </w:r>
    </w:p>
  </w:endnote>
  <w:endnote w:type="continuationSeparator" w:id="0">
    <w:p w14:paraId="312053C0" w14:textId="77777777" w:rsidR="00193B34" w:rsidRDefault="00193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07E4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58F41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BF930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FB36680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B3E3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4DBF2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AA5352" w14:textId="77777777" w:rsidR="00EF1037" w:rsidRDefault="00EF1037">
    <w:pPr>
      <w:pStyle w:val="Stopka"/>
      <w:tabs>
        <w:tab w:val="clear" w:pos="4536"/>
        <w:tab w:val="left" w:pos="6237"/>
      </w:tabs>
    </w:pPr>
  </w:p>
  <w:p w14:paraId="364B2DB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C96F0" w14:textId="77777777" w:rsidR="00193B34" w:rsidRDefault="00193B34">
      <w:r>
        <w:separator/>
      </w:r>
    </w:p>
  </w:footnote>
  <w:footnote w:type="continuationSeparator" w:id="0">
    <w:p w14:paraId="69160352" w14:textId="77777777" w:rsidR="00193B34" w:rsidRDefault="00193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41E36" w14:textId="77777777" w:rsidR="008D6257" w:rsidRDefault="008D62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25D60" w14:textId="77777777" w:rsidR="008D6257" w:rsidRDefault="008D62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3653B" w14:textId="77777777" w:rsidR="008D6257" w:rsidRDefault="008D62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D7C"/>
    <w:rsid w:val="00056686"/>
    <w:rsid w:val="00057D02"/>
    <w:rsid w:val="000613E0"/>
    <w:rsid w:val="00193B34"/>
    <w:rsid w:val="001A571A"/>
    <w:rsid w:val="00216F99"/>
    <w:rsid w:val="0022485D"/>
    <w:rsid w:val="002B1C74"/>
    <w:rsid w:val="00384EFD"/>
    <w:rsid w:val="004222DA"/>
    <w:rsid w:val="00453E59"/>
    <w:rsid w:val="00460DC4"/>
    <w:rsid w:val="004B1D62"/>
    <w:rsid w:val="005079A4"/>
    <w:rsid w:val="0055546F"/>
    <w:rsid w:val="005C0930"/>
    <w:rsid w:val="005C170C"/>
    <w:rsid w:val="006736C6"/>
    <w:rsid w:val="00690D7C"/>
    <w:rsid w:val="006D4AE5"/>
    <w:rsid w:val="00854803"/>
    <w:rsid w:val="0087224A"/>
    <w:rsid w:val="008D6257"/>
    <w:rsid w:val="009149C3"/>
    <w:rsid w:val="00930A96"/>
    <w:rsid w:val="00953AA1"/>
    <w:rsid w:val="0095641D"/>
    <w:rsid w:val="009D169F"/>
    <w:rsid w:val="00A405EF"/>
    <w:rsid w:val="00A4668B"/>
    <w:rsid w:val="00A65145"/>
    <w:rsid w:val="00B26D41"/>
    <w:rsid w:val="00B361A9"/>
    <w:rsid w:val="00B761B8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77B6A1"/>
  <w15:chartTrackingRefBased/>
  <w15:docId w15:val="{23B92E69-F7AE-4487-9A1C-A42FEF166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Monika Mińska</cp:lastModifiedBy>
  <cp:revision>2</cp:revision>
  <cp:lastPrinted>2025-12-03T12:16:00Z</cp:lastPrinted>
  <dcterms:created xsi:type="dcterms:W3CDTF">2025-12-03T12:17:00Z</dcterms:created>
  <dcterms:modified xsi:type="dcterms:W3CDTF">2025-12-03T12:17:00Z</dcterms:modified>
</cp:coreProperties>
</file>