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5BC56" w14:textId="17EEB56B" w:rsidR="00BC5E92" w:rsidRPr="00582B9D" w:rsidRDefault="00BC5E92">
      <w:pPr>
        <w:rPr>
          <w:rFonts w:ascii="Arial" w:hAnsi="Arial" w:cs="Arial"/>
          <w:b/>
          <w:sz w:val="24"/>
          <w:szCs w:val="24"/>
        </w:rPr>
      </w:pP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  <w:t>Załącznik</w:t>
      </w:r>
      <w:r w:rsidR="00DF17FA">
        <w:rPr>
          <w:rFonts w:ascii="Arial" w:hAnsi="Arial" w:cs="Arial"/>
          <w:b/>
          <w:sz w:val="24"/>
          <w:szCs w:val="24"/>
        </w:rPr>
        <w:t xml:space="preserve"> B</w:t>
      </w:r>
      <w:r w:rsidRPr="00582B9D">
        <w:rPr>
          <w:rFonts w:ascii="Arial" w:hAnsi="Arial" w:cs="Arial"/>
          <w:b/>
          <w:sz w:val="24"/>
          <w:szCs w:val="24"/>
        </w:rPr>
        <w:t xml:space="preserve"> do SWZ</w:t>
      </w:r>
    </w:p>
    <w:p w14:paraId="037881A3" w14:textId="4965B22B" w:rsidR="00582B9D" w:rsidRPr="00582B9D" w:rsidRDefault="00BC5E92" w:rsidP="00582B9D">
      <w:pPr>
        <w:jc w:val="center"/>
        <w:rPr>
          <w:rFonts w:ascii="Arial" w:eastAsia="Times New Roman" w:hAnsi="Arial" w:cs="Arial"/>
          <w:b/>
          <w:bCs/>
          <w:lang w:eastAsia="pl-PL"/>
        </w:rPr>
      </w:pPr>
      <w:r w:rsidRPr="00582B9D">
        <w:rPr>
          <w:rFonts w:ascii="Arial" w:hAnsi="Arial" w:cs="Arial"/>
          <w:b/>
          <w:sz w:val="24"/>
          <w:szCs w:val="24"/>
        </w:rPr>
        <w:t>OPIS PRZEDMIOTU ZAMÓWIENIA</w:t>
      </w:r>
      <w:r w:rsidR="00582B9D">
        <w:rPr>
          <w:rFonts w:ascii="Arial" w:hAnsi="Arial" w:cs="Arial"/>
          <w:b/>
          <w:sz w:val="24"/>
          <w:szCs w:val="24"/>
        </w:rPr>
        <w:t xml:space="preserve"> - </w:t>
      </w:r>
      <w:r w:rsidR="00582B9D" w:rsidRPr="00582B9D">
        <w:rPr>
          <w:rFonts w:ascii="Arial" w:eastAsia="Times New Roman" w:hAnsi="Arial" w:cs="Arial"/>
          <w:b/>
          <w:bCs/>
          <w:lang w:eastAsia="pl-PL"/>
        </w:rPr>
        <w:t xml:space="preserve">Część </w:t>
      </w:r>
      <w:r w:rsidR="00DF17FA">
        <w:rPr>
          <w:rFonts w:ascii="Arial" w:eastAsia="Times New Roman" w:hAnsi="Arial" w:cs="Arial"/>
          <w:b/>
          <w:bCs/>
          <w:lang w:eastAsia="pl-PL"/>
        </w:rPr>
        <w:t>2</w:t>
      </w:r>
    </w:p>
    <w:p w14:paraId="02F61056" w14:textId="44D5E817" w:rsidR="00725127" w:rsidRPr="001B2835" w:rsidRDefault="00725127" w:rsidP="00725127">
      <w:pPr>
        <w:pStyle w:val="Akapitzlist"/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pl-PL"/>
          <w14:ligatures w14:val="none"/>
        </w:rPr>
      </w:pPr>
      <w:r w:rsidRPr="001B2835">
        <w:rPr>
          <w:rFonts w:ascii="Arial" w:eastAsia="Times New Roman" w:hAnsi="Arial" w:cs="Arial"/>
          <w:b/>
          <w:kern w:val="0"/>
          <w:sz w:val="24"/>
          <w:szCs w:val="24"/>
          <w:lang w:eastAsia="pl-PL"/>
          <w14:ligatures w14:val="none"/>
        </w:rPr>
        <w:t>Wydział Fizyki</w:t>
      </w:r>
    </w:p>
    <w:p w14:paraId="34DD53B0" w14:textId="77777777" w:rsidR="00725127" w:rsidRDefault="00725127" w:rsidP="0072512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Cs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>Ekspres ciśnieniowy</w:t>
      </w:r>
      <w:r>
        <w:rPr>
          <w:rFonts w:ascii="Arial" w:eastAsia="Times New Roman" w:hAnsi="Arial" w:cs="Arial"/>
          <w:bCs/>
          <w:lang w:eastAsia="pl-PL"/>
        </w:rPr>
        <w:t xml:space="preserve"> - szt. 2</w:t>
      </w:r>
    </w:p>
    <w:p w14:paraId="29E0535E" w14:textId="77777777" w:rsidR="00725127" w:rsidRPr="001B2835" w:rsidRDefault="00725127" w:rsidP="007251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>Wysokość:</w:t>
      </w:r>
      <w:r w:rsidRPr="001B2835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max. </w:t>
      </w:r>
      <w:r w:rsidRPr="001B2835">
        <w:rPr>
          <w:rFonts w:ascii="Arial" w:eastAsia="Times New Roman" w:hAnsi="Arial" w:cs="Arial"/>
          <w:lang w:eastAsia="pl-PL"/>
        </w:rPr>
        <w:t>470 mm</w:t>
      </w:r>
    </w:p>
    <w:p w14:paraId="1DEB121F" w14:textId="77777777" w:rsidR="00725127" w:rsidRPr="001B2835" w:rsidRDefault="00725127" w:rsidP="007251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>Szerokość:</w:t>
      </w:r>
      <w:r>
        <w:rPr>
          <w:rFonts w:ascii="Arial" w:eastAsia="Times New Roman" w:hAnsi="Arial" w:cs="Arial"/>
          <w:bCs/>
          <w:lang w:eastAsia="pl-PL"/>
        </w:rPr>
        <w:t xml:space="preserve"> max. </w:t>
      </w:r>
      <w:r w:rsidRPr="001B2835">
        <w:rPr>
          <w:rFonts w:ascii="Arial" w:eastAsia="Times New Roman" w:hAnsi="Arial" w:cs="Arial"/>
          <w:lang w:eastAsia="pl-PL"/>
        </w:rPr>
        <w:t xml:space="preserve"> 280 mm</w:t>
      </w:r>
    </w:p>
    <w:p w14:paraId="5E22E1FD" w14:textId="77777777" w:rsidR="00725127" w:rsidRPr="001B2835" w:rsidRDefault="00725127" w:rsidP="007251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>Głębokość:</w:t>
      </w:r>
      <w:r w:rsidRPr="001B2835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max. 485</w:t>
      </w:r>
      <w:r w:rsidRPr="001B2835">
        <w:rPr>
          <w:rFonts w:ascii="Arial" w:eastAsia="Times New Roman" w:hAnsi="Arial" w:cs="Arial"/>
          <w:lang w:eastAsia="pl-PL"/>
        </w:rPr>
        <w:t xml:space="preserve"> mm</w:t>
      </w:r>
    </w:p>
    <w:p w14:paraId="7B447F9F" w14:textId="77777777" w:rsidR="00725127" w:rsidRPr="001B2835" w:rsidRDefault="00725127" w:rsidP="007251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>Zbiornik na kawę:</w:t>
      </w:r>
      <w:r w:rsidRPr="001B2835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min. </w:t>
      </w:r>
      <w:r w:rsidRPr="001B2835">
        <w:rPr>
          <w:rFonts w:ascii="Arial" w:eastAsia="Times New Roman" w:hAnsi="Arial" w:cs="Arial"/>
          <w:lang w:eastAsia="pl-PL"/>
        </w:rPr>
        <w:t>1200 g</w:t>
      </w:r>
    </w:p>
    <w:p w14:paraId="0DE0F95D" w14:textId="77777777" w:rsidR="00725127" w:rsidRPr="001B2835" w:rsidRDefault="00725127" w:rsidP="007251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 xml:space="preserve">Pojemnik na </w:t>
      </w:r>
      <w:proofErr w:type="spellStart"/>
      <w:r w:rsidRPr="001B2835">
        <w:rPr>
          <w:rFonts w:ascii="Arial" w:eastAsia="Times New Roman" w:hAnsi="Arial" w:cs="Arial"/>
          <w:bCs/>
          <w:lang w:eastAsia="pl-PL"/>
        </w:rPr>
        <w:t>wodę:</w:t>
      </w:r>
      <w:r>
        <w:rPr>
          <w:rFonts w:ascii="Arial" w:eastAsia="Times New Roman" w:hAnsi="Arial" w:cs="Arial"/>
          <w:bCs/>
          <w:lang w:eastAsia="pl-PL"/>
        </w:rPr>
        <w:t>min</w:t>
      </w:r>
      <w:proofErr w:type="spellEnd"/>
      <w:r>
        <w:rPr>
          <w:rFonts w:ascii="Arial" w:eastAsia="Times New Roman" w:hAnsi="Arial" w:cs="Arial"/>
          <w:bCs/>
          <w:lang w:eastAsia="pl-PL"/>
        </w:rPr>
        <w:t>.</w:t>
      </w:r>
      <w:r w:rsidRPr="001B2835">
        <w:rPr>
          <w:rFonts w:ascii="Arial" w:eastAsia="Times New Roman" w:hAnsi="Arial" w:cs="Arial"/>
          <w:lang w:eastAsia="pl-PL"/>
        </w:rPr>
        <w:t xml:space="preserve"> 4 l</w:t>
      </w:r>
    </w:p>
    <w:p w14:paraId="0ACB2F58" w14:textId="77777777" w:rsidR="00725127" w:rsidRPr="001B2835" w:rsidRDefault="00725127" w:rsidP="007251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>Zbiornik na fusy:</w:t>
      </w:r>
      <w:r w:rsidRPr="001B2835">
        <w:rPr>
          <w:rFonts w:ascii="Arial" w:eastAsia="Times New Roman" w:hAnsi="Arial" w:cs="Arial"/>
          <w:lang w:eastAsia="pl-PL"/>
        </w:rPr>
        <w:t xml:space="preserve"> 30 porcji</w:t>
      </w:r>
    </w:p>
    <w:p w14:paraId="2FE3EC2E" w14:textId="77777777" w:rsidR="00725127" w:rsidRPr="001B2835" w:rsidRDefault="00725127" w:rsidP="007251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>Profesjonalna zmienna komora zaparzająca:</w:t>
      </w:r>
      <w:r w:rsidRPr="001B2835">
        <w:rPr>
          <w:rFonts w:ascii="Arial" w:eastAsia="Times New Roman" w:hAnsi="Arial" w:cs="Arial"/>
          <w:lang w:eastAsia="pl-PL"/>
        </w:rPr>
        <w:t xml:space="preserve"> 8,5-15 g</w:t>
      </w:r>
    </w:p>
    <w:p w14:paraId="55E876CD" w14:textId="77777777" w:rsidR="00725127" w:rsidRPr="001B2835" w:rsidRDefault="00725127" w:rsidP="007251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>Wyświetlacz:</w:t>
      </w:r>
      <w:r w:rsidRPr="001B2835">
        <w:rPr>
          <w:rFonts w:ascii="Arial" w:eastAsia="Times New Roman" w:hAnsi="Arial" w:cs="Arial"/>
          <w:lang w:eastAsia="pl-PL"/>
        </w:rPr>
        <w:t xml:space="preserve"> Dotykowy 7"</w:t>
      </w:r>
    </w:p>
    <w:p w14:paraId="52228B5C" w14:textId="77777777" w:rsidR="00725127" w:rsidRPr="001B2835" w:rsidRDefault="00725127" w:rsidP="007251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>Waga:</w:t>
      </w:r>
      <w:r w:rsidRPr="001B2835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max. 14,0</w:t>
      </w:r>
      <w:r w:rsidRPr="001B2835">
        <w:rPr>
          <w:rFonts w:ascii="Arial" w:eastAsia="Times New Roman" w:hAnsi="Arial" w:cs="Arial"/>
          <w:lang w:eastAsia="pl-PL"/>
        </w:rPr>
        <w:t xml:space="preserve"> kg</w:t>
      </w:r>
    </w:p>
    <w:p w14:paraId="1249300D" w14:textId="77777777" w:rsidR="00725127" w:rsidRPr="001B2835" w:rsidRDefault="00725127" w:rsidP="007251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>Moc:</w:t>
      </w:r>
      <w:r w:rsidRPr="001B2835">
        <w:rPr>
          <w:rFonts w:ascii="Arial" w:eastAsia="Times New Roman" w:hAnsi="Arial" w:cs="Arial"/>
          <w:lang w:eastAsia="pl-PL"/>
        </w:rPr>
        <w:t xml:space="preserve"> 1300 W</w:t>
      </w:r>
    </w:p>
    <w:p w14:paraId="1CC51E38" w14:textId="77777777" w:rsidR="00725127" w:rsidRPr="001B2835" w:rsidRDefault="00725127" w:rsidP="007251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>Napięcie:</w:t>
      </w:r>
      <w:r w:rsidRPr="001B2835">
        <w:rPr>
          <w:rFonts w:ascii="Arial" w:eastAsia="Times New Roman" w:hAnsi="Arial" w:cs="Arial"/>
          <w:lang w:eastAsia="pl-PL"/>
        </w:rPr>
        <w:t xml:space="preserve"> 230 V</w:t>
      </w:r>
    </w:p>
    <w:p w14:paraId="5125065C" w14:textId="77777777" w:rsidR="00725127" w:rsidRPr="001B2835" w:rsidRDefault="00725127" w:rsidP="007251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>Częstotliwość:</w:t>
      </w:r>
      <w:r w:rsidRPr="001B2835">
        <w:rPr>
          <w:rFonts w:ascii="Arial" w:eastAsia="Times New Roman" w:hAnsi="Arial" w:cs="Arial"/>
          <w:lang w:eastAsia="pl-PL"/>
        </w:rPr>
        <w:t xml:space="preserve"> 50 </w:t>
      </w:r>
      <w:proofErr w:type="spellStart"/>
      <w:r w:rsidRPr="001B2835">
        <w:rPr>
          <w:rFonts w:ascii="Arial" w:eastAsia="Times New Roman" w:hAnsi="Arial" w:cs="Arial"/>
          <w:lang w:eastAsia="pl-PL"/>
        </w:rPr>
        <w:t>Hz</w:t>
      </w:r>
      <w:proofErr w:type="spellEnd"/>
    </w:p>
    <w:p w14:paraId="1471E439" w14:textId="77777777" w:rsidR="00725127" w:rsidRPr="001B2835" w:rsidRDefault="00725127" w:rsidP="007251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>Regulowana wylewka:</w:t>
      </w:r>
      <w:r w:rsidRPr="001B2835">
        <w:rPr>
          <w:rFonts w:ascii="Arial" w:eastAsia="Times New Roman" w:hAnsi="Arial" w:cs="Arial"/>
          <w:lang w:eastAsia="pl-PL"/>
        </w:rPr>
        <w:t xml:space="preserve"> 75-160 mm</w:t>
      </w:r>
    </w:p>
    <w:p w14:paraId="704D084A" w14:textId="77777777" w:rsidR="00725127" w:rsidRDefault="00725127" w:rsidP="007251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>Młynek:</w:t>
      </w:r>
      <w:r w:rsidRPr="001B2835">
        <w:rPr>
          <w:rFonts w:ascii="Arial" w:eastAsia="Times New Roman" w:hAnsi="Arial" w:cs="Arial"/>
          <w:lang w:eastAsia="pl-PL"/>
        </w:rPr>
        <w:t xml:space="preserve"> Żarnowy, stożkowy, stalowy</w:t>
      </w:r>
    </w:p>
    <w:p w14:paraId="0886ED5D" w14:textId="6D3DDF6D" w:rsidR="00725127" w:rsidRPr="00725127" w:rsidRDefault="00725127" w:rsidP="00725127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lang w:eastAsia="pl-PL"/>
        </w:rPr>
      </w:pPr>
      <w:r w:rsidRPr="001B2835">
        <w:rPr>
          <w:rFonts w:ascii="Arial" w:eastAsia="Times New Roman" w:hAnsi="Arial" w:cs="Arial"/>
          <w:bCs/>
          <w:lang w:eastAsia="pl-PL"/>
        </w:rPr>
        <w:t>Przyłącze wody</w:t>
      </w:r>
      <w:r w:rsidRPr="001B2835">
        <w:rPr>
          <w:rFonts w:ascii="Arial" w:eastAsia="Times New Roman" w:hAnsi="Arial" w:cs="Arial"/>
          <w:b/>
          <w:bCs/>
          <w:lang w:eastAsia="pl-PL"/>
        </w:rPr>
        <w:t>:</w:t>
      </w:r>
      <w:r w:rsidRPr="001B2835">
        <w:rPr>
          <w:rFonts w:ascii="Arial" w:eastAsia="Times New Roman" w:hAnsi="Arial" w:cs="Arial"/>
          <w:lang w:eastAsia="pl-PL"/>
        </w:rPr>
        <w:t xml:space="preserve"> Tak</w:t>
      </w:r>
    </w:p>
    <w:p w14:paraId="3B4CB37F" w14:textId="77777777" w:rsidR="00725127" w:rsidRPr="00725127" w:rsidRDefault="00725127" w:rsidP="00725127">
      <w:pPr>
        <w:pStyle w:val="Nagwek1"/>
        <w:rPr>
          <w:rFonts w:ascii="Arial" w:eastAsia="Times New Roman" w:hAnsi="Arial" w:cs="Arial"/>
          <w:color w:val="auto"/>
          <w:sz w:val="22"/>
          <w:szCs w:val="22"/>
          <w:u w:val="single"/>
          <w:lang w:eastAsia="pl-PL"/>
        </w:rPr>
      </w:pPr>
      <w:r w:rsidRPr="00725127">
        <w:rPr>
          <w:rFonts w:ascii="Arial" w:eastAsia="Times New Roman" w:hAnsi="Arial" w:cs="Arial"/>
          <w:color w:val="auto"/>
          <w:sz w:val="22"/>
          <w:szCs w:val="22"/>
          <w:u w:val="single"/>
          <w:lang w:eastAsia="pl-PL"/>
        </w:rPr>
        <w:t xml:space="preserve">Powyższe  parametry spełnia np. produkt firmy </w:t>
      </w:r>
      <w:proofErr w:type="spellStart"/>
      <w:r w:rsidRPr="00725127">
        <w:rPr>
          <w:rFonts w:ascii="Arial" w:eastAsia="Times New Roman" w:hAnsi="Arial" w:cs="Arial"/>
          <w:color w:val="auto"/>
          <w:sz w:val="22"/>
          <w:szCs w:val="22"/>
          <w:u w:val="single"/>
          <w:lang w:eastAsia="pl-PL"/>
        </w:rPr>
        <w:t>Saeco</w:t>
      </w:r>
      <w:proofErr w:type="spellEnd"/>
      <w:r w:rsidRPr="00725127">
        <w:rPr>
          <w:rFonts w:ascii="Arial" w:eastAsia="Times New Roman" w:hAnsi="Arial" w:cs="Arial"/>
          <w:color w:val="auto"/>
          <w:sz w:val="22"/>
          <w:szCs w:val="22"/>
          <w:u w:val="single"/>
          <w:lang w:eastAsia="pl-PL"/>
        </w:rPr>
        <w:t xml:space="preserve"> Magic B2+</w:t>
      </w:r>
    </w:p>
    <w:p w14:paraId="088ED726" w14:textId="77777777" w:rsidR="00725127" w:rsidRDefault="00725127" w:rsidP="00725127">
      <w:pPr>
        <w:rPr>
          <w:lang w:eastAsia="pl-PL"/>
        </w:rPr>
      </w:pPr>
    </w:p>
    <w:p w14:paraId="6AE06F45" w14:textId="3FFE905C" w:rsidR="00725127" w:rsidRDefault="00725127" w:rsidP="00725127">
      <w:pPr>
        <w:pStyle w:val="Akapitzlist"/>
        <w:numPr>
          <w:ilvl w:val="0"/>
          <w:numId w:val="12"/>
        </w:numPr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 xml:space="preserve">Wydział </w:t>
      </w:r>
      <w:proofErr w:type="spellStart"/>
      <w:r>
        <w:rPr>
          <w:rFonts w:ascii="Arial" w:hAnsi="Arial" w:cs="Arial"/>
          <w:b/>
          <w:sz w:val="24"/>
          <w:szCs w:val="24"/>
          <w:lang w:eastAsia="pl-PL"/>
        </w:rPr>
        <w:t>Neofilologi</w:t>
      </w:r>
      <w:proofErr w:type="spellEnd"/>
      <w:r>
        <w:rPr>
          <w:rFonts w:ascii="Arial" w:hAnsi="Arial" w:cs="Arial"/>
          <w:b/>
          <w:sz w:val="24"/>
          <w:szCs w:val="24"/>
          <w:lang w:eastAsia="pl-PL"/>
        </w:rPr>
        <w:t xml:space="preserve"> </w:t>
      </w:r>
    </w:p>
    <w:p w14:paraId="3F19992F" w14:textId="77777777" w:rsidR="00725127" w:rsidRPr="001F3879" w:rsidRDefault="00725127" w:rsidP="00725127">
      <w:pPr>
        <w:pStyle w:val="Akapitzlist"/>
        <w:rPr>
          <w:rFonts w:ascii="Times New Roman" w:hAnsi="Times New Roman" w:cs="Times New Roman"/>
          <w:szCs w:val="24"/>
        </w:rPr>
      </w:pPr>
    </w:p>
    <w:p w14:paraId="5416884C" w14:textId="77777777" w:rsidR="00725127" w:rsidRPr="006969AC" w:rsidRDefault="00725127" w:rsidP="00725127">
      <w:pPr>
        <w:ind w:left="360"/>
        <w:rPr>
          <w:rFonts w:ascii="Arial" w:hAnsi="Arial" w:cs="Arial"/>
          <w:szCs w:val="24"/>
        </w:rPr>
      </w:pPr>
      <w:r w:rsidRPr="006969AC">
        <w:rPr>
          <w:rFonts w:ascii="Arial" w:hAnsi="Arial" w:cs="Arial"/>
          <w:szCs w:val="24"/>
        </w:rPr>
        <w:t>Kuchenka mikrofalowa – szt. 1</w:t>
      </w:r>
    </w:p>
    <w:p w14:paraId="7F77BED8" w14:textId="77777777" w:rsidR="00725127" w:rsidRPr="006969AC" w:rsidRDefault="00725127" w:rsidP="00725127">
      <w:pPr>
        <w:pStyle w:val="Akapitzlist"/>
        <w:numPr>
          <w:ilvl w:val="0"/>
          <w:numId w:val="15"/>
        </w:numPr>
        <w:spacing w:after="0"/>
        <w:rPr>
          <w:rFonts w:ascii="Arial" w:hAnsi="Arial" w:cs="Arial"/>
          <w:szCs w:val="24"/>
        </w:rPr>
      </w:pPr>
      <w:bookmarkStart w:id="0" w:name="_Hlk211941421"/>
      <w:r w:rsidRPr="006969AC">
        <w:rPr>
          <w:rFonts w:ascii="Arial" w:hAnsi="Arial" w:cs="Arial"/>
          <w:szCs w:val="24"/>
        </w:rPr>
        <w:t>Moc: min. 1000W</w:t>
      </w:r>
    </w:p>
    <w:p w14:paraId="2FE1729C" w14:textId="77777777" w:rsidR="00725127" w:rsidRPr="006969AC" w:rsidRDefault="00725127" w:rsidP="00725127">
      <w:pPr>
        <w:pStyle w:val="Akapitzlist"/>
        <w:numPr>
          <w:ilvl w:val="0"/>
          <w:numId w:val="15"/>
        </w:numPr>
        <w:spacing w:after="0"/>
        <w:rPr>
          <w:rFonts w:ascii="Arial" w:hAnsi="Arial" w:cs="Arial"/>
          <w:szCs w:val="24"/>
        </w:rPr>
      </w:pPr>
      <w:r w:rsidRPr="006969AC">
        <w:rPr>
          <w:rFonts w:ascii="Arial" w:hAnsi="Arial" w:cs="Arial"/>
          <w:szCs w:val="24"/>
        </w:rPr>
        <w:t>Pojemność: max. 25 litrów</w:t>
      </w:r>
    </w:p>
    <w:p w14:paraId="76F6942C" w14:textId="77777777" w:rsidR="00725127" w:rsidRPr="006969AC" w:rsidRDefault="00725127" w:rsidP="00725127">
      <w:pPr>
        <w:pStyle w:val="Akapitzlist"/>
        <w:numPr>
          <w:ilvl w:val="0"/>
          <w:numId w:val="15"/>
        </w:numPr>
        <w:spacing w:after="0"/>
        <w:rPr>
          <w:rFonts w:ascii="Arial" w:hAnsi="Arial" w:cs="Arial"/>
          <w:szCs w:val="24"/>
        </w:rPr>
      </w:pPr>
      <w:r w:rsidRPr="006969AC">
        <w:rPr>
          <w:rFonts w:ascii="Arial" w:hAnsi="Arial" w:cs="Arial"/>
          <w:szCs w:val="24"/>
        </w:rPr>
        <w:t>Wyświetlacz LED</w:t>
      </w:r>
    </w:p>
    <w:p w14:paraId="6C9F6374" w14:textId="77777777" w:rsidR="00725127" w:rsidRPr="006969AC" w:rsidRDefault="00725127" w:rsidP="00725127">
      <w:pPr>
        <w:pStyle w:val="Akapitzlist"/>
        <w:numPr>
          <w:ilvl w:val="0"/>
          <w:numId w:val="15"/>
        </w:numPr>
        <w:spacing w:after="0"/>
        <w:rPr>
          <w:rFonts w:ascii="Arial" w:hAnsi="Arial" w:cs="Arial"/>
          <w:szCs w:val="24"/>
        </w:rPr>
      </w:pPr>
      <w:r w:rsidRPr="006969AC">
        <w:rPr>
          <w:rFonts w:ascii="Arial" w:hAnsi="Arial" w:cs="Arial"/>
          <w:szCs w:val="24"/>
        </w:rPr>
        <w:t>Sterowanie: elektroniczne - sensorowe</w:t>
      </w:r>
    </w:p>
    <w:p w14:paraId="39B74291" w14:textId="77777777" w:rsidR="00725127" w:rsidRPr="006969AC" w:rsidRDefault="00725127" w:rsidP="00725127">
      <w:pPr>
        <w:pStyle w:val="Akapitzlist"/>
        <w:numPr>
          <w:ilvl w:val="0"/>
          <w:numId w:val="15"/>
        </w:numPr>
        <w:spacing w:after="0"/>
        <w:rPr>
          <w:rFonts w:ascii="Arial" w:hAnsi="Arial" w:cs="Arial"/>
          <w:szCs w:val="24"/>
        </w:rPr>
      </w:pPr>
      <w:r w:rsidRPr="006969AC">
        <w:rPr>
          <w:rFonts w:ascii="Arial" w:hAnsi="Arial" w:cs="Arial"/>
          <w:szCs w:val="24"/>
        </w:rPr>
        <w:t>Funkcje: podgrzewanie, rozmrażanie, zmiękczanie, gotowanie, grill</w:t>
      </w:r>
    </w:p>
    <w:p w14:paraId="46817E08" w14:textId="77777777" w:rsidR="00725127" w:rsidRPr="006969AC" w:rsidRDefault="00725127" w:rsidP="00725127">
      <w:pPr>
        <w:pStyle w:val="Akapitzlist"/>
        <w:numPr>
          <w:ilvl w:val="0"/>
          <w:numId w:val="15"/>
        </w:numPr>
        <w:spacing w:after="0"/>
        <w:rPr>
          <w:rFonts w:ascii="Arial" w:hAnsi="Arial" w:cs="Arial"/>
          <w:szCs w:val="24"/>
        </w:rPr>
      </w:pPr>
      <w:r w:rsidRPr="006969AC">
        <w:rPr>
          <w:rFonts w:ascii="Arial" w:hAnsi="Arial" w:cs="Arial"/>
          <w:szCs w:val="24"/>
        </w:rPr>
        <w:t>Programy automatyczne</w:t>
      </w:r>
    </w:p>
    <w:p w14:paraId="70CCCC13" w14:textId="77777777" w:rsidR="00725127" w:rsidRPr="006969AC" w:rsidRDefault="00725127" w:rsidP="00725127">
      <w:pPr>
        <w:pStyle w:val="Akapitzlist"/>
        <w:numPr>
          <w:ilvl w:val="0"/>
          <w:numId w:val="15"/>
        </w:numPr>
        <w:spacing w:after="0"/>
        <w:rPr>
          <w:rFonts w:ascii="Arial" w:hAnsi="Arial" w:cs="Arial"/>
          <w:szCs w:val="24"/>
        </w:rPr>
      </w:pPr>
      <w:r w:rsidRPr="006969AC">
        <w:rPr>
          <w:rFonts w:ascii="Arial" w:hAnsi="Arial" w:cs="Arial"/>
          <w:szCs w:val="24"/>
        </w:rPr>
        <w:t>Liczba poziomów mocy: min. 5</w:t>
      </w:r>
    </w:p>
    <w:p w14:paraId="7BBDE691" w14:textId="77777777" w:rsidR="00725127" w:rsidRPr="006969AC" w:rsidRDefault="00725127" w:rsidP="00725127">
      <w:pPr>
        <w:pStyle w:val="Akapitzlist"/>
        <w:numPr>
          <w:ilvl w:val="0"/>
          <w:numId w:val="15"/>
        </w:numPr>
        <w:spacing w:after="0"/>
        <w:rPr>
          <w:rFonts w:ascii="Arial" w:hAnsi="Arial" w:cs="Arial"/>
          <w:szCs w:val="24"/>
        </w:rPr>
      </w:pPr>
      <w:r w:rsidRPr="006969AC">
        <w:rPr>
          <w:rFonts w:ascii="Arial" w:hAnsi="Arial" w:cs="Arial"/>
          <w:szCs w:val="24"/>
        </w:rPr>
        <w:t>Wykończenie wnętrza: emalia ceramiczna</w:t>
      </w:r>
    </w:p>
    <w:p w14:paraId="3F4337A5" w14:textId="77777777" w:rsidR="00725127" w:rsidRPr="006969AC" w:rsidRDefault="00725127" w:rsidP="00725127">
      <w:pPr>
        <w:pStyle w:val="Akapitzlist"/>
        <w:numPr>
          <w:ilvl w:val="0"/>
          <w:numId w:val="15"/>
        </w:numPr>
        <w:spacing w:after="0"/>
        <w:rPr>
          <w:rFonts w:ascii="Arial" w:hAnsi="Arial" w:cs="Arial"/>
          <w:szCs w:val="24"/>
        </w:rPr>
      </w:pPr>
      <w:r w:rsidRPr="006969AC">
        <w:rPr>
          <w:rFonts w:ascii="Arial" w:hAnsi="Arial" w:cs="Arial"/>
          <w:szCs w:val="24"/>
        </w:rPr>
        <w:t xml:space="preserve">Technologia </w:t>
      </w:r>
      <w:proofErr w:type="spellStart"/>
      <w:r w:rsidRPr="006969AC">
        <w:rPr>
          <w:rFonts w:ascii="Arial" w:hAnsi="Arial" w:cs="Arial"/>
          <w:szCs w:val="24"/>
        </w:rPr>
        <w:t>inwerterowa</w:t>
      </w:r>
      <w:proofErr w:type="spellEnd"/>
    </w:p>
    <w:p w14:paraId="10BA8F3C" w14:textId="77777777" w:rsidR="00725127" w:rsidRPr="006969AC" w:rsidRDefault="00725127" w:rsidP="00725127">
      <w:pPr>
        <w:pStyle w:val="Akapitzlist"/>
        <w:numPr>
          <w:ilvl w:val="0"/>
          <w:numId w:val="15"/>
        </w:numPr>
        <w:spacing w:after="0"/>
        <w:rPr>
          <w:rFonts w:ascii="Arial" w:hAnsi="Arial" w:cs="Arial"/>
          <w:szCs w:val="24"/>
        </w:rPr>
      </w:pPr>
      <w:r w:rsidRPr="006969AC">
        <w:rPr>
          <w:rFonts w:ascii="Arial" w:hAnsi="Arial" w:cs="Arial"/>
          <w:szCs w:val="24"/>
        </w:rPr>
        <w:t>Kolor czarny</w:t>
      </w:r>
    </w:p>
    <w:p w14:paraId="60159F8D" w14:textId="77777777" w:rsidR="00725127" w:rsidRPr="006969AC" w:rsidRDefault="00725127" w:rsidP="00725127">
      <w:pPr>
        <w:spacing w:after="0"/>
        <w:ind w:left="360"/>
        <w:rPr>
          <w:rFonts w:ascii="Arial" w:hAnsi="Arial" w:cs="Arial"/>
          <w:szCs w:val="24"/>
        </w:rPr>
      </w:pPr>
    </w:p>
    <w:p w14:paraId="3896CB40" w14:textId="77777777" w:rsidR="00725127" w:rsidRPr="00725127" w:rsidRDefault="00725127" w:rsidP="00725127">
      <w:pPr>
        <w:ind w:left="360"/>
        <w:rPr>
          <w:rFonts w:ascii="Arial" w:hAnsi="Arial" w:cs="Arial"/>
          <w:szCs w:val="24"/>
          <w:u w:val="single"/>
        </w:rPr>
      </w:pPr>
      <w:r w:rsidRPr="00725127">
        <w:rPr>
          <w:rFonts w:ascii="Arial" w:hAnsi="Arial" w:cs="Arial"/>
          <w:szCs w:val="24"/>
          <w:u w:val="single"/>
        </w:rPr>
        <w:t xml:space="preserve">Powyższe kryteria spełnia np. urządzenie: LG </w:t>
      </w:r>
      <w:proofErr w:type="spellStart"/>
      <w:r w:rsidRPr="00725127">
        <w:rPr>
          <w:rFonts w:ascii="Arial" w:hAnsi="Arial" w:cs="Arial"/>
          <w:szCs w:val="24"/>
          <w:u w:val="single"/>
        </w:rPr>
        <w:t>NeoChef</w:t>
      </w:r>
      <w:proofErr w:type="spellEnd"/>
      <w:r w:rsidRPr="00725127">
        <w:rPr>
          <w:rFonts w:ascii="Arial" w:hAnsi="Arial" w:cs="Arial"/>
          <w:szCs w:val="24"/>
          <w:u w:val="single"/>
        </w:rPr>
        <w:t xml:space="preserve"> inwerter MH6535GIS</w:t>
      </w:r>
    </w:p>
    <w:p w14:paraId="0C0026BA" w14:textId="20A078A1" w:rsidR="00725127" w:rsidRPr="006969AC" w:rsidRDefault="00725127" w:rsidP="00725127">
      <w:pPr>
        <w:pStyle w:val="Akapitzlist"/>
        <w:numPr>
          <w:ilvl w:val="0"/>
          <w:numId w:val="12"/>
        </w:numPr>
        <w:rPr>
          <w:rFonts w:ascii="Arial" w:hAnsi="Arial" w:cs="Arial"/>
          <w:b/>
          <w:sz w:val="24"/>
          <w:szCs w:val="24"/>
        </w:rPr>
      </w:pPr>
      <w:r w:rsidRPr="006969AC">
        <w:rPr>
          <w:rFonts w:ascii="Arial" w:hAnsi="Arial" w:cs="Arial"/>
          <w:b/>
          <w:sz w:val="24"/>
          <w:szCs w:val="24"/>
        </w:rPr>
        <w:t xml:space="preserve">Centrum </w:t>
      </w:r>
      <w:proofErr w:type="spellStart"/>
      <w:r w:rsidRPr="006969AC">
        <w:rPr>
          <w:rFonts w:ascii="Arial" w:hAnsi="Arial" w:cs="Arial"/>
          <w:b/>
          <w:sz w:val="24"/>
          <w:szCs w:val="24"/>
        </w:rPr>
        <w:t>Nano</w:t>
      </w:r>
      <w:r>
        <w:rPr>
          <w:rFonts w:ascii="Arial" w:hAnsi="Arial" w:cs="Arial"/>
          <w:b/>
          <w:sz w:val="24"/>
          <w:szCs w:val="24"/>
        </w:rPr>
        <w:t>B</w:t>
      </w:r>
      <w:r w:rsidRPr="006969AC">
        <w:rPr>
          <w:rFonts w:ascii="Arial" w:hAnsi="Arial" w:cs="Arial"/>
          <w:b/>
          <w:sz w:val="24"/>
          <w:szCs w:val="24"/>
        </w:rPr>
        <w:t>ioMedyczne</w:t>
      </w:r>
      <w:proofErr w:type="spellEnd"/>
    </w:p>
    <w:bookmarkEnd w:id="0"/>
    <w:p w14:paraId="7CDA6431" w14:textId="77777777" w:rsidR="00725127" w:rsidRPr="006969AC" w:rsidRDefault="00725127" w:rsidP="0072512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6969AC">
        <w:rPr>
          <w:rFonts w:ascii="Arial" w:eastAsia="Times New Roman" w:hAnsi="Arial" w:cs="Arial"/>
          <w:sz w:val="24"/>
          <w:szCs w:val="24"/>
          <w:lang w:eastAsia="pl-PL"/>
        </w:rPr>
        <w:t>Odkurzacz piorący  - szt. 1</w:t>
      </w:r>
    </w:p>
    <w:p w14:paraId="61429599" w14:textId="77777777" w:rsidR="00725127" w:rsidRPr="006969AC" w:rsidRDefault="00725127" w:rsidP="00725127">
      <w:pPr>
        <w:pStyle w:val="NormalnyWeb"/>
        <w:numPr>
          <w:ilvl w:val="0"/>
          <w:numId w:val="14"/>
        </w:numPr>
        <w:rPr>
          <w:rFonts w:ascii="Arial" w:hAnsi="Arial" w:cs="Arial"/>
        </w:rPr>
      </w:pPr>
      <w:r w:rsidRPr="006969AC">
        <w:rPr>
          <w:rFonts w:ascii="Arial" w:hAnsi="Arial" w:cs="Arial"/>
        </w:rPr>
        <w:t xml:space="preserve">Moc turbiny: min. </w:t>
      </w:r>
      <w:r w:rsidRPr="006969AC">
        <w:rPr>
          <w:rStyle w:val="Pogrubienie"/>
          <w:rFonts w:ascii="Arial" w:eastAsiaTheme="majorEastAsia" w:hAnsi="Arial" w:cs="Arial"/>
        </w:rPr>
        <w:t>1 250 W</w:t>
      </w:r>
      <w:r w:rsidRPr="006969AC">
        <w:rPr>
          <w:rFonts w:ascii="Arial" w:hAnsi="Arial" w:cs="Arial"/>
          <w:b/>
        </w:rPr>
        <w:t>.</w:t>
      </w:r>
      <w:r w:rsidRPr="006969AC">
        <w:rPr>
          <w:rFonts w:ascii="Arial" w:hAnsi="Arial" w:cs="Arial"/>
        </w:rPr>
        <w:t xml:space="preserve"> </w:t>
      </w:r>
    </w:p>
    <w:p w14:paraId="5271FAB4" w14:textId="77777777" w:rsidR="00725127" w:rsidRPr="006969AC" w:rsidRDefault="00725127" w:rsidP="00725127">
      <w:pPr>
        <w:pStyle w:val="NormalnyWeb"/>
        <w:numPr>
          <w:ilvl w:val="0"/>
          <w:numId w:val="14"/>
        </w:numPr>
        <w:rPr>
          <w:rFonts w:ascii="Arial" w:hAnsi="Arial" w:cs="Arial"/>
        </w:rPr>
      </w:pPr>
      <w:r w:rsidRPr="006969AC">
        <w:rPr>
          <w:rFonts w:ascii="Arial" w:hAnsi="Arial" w:cs="Arial"/>
        </w:rPr>
        <w:t xml:space="preserve">Moc pompy: min. </w:t>
      </w:r>
      <w:r w:rsidRPr="006969AC">
        <w:rPr>
          <w:rStyle w:val="Pogrubienie"/>
          <w:rFonts w:ascii="Arial" w:eastAsiaTheme="majorEastAsia" w:hAnsi="Arial" w:cs="Arial"/>
        </w:rPr>
        <w:t>40 W</w:t>
      </w:r>
      <w:r w:rsidRPr="006969AC">
        <w:rPr>
          <w:rFonts w:ascii="Arial" w:hAnsi="Arial" w:cs="Arial"/>
          <w:b/>
        </w:rPr>
        <w:t>.</w:t>
      </w:r>
      <w:r w:rsidRPr="006969AC">
        <w:rPr>
          <w:rFonts w:ascii="Arial" w:hAnsi="Arial" w:cs="Arial"/>
        </w:rPr>
        <w:t xml:space="preserve"> </w:t>
      </w:r>
    </w:p>
    <w:p w14:paraId="79ABA959" w14:textId="77777777" w:rsidR="00725127" w:rsidRPr="006969AC" w:rsidRDefault="00725127" w:rsidP="00725127">
      <w:pPr>
        <w:pStyle w:val="NormalnyWeb"/>
        <w:numPr>
          <w:ilvl w:val="0"/>
          <w:numId w:val="14"/>
        </w:numPr>
        <w:rPr>
          <w:rFonts w:ascii="Arial" w:hAnsi="Arial" w:cs="Arial"/>
        </w:rPr>
      </w:pPr>
      <w:r w:rsidRPr="006969AC">
        <w:rPr>
          <w:rFonts w:ascii="Arial" w:hAnsi="Arial" w:cs="Arial"/>
        </w:rPr>
        <w:t xml:space="preserve">Zbiornik na wodę czystą / brudną: </w:t>
      </w:r>
      <w:r w:rsidRPr="006969AC">
        <w:rPr>
          <w:rStyle w:val="Pogrubienie"/>
          <w:rFonts w:ascii="Arial" w:eastAsiaTheme="majorEastAsia" w:hAnsi="Arial" w:cs="Arial"/>
        </w:rPr>
        <w:t>10 l / 9 l</w:t>
      </w:r>
      <w:r w:rsidRPr="006969AC">
        <w:rPr>
          <w:rFonts w:ascii="Arial" w:hAnsi="Arial" w:cs="Arial"/>
          <w:b/>
        </w:rPr>
        <w:t>.</w:t>
      </w:r>
      <w:r w:rsidRPr="006969AC">
        <w:rPr>
          <w:rFonts w:ascii="Arial" w:hAnsi="Arial" w:cs="Arial"/>
        </w:rPr>
        <w:t xml:space="preserve"> </w:t>
      </w:r>
    </w:p>
    <w:p w14:paraId="498CB2FE" w14:textId="77777777" w:rsidR="00725127" w:rsidRPr="006969AC" w:rsidRDefault="00725127" w:rsidP="00725127">
      <w:pPr>
        <w:pStyle w:val="NormalnyWeb"/>
        <w:numPr>
          <w:ilvl w:val="0"/>
          <w:numId w:val="14"/>
        </w:numPr>
        <w:rPr>
          <w:rFonts w:ascii="Arial" w:hAnsi="Arial" w:cs="Arial"/>
        </w:rPr>
      </w:pPr>
      <w:r w:rsidRPr="006969AC">
        <w:rPr>
          <w:rFonts w:ascii="Arial" w:hAnsi="Arial" w:cs="Arial"/>
        </w:rPr>
        <w:t xml:space="preserve">Wydatek powietrza: min. </w:t>
      </w:r>
      <w:r w:rsidRPr="006969AC">
        <w:rPr>
          <w:rStyle w:val="Pogrubienie"/>
          <w:rFonts w:ascii="Arial" w:eastAsiaTheme="majorEastAsia" w:hAnsi="Arial" w:cs="Arial"/>
        </w:rPr>
        <w:t>74 l/s</w:t>
      </w:r>
      <w:r w:rsidRPr="006969AC">
        <w:rPr>
          <w:rFonts w:ascii="Arial" w:hAnsi="Arial" w:cs="Arial"/>
          <w:b/>
        </w:rPr>
        <w:t>.</w:t>
      </w:r>
      <w:r w:rsidRPr="006969AC">
        <w:rPr>
          <w:rFonts w:ascii="Arial" w:hAnsi="Arial" w:cs="Arial"/>
        </w:rPr>
        <w:t xml:space="preserve"> </w:t>
      </w:r>
    </w:p>
    <w:p w14:paraId="35BB9743" w14:textId="77777777" w:rsidR="00725127" w:rsidRPr="006969AC" w:rsidRDefault="00725127" w:rsidP="00725127">
      <w:pPr>
        <w:pStyle w:val="NormalnyWeb"/>
        <w:numPr>
          <w:ilvl w:val="0"/>
          <w:numId w:val="14"/>
        </w:numPr>
        <w:rPr>
          <w:rFonts w:ascii="Arial" w:hAnsi="Arial" w:cs="Arial"/>
        </w:rPr>
      </w:pPr>
      <w:r w:rsidRPr="006969AC">
        <w:rPr>
          <w:rFonts w:ascii="Arial" w:hAnsi="Arial" w:cs="Arial"/>
        </w:rPr>
        <w:t xml:space="preserve">Podciśnienie: min. </w:t>
      </w:r>
      <w:r w:rsidRPr="006969AC">
        <w:rPr>
          <w:rStyle w:val="Pogrubienie"/>
          <w:rFonts w:ascii="Arial" w:eastAsiaTheme="majorEastAsia" w:hAnsi="Arial" w:cs="Arial"/>
        </w:rPr>
        <w:t>254 </w:t>
      </w:r>
      <w:proofErr w:type="spellStart"/>
      <w:r w:rsidRPr="006969AC">
        <w:rPr>
          <w:rStyle w:val="Pogrubienie"/>
          <w:rFonts w:ascii="Arial" w:eastAsiaTheme="majorEastAsia" w:hAnsi="Arial" w:cs="Arial"/>
        </w:rPr>
        <w:t>mbar</w:t>
      </w:r>
      <w:proofErr w:type="spellEnd"/>
      <w:r w:rsidRPr="006969AC">
        <w:rPr>
          <w:rStyle w:val="Pogrubienie"/>
          <w:rFonts w:ascii="Arial" w:eastAsiaTheme="majorEastAsia" w:hAnsi="Arial" w:cs="Arial"/>
        </w:rPr>
        <w:t xml:space="preserve"> / 25,4 </w:t>
      </w:r>
      <w:proofErr w:type="spellStart"/>
      <w:r w:rsidRPr="006969AC">
        <w:rPr>
          <w:rStyle w:val="Pogrubienie"/>
          <w:rFonts w:ascii="Arial" w:eastAsiaTheme="majorEastAsia" w:hAnsi="Arial" w:cs="Arial"/>
        </w:rPr>
        <w:t>kPa</w:t>
      </w:r>
      <w:proofErr w:type="spellEnd"/>
      <w:r w:rsidRPr="006969AC">
        <w:rPr>
          <w:rFonts w:ascii="Arial" w:hAnsi="Arial" w:cs="Arial"/>
          <w:b/>
        </w:rPr>
        <w:t>.</w:t>
      </w:r>
      <w:r w:rsidRPr="006969AC">
        <w:rPr>
          <w:rFonts w:ascii="Arial" w:hAnsi="Arial" w:cs="Arial"/>
        </w:rPr>
        <w:t xml:space="preserve"> </w:t>
      </w:r>
    </w:p>
    <w:p w14:paraId="78A6A8C6" w14:textId="77777777" w:rsidR="00725127" w:rsidRPr="006969AC" w:rsidRDefault="00725127" w:rsidP="00725127">
      <w:pPr>
        <w:pStyle w:val="NormalnyWeb"/>
        <w:numPr>
          <w:ilvl w:val="0"/>
          <w:numId w:val="14"/>
        </w:numPr>
        <w:rPr>
          <w:rFonts w:ascii="Arial" w:hAnsi="Arial" w:cs="Arial"/>
        </w:rPr>
      </w:pPr>
      <w:r w:rsidRPr="006969AC">
        <w:rPr>
          <w:rFonts w:ascii="Arial" w:hAnsi="Arial" w:cs="Arial"/>
        </w:rPr>
        <w:lastRenderedPageBreak/>
        <w:t xml:space="preserve">Wydajność spryskiwania: </w:t>
      </w:r>
      <w:r w:rsidRPr="006969AC">
        <w:rPr>
          <w:rStyle w:val="Pogrubienie"/>
          <w:rFonts w:ascii="Arial" w:eastAsiaTheme="majorEastAsia" w:hAnsi="Arial" w:cs="Arial"/>
        </w:rPr>
        <w:t>1 l/min</w:t>
      </w:r>
      <w:r w:rsidRPr="006969AC">
        <w:rPr>
          <w:rFonts w:ascii="Arial" w:hAnsi="Arial" w:cs="Arial"/>
          <w:b/>
        </w:rPr>
        <w:t>.</w:t>
      </w:r>
      <w:r w:rsidRPr="006969AC">
        <w:rPr>
          <w:rFonts w:ascii="Arial" w:hAnsi="Arial" w:cs="Arial"/>
        </w:rPr>
        <w:t xml:space="preserve"> </w:t>
      </w:r>
    </w:p>
    <w:p w14:paraId="2CA5A00D" w14:textId="77777777" w:rsidR="00725127" w:rsidRPr="006969AC" w:rsidRDefault="00725127" w:rsidP="00725127">
      <w:pPr>
        <w:pStyle w:val="NormalnyWeb"/>
        <w:numPr>
          <w:ilvl w:val="0"/>
          <w:numId w:val="14"/>
        </w:numPr>
        <w:rPr>
          <w:rFonts w:ascii="Arial" w:hAnsi="Arial" w:cs="Arial"/>
        </w:rPr>
      </w:pPr>
      <w:r w:rsidRPr="006969AC">
        <w:rPr>
          <w:rFonts w:ascii="Arial" w:hAnsi="Arial" w:cs="Arial"/>
        </w:rPr>
        <w:t xml:space="preserve">Ciśnienie spryskiwania: </w:t>
      </w:r>
      <w:r w:rsidRPr="006969AC">
        <w:rPr>
          <w:rStyle w:val="Pogrubienie"/>
          <w:rFonts w:ascii="Arial" w:eastAsiaTheme="majorEastAsia" w:hAnsi="Arial" w:cs="Arial"/>
        </w:rPr>
        <w:t>1 bar</w:t>
      </w:r>
      <w:r w:rsidRPr="006969AC">
        <w:rPr>
          <w:rFonts w:ascii="Arial" w:hAnsi="Arial" w:cs="Arial"/>
          <w:b/>
        </w:rPr>
        <w:t>.</w:t>
      </w:r>
      <w:r w:rsidRPr="006969AC">
        <w:rPr>
          <w:rFonts w:ascii="Arial" w:hAnsi="Arial" w:cs="Arial"/>
        </w:rPr>
        <w:t xml:space="preserve"> </w:t>
      </w:r>
    </w:p>
    <w:p w14:paraId="68F9F0C1" w14:textId="77777777" w:rsidR="00725127" w:rsidRPr="006969AC" w:rsidRDefault="00725127" w:rsidP="00725127">
      <w:pPr>
        <w:pStyle w:val="NormalnyWeb"/>
        <w:numPr>
          <w:ilvl w:val="0"/>
          <w:numId w:val="14"/>
        </w:numPr>
        <w:rPr>
          <w:rFonts w:ascii="Arial" w:hAnsi="Arial" w:cs="Arial"/>
        </w:rPr>
      </w:pPr>
      <w:r w:rsidRPr="006969AC">
        <w:rPr>
          <w:rFonts w:ascii="Arial" w:hAnsi="Arial" w:cs="Arial"/>
        </w:rPr>
        <w:t xml:space="preserve">Długość przewodu zasilającego:  min. 7,5 m. </w:t>
      </w:r>
    </w:p>
    <w:p w14:paraId="57961ABE" w14:textId="77777777" w:rsidR="00725127" w:rsidRPr="006969AC" w:rsidRDefault="00725127" w:rsidP="00725127">
      <w:pPr>
        <w:pStyle w:val="NormalnyWeb"/>
        <w:numPr>
          <w:ilvl w:val="0"/>
          <w:numId w:val="14"/>
        </w:numPr>
        <w:autoSpaceDE w:val="0"/>
        <w:autoSpaceDN w:val="0"/>
        <w:spacing w:after="0"/>
        <w:rPr>
          <w:rFonts w:ascii="Arial" w:hAnsi="Arial" w:cs="Arial"/>
          <w:bCs/>
        </w:rPr>
      </w:pPr>
      <w:r w:rsidRPr="006969AC">
        <w:rPr>
          <w:rFonts w:ascii="Arial" w:hAnsi="Arial" w:cs="Arial"/>
        </w:rPr>
        <w:t xml:space="preserve">Waga bez akcesoriów:  max </w:t>
      </w:r>
      <w:r w:rsidRPr="006969AC">
        <w:rPr>
          <w:rStyle w:val="Pogrubienie"/>
          <w:rFonts w:ascii="Arial" w:eastAsiaTheme="majorEastAsia" w:hAnsi="Arial" w:cs="Arial"/>
        </w:rPr>
        <w:t>11 kg</w:t>
      </w:r>
      <w:r w:rsidRPr="006969AC">
        <w:rPr>
          <w:rFonts w:ascii="Arial" w:hAnsi="Arial" w:cs="Arial"/>
          <w:b/>
        </w:rPr>
        <w:t>.</w:t>
      </w:r>
      <w:r w:rsidRPr="006969AC">
        <w:rPr>
          <w:rFonts w:ascii="Arial" w:hAnsi="Arial" w:cs="Arial"/>
        </w:rPr>
        <w:t xml:space="preserve"> </w:t>
      </w:r>
    </w:p>
    <w:p w14:paraId="348CC3D1" w14:textId="77777777" w:rsidR="00725127" w:rsidRPr="00725127" w:rsidRDefault="00725127" w:rsidP="00725127">
      <w:pPr>
        <w:ind w:left="360"/>
        <w:rPr>
          <w:rFonts w:ascii="Arial" w:hAnsi="Arial" w:cs="Arial"/>
          <w:u w:val="single"/>
        </w:rPr>
      </w:pPr>
      <w:r w:rsidRPr="00725127">
        <w:rPr>
          <w:rFonts w:ascii="Arial" w:hAnsi="Arial" w:cs="Arial"/>
          <w:u w:val="single"/>
        </w:rPr>
        <w:t xml:space="preserve">Powyższe parametry spełnia np. odkurzacz piorący Karcher </w:t>
      </w:r>
      <w:proofErr w:type="spellStart"/>
      <w:r w:rsidRPr="00725127">
        <w:rPr>
          <w:rFonts w:ascii="Arial" w:hAnsi="Arial" w:cs="Arial"/>
          <w:u w:val="single"/>
        </w:rPr>
        <w:t>Puzzi</w:t>
      </w:r>
      <w:proofErr w:type="spellEnd"/>
      <w:r w:rsidRPr="00725127">
        <w:rPr>
          <w:rFonts w:ascii="Arial" w:hAnsi="Arial" w:cs="Arial"/>
          <w:u w:val="single"/>
        </w:rPr>
        <w:t xml:space="preserve"> 10/1 (1250W, 10L)</w:t>
      </w:r>
      <w:r w:rsidRPr="00725127">
        <w:rPr>
          <w:rFonts w:ascii="Arial" w:hAnsi="Arial" w:cs="Arial"/>
          <w:b/>
          <w:u w:val="single"/>
        </w:rPr>
        <w:t xml:space="preserve"> </w:t>
      </w:r>
    </w:p>
    <w:p w14:paraId="2FBB7CED" w14:textId="3D6C6692" w:rsidR="00725127" w:rsidRPr="006969AC" w:rsidRDefault="00725127" w:rsidP="00725127">
      <w:pPr>
        <w:pStyle w:val="Akapitzlist"/>
        <w:numPr>
          <w:ilvl w:val="0"/>
          <w:numId w:val="12"/>
        </w:numPr>
        <w:rPr>
          <w:rFonts w:ascii="Arial" w:hAnsi="Arial" w:cs="Arial"/>
          <w:b/>
          <w:bCs/>
          <w:sz w:val="24"/>
          <w:szCs w:val="24"/>
        </w:rPr>
      </w:pPr>
      <w:r w:rsidRPr="006969AC">
        <w:rPr>
          <w:rFonts w:ascii="Arial" w:hAnsi="Arial" w:cs="Arial"/>
          <w:b/>
          <w:bCs/>
          <w:sz w:val="24"/>
          <w:szCs w:val="24"/>
        </w:rPr>
        <w:t>Coll</w:t>
      </w:r>
      <w:r>
        <w:rPr>
          <w:rFonts w:ascii="Arial" w:hAnsi="Arial" w:cs="Arial"/>
          <w:b/>
          <w:bCs/>
          <w:sz w:val="24"/>
          <w:szCs w:val="24"/>
        </w:rPr>
        <w:t>egium</w:t>
      </w:r>
      <w:r w:rsidRPr="006969A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969AC">
        <w:rPr>
          <w:rFonts w:ascii="Arial" w:hAnsi="Arial" w:cs="Arial"/>
          <w:b/>
          <w:bCs/>
          <w:sz w:val="24"/>
          <w:szCs w:val="24"/>
        </w:rPr>
        <w:t>Maius</w:t>
      </w:r>
      <w:proofErr w:type="spellEnd"/>
    </w:p>
    <w:p w14:paraId="46B45914" w14:textId="77777777" w:rsidR="00725127" w:rsidRPr="006969AC" w:rsidRDefault="00725127" w:rsidP="00725127">
      <w:pPr>
        <w:ind w:left="360"/>
        <w:rPr>
          <w:rFonts w:ascii="Arial" w:hAnsi="Arial" w:cs="Arial"/>
        </w:rPr>
      </w:pPr>
      <w:r w:rsidRPr="006969AC">
        <w:rPr>
          <w:rFonts w:ascii="Arial" w:hAnsi="Arial" w:cs="Arial"/>
        </w:rPr>
        <w:t>Odkurzacz – szt. 3</w:t>
      </w:r>
    </w:p>
    <w:p w14:paraId="0FCA2AF6" w14:textId="7C221B95" w:rsidR="00725127" w:rsidRPr="006969AC" w:rsidRDefault="00725127" w:rsidP="00725127">
      <w:pPr>
        <w:pStyle w:val="Akapitzlist"/>
        <w:numPr>
          <w:ilvl w:val="0"/>
          <w:numId w:val="16"/>
        </w:numPr>
        <w:spacing w:after="0"/>
        <w:rPr>
          <w:rFonts w:ascii="Arial" w:hAnsi="Arial" w:cs="Arial"/>
        </w:rPr>
      </w:pPr>
      <w:r w:rsidRPr="006969AC">
        <w:rPr>
          <w:rFonts w:ascii="Arial" w:hAnsi="Arial" w:cs="Arial"/>
        </w:rPr>
        <w:t>długość przewodu zasilającego nie mniej niż 10m.</w:t>
      </w:r>
    </w:p>
    <w:p w14:paraId="59DED8E9" w14:textId="43890F7A" w:rsidR="00725127" w:rsidRPr="006969AC" w:rsidRDefault="00725127" w:rsidP="00725127">
      <w:pPr>
        <w:pStyle w:val="Akapitzlist"/>
        <w:numPr>
          <w:ilvl w:val="0"/>
          <w:numId w:val="16"/>
        </w:numPr>
        <w:spacing w:after="0"/>
        <w:rPr>
          <w:rFonts w:ascii="Arial" w:hAnsi="Arial" w:cs="Arial"/>
        </w:rPr>
      </w:pPr>
      <w:r w:rsidRPr="006969AC">
        <w:rPr>
          <w:rFonts w:ascii="Arial" w:hAnsi="Arial" w:cs="Arial"/>
        </w:rPr>
        <w:t xml:space="preserve">odkurzacze do pracy na sucho, </w:t>
      </w:r>
    </w:p>
    <w:p w14:paraId="55344FAA" w14:textId="7C2387F8" w:rsidR="00725127" w:rsidRPr="006969AC" w:rsidRDefault="00725127" w:rsidP="00725127">
      <w:pPr>
        <w:pStyle w:val="Akapitzlist"/>
        <w:numPr>
          <w:ilvl w:val="0"/>
          <w:numId w:val="16"/>
        </w:numPr>
        <w:spacing w:after="0"/>
        <w:rPr>
          <w:rFonts w:ascii="Arial" w:hAnsi="Arial" w:cs="Arial"/>
        </w:rPr>
      </w:pPr>
      <w:r w:rsidRPr="006969AC">
        <w:rPr>
          <w:rFonts w:ascii="Arial" w:hAnsi="Arial" w:cs="Arial"/>
        </w:rPr>
        <w:t xml:space="preserve">wyposażone w system filtracji </w:t>
      </w:r>
      <w:proofErr w:type="spellStart"/>
      <w:r w:rsidRPr="006969AC">
        <w:rPr>
          <w:rFonts w:ascii="Arial" w:hAnsi="Arial" w:cs="Arial"/>
        </w:rPr>
        <w:t>Tritex</w:t>
      </w:r>
      <w:proofErr w:type="spellEnd"/>
      <w:r w:rsidRPr="006969AC">
        <w:rPr>
          <w:rFonts w:ascii="Arial" w:hAnsi="Arial" w:cs="Arial"/>
        </w:rPr>
        <w:t xml:space="preserve">, trójwarstwowe worki </w:t>
      </w:r>
      <w:proofErr w:type="spellStart"/>
      <w:r w:rsidRPr="006969AC">
        <w:rPr>
          <w:rFonts w:ascii="Arial" w:hAnsi="Arial" w:cs="Arial"/>
        </w:rPr>
        <w:t>Hepa-Flo</w:t>
      </w:r>
      <w:proofErr w:type="spellEnd"/>
      <w:r w:rsidRPr="006969AC">
        <w:rPr>
          <w:rFonts w:ascii="Arial" w:hAnsi="Arial" w:cs="Arial"/>
        </w:rPr>
        <w:t xml:space="preserve"> o pojemności min. 8 litrów,</w:t>
      </w:r>
      <w:r>
        <w:rPr>
          <w:rFonts w:ascii="Arial" w:hAnsi="Arial" w:cs="Arial"/>
        </w:rPr>
        <w:t xml:space="preserve"> - 10 szt.</w:t>
      </w:r>
    </w:p>
    <w:p w14:paraId="52E1119C" w14:textId="59122275" w:rsidR="00725127" w:rsidRPr="006969AC" w:rsidRDefault="00725127" w:rsidP="00725127">
      <w:pPr>
        <w:pStyle w:val="Akapitzlist"/>
        <w:numPr>
          <w:ilvl w:val="0"/>
          <w:numId w:val="16"/>
        </w:numPr>
        <w:spacing w:after="0"/>
        <w:rPr>
          <w:rFonts w:ascii="Arial" w:hAnsi="Arial" w:cs="Arial"/>
        </w:rPr>
      </w:pPr>
      <w:r w:rsidRPr="006969AC">
        <w:rPr>
          <w:rFonts w:ascii="Arial" w:hAnsi="Arial" w:cs="Arial"/>
        </w:rPr>
        <w:t xml:space="preserve">odkurzacze wyposażone w wąż ssący o długości nie min.  2,2 m. </w:t>
      </w:r>
    </w:p>
    <w:p w14:paraId="1F6D7A3F" w14:textId="27C0C988" w:rsidR="00725127" w:rsidRPr="006969AC" w:rsidRDefault="00725127" w:rsidP="00725127">
      <w:pPr>
        <w:pStyle w:val="Akapitzlist"/>
        <w:numPr>
          <w:ilvl w:val="0"/>
          <w:numId w:val="16"/>
        </w:numPr>
        <w:spacing w:after="0"/>
        <w:rPr>
          <w:rFonts w:ascii="Arial" w:hAnsi="Arial" w:cs="Arial"/>
        </w:rPr>
      </w:pPr>
      <w:r w:rsidRPr="006969AC">
        <w:rPr>
          <w:rFonts w:ascii="Arial" w:hAnsi="Arial" w:cs="Arial"/>
        </w:rPr>
        <w:t xml:space="preserve">odkurzacze wyposażone w ssawkę szczelinową, ssawkę 270mm, ssawkę z włosiem okrągłą, ssawkę do tapicerki, </w:t>
      </w:r>
    </w:p>
    <w:p w14:paraId="45F77DEE" w14:textId="2A0036E2" w:rsidR="00725127" w:rsidRPr="006969AC" w:rsidRDefault="00725127" w:rsidP="00725127">
      <w:pPr>
        <w:pStyle w:val="Akapitzlist"/>
        <w:numPr>
          <w:ilvl w:val="0"/>
          <w:numId w:val="16"/>
        </w:numPr>
        <w:spacing w:after="0"/>
        <w:rPr>
          <w:rFonts w:ascii="Arial" w:hAnsi="Arial" w:cs="Arial"/>
        </w:rPr>
      </w:pPr>
      <w:r w:rsidRPr="006969AC">
        <w:rPr>
          <w:rFonts w:ascii="Arial" w:hAnsi="Arial" w:cs="Arial"/>
        </w:rPr>
        <w:t xml:space="preserve">moc silnika co min.  620W, </w:t>
      </w:r>
    </w:p>
    <w:p w14:paraId="42A6F265" w14:textId="654632B9" w:rsidR="00725127" w:rsidRPr="006969AC" w:rsidRDefault="00725127" w:rsidP="00725127">
      <w:pPr>
        <w:pStyle w:val="Akapitzlist"/>
        <w:numPr>
          <w:ilvl w:val="0"/>
          <w:numId w:val="16"/>
        </w:numPr>
        <w:spacing w:after="0"/>
        <w:rPr>
          <w:rFonts w:ascii="Arial" w:hAnsi="Arial" w:cs="Arial"/>
        </w:rPr>
      </w:pPr>
      <w:r w:rsidRPr="006969AC">
        <w:rPr>
          <w:rFonts w:ascii="Arial" w:hAnsi="Arial" w:cs="Arial"/>
        </w:rPr>
        <w:t>waga odkurzacza max.  6kg.</w:t>
      </w:r>
    </w:p>
    <w:p w14:paraId="19ADEBDA" w14:textId="77777777" w:rsidR="00725127" w:rsidRPr="006969AC" w:rsidRDefault="00725127" w:rsidP="00725127">
      <w:pPr>
        <w:spacing w:after="0"/>
        <w:ind w:left="360"/>
        <w:rPr>
          <w:rFonts w:ascii="Arial" w:hAnsi="Arial" w:cs="Arial"/>
        </w:rPr>
      </w:pPr>
    </w:p>
    <w:p w14:paraId="403DD7E5" w14:textId="5114CD01" w:rsidR="00725127" w:rsidRDefault="00725127" w:rsidP="00725127">
      <w:pPr>
        <w:spacing w:after="0"/>
        <w:ind w:left="360"/>
        <w:rPr>
          <w:rFonts w:ascii="Arial" w:hAnsi="Arial" w:cs="Arial"/>
          <w:u w:val="single"/>
        </w:rPr>
      </w:pPr>
      <w:r w:rsidRPr="00725127">
        <w:rPr>
          <w:rFonts w:ascii="Arial" w:hAnsi="Arial" w:cs="Arial"/>
          <w:u w:val="single"/>
        </w:rPr>
        <w:t>Powyższe parametry spełnia np. produkt firmy NUMATIC model  PRP 180.</w:t>
      </w:r>
    </w:p>
    <w:p w14:paraId="26098B7D" w14:textId="77777777" w:rsidR="00725127" w:rsidRPr="00725127" w:rsidRDefault="00725127" w:rsidP="00725127">
      <w:pPr>
        <w:spacing w:after="0"/>
        <w:ind w:left="360"/>
        <w:rPr>
          <w:rFonts w:ascii="Arial" w:hAnsi="Arial" w:cs="Arial"/>
          <w:u w:val="single"/>
        </w:rPr>
      </w:pPr>
    </w:p>
    <w:p w14:paraId="1F9053E5" w14:textId="60167857" w:rsidR="00725127" w:rsidRDefault="00725127" w:rsidP="00725127">
      <w:pPr>
        <w:pStyle w:val="Akapitzlist"/>
        <w:numPr>
          <w:ilvl w:val="0"/>
          <w:numId w:val="12"/>
        </w:num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Biuro BHP</w:t>
      </w:r>
    </w:p>
    <w:p w14:paraId="7EEF3AA6" w14:textId="77777777" w:rsidR="00725127" w:rsidRPr="006969AC" w:rsidRDefault="00725127" w:rsidP="00725127">
      <w:pPr>
        <w:spacing w:after="0"/>
        <w:ind w:left="360"/>
        <w:rPr>
          <w:rFonts w:ascii="Arial" w:hAnsi="Arial" w:cs="Arial"/>
          <w:b/>
          <w:bCs/>
          <w:sz w:val="24"/>
          <w:szCs w:val="24"/>
        </w:rPr>
      </w:pPr>
    </w:p>
    <w:p w14:paraId="3AA9F6EE" w14:textId="77777777" w:rsidR="00725127" w:rsidRDefault="00725127" w:rsidP="0072512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Ekspres ciśnieniowy- szt. 1</w:t>
      </w:r>
    </w:p>
    <w:p w14:paraId="2572CF6C" w14:textId="77777777" w:rsidR="00725127" w:rsidRDefault="00725127" w:rsidP="00725127">
      <w:pPr>
        <w:spacing w:after="0"/>
        <w:rPr>
          <w:rFonts w:ascii="Arial" w:hAnsi="Arial" w:cs="Arial"/>
        </w:rPr>
      </w:pPr>
    </w:p>
    <w:tbl>
      <w:tblPr>
        <w:tblW w:w="9928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34"/>
        <w:gridCol w:w="4394"/>
      </w:tblGrid>
      <w:tr w:rsidR="00725127" w:rsidRPr="006969AC" w14:paraId="348FDC02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C163C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  <w:kern w:val="3"/>
                <w14:ligatures w14:val="none"/>
              </w:rPr>
            </w:pPr>
            <w:r w:rsidRPr="006969AC">
              <w:rPr>
                <w:rFonts w:ascii="Arial" w:hAnsi="Arial" w:cs="Arial"/>
              </w:rPr>
              <w:t>Ekspres do kawy: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DD7E2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ciśnieniowy automatyczny</w:t>
            </w:r>
          </w:p>
        </w:tc>
      </w:tr>
      <w:tr w:rsidR="00725127" w:rsidRPr="006969AC" w14:paraId="717D8AD7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F80994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Rodzaje przygotowywanej kawy: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425DD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espresso, kawa czarna</w:t>
            </w:r>
          </w:p>
        </w:tc>
      </w:tr>
      <w:tr w:rsidR="00725127" w:rsidRPr="006969AC" w14:paraId="678F8E4E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44482C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Regulowana wysokość wylewki kawy: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1B9BE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tak</w:t>
            </w:r>
          </w:p>
        </w:tc>
      </w:tr>
      <w:tr w:rsidR="00725127" w:rsidRPr="006969AC" w14:paraId="5F2FE63E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32FEA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Waga ekspresu: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1D4DC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do 10 kg</w:t>
            </w:r>
          </w:p>
        </w:tc>
      </w:tr>
      <w:tr w:rsidR="00725127" w:rsidRPr="006969AC" w14:paraId="230B8DF3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0CF0F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Wymiary: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3459EC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 xml:space="preserve">wysokość: do 340 mm; </w:t>
            </w:r>
          </w:p>
          <w:p w14:paraId="3A6AAD05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 xml:space="preserve">szerokość: do 270 mm; </w:t>
            </w:r>
          </w:p>
          <w:p w14:paraId="297C5D14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głębokość: do 440 mm</w:t>
            </w:r>
          </w:p>
        </w:tc>
      </w:tr>
      <w:tr w:rsidR="00725127" w:rsidRPr="006969AC" w14:paraId="051D3796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17A46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Pojemnik na kawę: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C7E7D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do 250 g</w:t>
            </w:r>
          </w:p>
        </w:tc>
      </w:tr>
      <w:tr w:rsidR="00725127" w:rsidRPr="006969AC" w14:paraId="72E4E355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A357B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Pojemnik na wodę: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128E2B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minimum 1,5 litra</w:t>
            </w:r>
          </w:p>
        </w:tc>
      </w:tr>
      <w:tr w:rsidR="00725127" w:rsidRPr="006969AC" w14:paraId="138287D9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F21A4E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Standardy energetyczne: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807DD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przycisk ON/OFF, możliwość programowania czasu wyłączenia</w:t>
            </w:r>
          </w:p>
        </w:tc>
      </w:tr>
      <w:tr w:rsidR="00725127" w:rsidRPr="006969AC" w14:paraId="11528801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A24C27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Możliwość regulacji mocy kawy: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50301D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tak</w:t>
            </w:r>
          </w:p>
        </w:tc>
      </w:tr>
      <w:tr w:rsidR="00725127" w:rsidRPr="006969AC" w14:paraId="07D7201B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83C12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Podwójna wylewka na kawę: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550BC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tak</w:t>
            </w:r>
          </w:p>
        </w:tc>
      </w:tr>
      <w:tr w:rsidR="00725127" w:rsidRPr="006969AC" w14:paraId="202AAD41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75D2F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Wysokość wylewki: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EC8D0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80-110 mm</w:t>
            </w:r>
          </w:p>
        </w:tc>
      </w:tr>
      <w:tr w:rsidR="00725127" w:rsidRPr="006969AC" w14:paraId="07C77636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55A5A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Pojemnik na fusy: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7E9F7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16 porcji</w:t>
            </w:r>
          </w:p>
        </w:tc>
      </w:tr>
      <w:tr w:rsidR="00725127" w:rsidRPr="006969AC" w14:paraId="313B26FF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EA20E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Młynek: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B9B8B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regulacja mielenia</w:t>
            </w:r>
          </w:p>
        </w:tc>
      </w:tr>
      <w:tr w:rsidR="00725127" w:rsidRPr="006969AC" w14:paraId="5025F8E8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53D615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Ciśnienie: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8CE7A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15 barów</w:t>
            </w:r>
          </w:p>
        </w:tc>
      </w:tr>
      <w:tr w:rsidR="00725127" w:rsidRPr="006969AC" w14:paraId="27913E6E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CACD46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Obsługa i funkcjonalność: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31CCFA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panel z przyciskami</w:t>
            </w:r>
          </w:p>
        </w:tc>
      </w:tr>
      <w:tr w:rsidR="00725127" w:rsidRPr="006969AC" w14:paraId="414615CB" w14:textId="77777777" w:rsidTr="00ED78DA">
        <w:tc>
          <w:tcPr>
            <w:tcW w:w="5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14D0DD" w14:textId="77777777" w:rsidR="00725127" w:rsidRPr="006969AC" w:rsidRDefault="00725127" w:rsidP="00725127">
            <w:pPr>
              <w:pStyle w:val="Akapitzlist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Menu w języku polskim: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9D6C06" w14:textId="77777777" w:rsidR="00725127" w:rsidRPr="006969AC" w:rsidRDefault="00725127" w:rsidP="00ED78DA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6969AC">
              <w:rPr>
                <w:rFonts w:ascii="Arial" w:hAnsi="Arial" w:cs="Arial"/>
              </w:rPr>
              <w:t>tak</w:t>
            </w:r>
          </w:p>
        </w:tc>
      </w:tr>
    </w:tbl>
    <w:p w14:paraId="38BEF100" w14:textId="77777777" w:rsidR="00725127" w:rsidRPr="006969AC" w:rsidRDefault="00725127" w:rsidP="00725127">
      <w:pPr>
        <w:rPr>
          <w:rFonts w:ascii="Arial" w:hAnsi="Arial" w:cs="Arial"/>
          <w:b/>
          <w:bCs/>
          <w:kern w:val="3"/>
        </w:rPr>
      </w:pPr>
    </w:p>
    <w:p w14:paraId="10306831" w14:textId="77777777" w:rsidR="00725127" w:rsidRPr="00F77E91" w:rsidRDefault="00725127" w:rsidP="00725127">
      <w:pPr>
        <w:rPr>
          <w:rFonts w:ascii="Arial" w:hAnsi="Arial" w:cs="Arial"/>
          <w:u w:val="single"/>
        </w:rPr>
      </w:pPr>
      <w:r w:rsidRPr="00F77E91">
        <w:rPr>
          <w:rFonts w:ascii="Arial" w:hAnsi="Arial" w:cs="Arial"/>
          <w:u w:val="single"/>
        </w:rPr>
        <w:t>Powyższe parametry spełnia np. produkt firmy JURA, model C3 Piano Black</w:t>
      </w:r>
    </w:p>
    <w:p w14:paraId="761E78B6" w14:textId="591383AF" w:rsidR="00725127" w:rsidRDefault="00725127" w:rsidP="00725127">
      <w:pPr>
        <w:spacing w:after="0"/>
        <w:ind w:left="360"/>
      </w:pPr>
    </w:p>
    <w:p w14:paraId="5CAFC7DC" w14:textId="5E93235A" w:rsidR="00725127" w:rsidRDefault="00725127" w:rsidP="00725127">
      <w:pPr>
        <w:spacing w:after="0"/>
        <w:ind w:left="360"/>
      </w:pPr>
    </w:p>
    <w:p w14:paraId="4DC02B21" w14:textId="77777777" w:rsidR="00725127" w:rsidRDefault="00725127" w:rsidP="00725127">
      <w:pPr>
        <w:spacing w:after="0"/>
        <w:ind w:left="360"/>
      </w:pPr>
    </w:p>
    <w:p w14:paraId="0A09D974" w14:textId="42C3FB84" w:rsidR="00725127" w:rsidRDefault="00725127" w:rsidP="00725127">
      <w:pPr>
        <w:pStyle w:val="Akapitzlist"/>
        <w:numPr>
          <w:ilvl w:val="0"/>
          <w:numId w:val="1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Collegium Minus</w:t>
      </w:r>
    </w:p>
    <w:p w14:paraId="36E7EA05" w14:textId="77777777" w:rsidR="00725127" w:rsidRPr="00725127" w:rsidRDefault="00725127" w:rsidP="00725127">
      <w:pPr>
        <w:ind w:left="360"/>
        <w:rPr>
          <w:rFonts w:ascii="Arial" w:hAnsi="Arial" w:cs="Arial"/>
        </w:rPr>
      </w:pPr>
      <w:r w:rsidRPr="00725127">
        <w:rPr>
          <w:rFonts w:ascii="Arial" w:hAnsi="Arial" w:cs="Arial"/>
        </w:rPr>
        <w:t>Parownica: szt. 1</w:t>
      </w:r>
    </w:p>
    <w:p w14:paraId="7A09821A" w14:textId="77777777" w:rsidR="00725127" w:rsidRPr="005D0A8E" w:rsidRDefault="00725127" w:rsidP="00725127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Moc:                                                    </w:t>
      </w:r>
      <w:r>
        <w:rPr>
          <w:rFonts w:ascii="Arial" w:hAnsi="Arial" w:cs="Arial"/>
        </w:rPr>
        <w:tab/>
      </w:r>
      <w:r w:rsidRPr="005D0A8E">
        <w:rPr>
          <w:rFonts w:ascii="Arial" w:hAnsi="Arial" w:cs="Arial"/>
        </w:rPr>
        <w:t>1600W</w:t>
      </w:r>
    </w:p>
    <w:p w14:paraId="59D119CD" w14:textId="77777777" w:rsidR="00725127" w:rsidRPr="005D0A8E" w:rsidRDefault="00725127" w:rsidP="00725127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Rodzaj stopy:                                        </w:t>
      </w:r>
      <w:r>
        <w:rPr>
          <w:rFonts w:ascii="Arial" w:hAnsi="Arial" w:cs="Arial"/>
        </w:rPr>
        <w:tab/>
      </w:r>
      <w:r w:rsidRPr="005D0A8E">
        <w:rPr>
          <w:rFonts w:ascii="Arial" w:hAnsi="Arial" w:cs="Arial"/>
        </w:rPr>
        <w:t xml:space="preserve"> ceramiczna </w:t>
      </w:r>
    </w:p>
    <w:p w14:paraId="45D7BF24" w14:textId="77777777" w:rsidR="00725127" w:rsidRPr="005D0A8E" w:rsidRDefault="00725127" w:rsidP="00725127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Czas nagrzewania:                             </w:t>
      </w:r>
      <w:r>
        <w:rPr>
          <w:rFonts w:ascii="Arial" w:hAnsi="Arial" w:cs="Arial"/>
        </w:rPr>
        <w:tab/>
        <w:t xml:space="preserve"> </w:t>
      </w:r>
      <w:r w:rsidRPr="005D0A8E">
        <w:rPr>
          <w:rFonts w:ascii="Arial" w:hAnsi="Arial" w:cs="Arial"/>
        </w:rPr>
        <w:t>60s</w:t>
      </w:r>
    </w:p>
    <w:p w14:paraId="00CC909D" w14:textId="77777777" w:rsidR="00725127" w:rsidRPr="005D0A8E" w:rsidRDefault="00725127" w:rsidP="00725127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Wytwarzanie pary:                              </w:t>
      </w:r>
      <w:r>
        <w:rPr>
          <w:rFonts w:ascii="Arial" w:hAnsi="Arial" w:cs="Arial"/>
        </w:rPr>
        <w:tab/>
        <w:t xml:space="preserve"> </w:t>
      </w:r>
      <w:r w:rsidRPr="005D0A8E">
        <w:rPr>
          <w:rFonts w:ascii="Arial" w:hAnsi="Arial" w:cs="Arial"/>
        </w:rPr>
        <w:t>32 g/min</w:t>
      </w:r>
    </w:p>
    <w:p w14:paraId="42D483EB" w14:textId="77777777" w:rsidR="00725127" w:rsidRPr="005D0A8E" w:rsidRDefault="00725127" w:rsidP="00725127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>Długość przewodu sieciowego:               2,5m</w:t>
      </w:r>
    </w:p>
    <w:p w14:paraId="6DD5A0A4" w14:textId="77777777" w:rsidR="00725127" w:rsidRPr="005D0A8E" w:rsidRDefault="00725127" w:rsidP="00725127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>Pojemność zbiornika na wodę:                0,23ml</w:t>
      </w:r>
    </w:p>
    <w:p w14:paraId="3780A9D1" w14:textId="63E009AA" w:rsidR="00725127" w:rsidRPr="00725127" w:rsidRDefault="00725127" w:rsidP="00725127">
      <w:pPr>
        <w:spacing w:after="0"/>
        <w:ind w:left="36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u w:val="single"/>
        </w:rPr>
        <w:t xml:space="preserve">Powyższe </w:t>
      </w:r>
      <w:r w:rsidRPr="00725127">
        <w:rPr>
          <w:rFonts w:ascii="Arial" w:hAnsi="Arial" w:cs="Arial"/>
          <w:u w:val="single"/>
        </w:rPr>
        <w:t>parametry spełnia np. urządzenie: Philips C810/20 1600W 32g/min</w:t>
      </w:r>
    </w:p>
    <w:p w14:paraId="5DFF82AD" w14:textId="77777777" w:rsidR="00725127" w:rsidRPr="005D0A8E" w:rsidRDefault="00725127" w:rsidP="00BF17AD">
      <w:pPr>
        <w:spacing w:after="0"/>
        <w:ind w:left="360"/>
        <w:rPr>
          <w:b/>
          <w:bCs/>
          <w:u w:val="single"/>
        </w:rPr>
      </w:pPr>
    </w:p>
    <w:p w14:paraId="2E451931" w14:textId="77777777" w:rsidR="00725127" w:rsidRPr="00FA4C59" w:rsidRDefault="00725127" w:rsidP="00725127">
      <w:pPr>
        <w:ind w:left="360"/>
        <w:rPr>
          <w:rFonts w:ascii="Arial" w:hAnsi="Arial" w:cs="Arial"/>
        </w:rPr>
      </w:pPr>
      <w:r w:rsidRPr="00FA4C59">
        <w:rPr>
          <w:rFonts w:ascii="Arial" w:hAnsi="Arial" w:cs="Arial"/>
        </w:rPr>
        <w:t>Żelazko: szt. 1</w:t>
      </w:r>
    </w:p>
    <w:p w14:paraId="2BE42752" w14:textId="77777777" w:rsidR="00725127" w:rsidRPr="005D0A8E" w:rsidRDefault="00725127" w:rsidP="00725127">
      <w:pPr>
        <w:pStyle w:val="Akapitzlist"/>
        <w:numPr>
          <w:ilvl w:val="0"/>
          <w:numId w:val="18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Rodzaj stopy: </w:t>
      </w:r>
      <w:proofErr w:type="spellStart"/>
      <w:r w:rsidRPr="005D0A8E">
        <w:rPr>
          <w:rFonts w:ascii="Arial" w:hAnsi="Arial" w:cs="Arial"/>
        </w:rPr>
        <w:t>Staem</w:t>
      </w:r>
      <w:proofErr w:type="spellEnd"/>
      <w:r w:rsidRPr="005D0A8E">
        <w:rPr>
          <w:rFonts w:ascii="Arial" w:hAnsi="Arial" w:cs="Arial"/>
        </w:rPr>
        <w:t xml:space="preserve"> </w:t>
      </w:r>
      <w:proofErr w:type="spellStart"/>
      <w:r w:rsidRPr="005D0A8E">
        <w:rPr>
          <w:rFonts w:ascii="Arial" w:hAnsi="Arial" w:cs="Arial"/>
        </w:rPr>
        <w:t>Glide</w:t>
      </w:r>
      <w:proofErr w:type="spellEnd"/>
      <w:r w:rsidRPr="005D0A8E">
        <w:rPr>
          <w:rFonts w:ascii="Arial" w:hAnsi="Arial" w:cs="Arial"/>
        </w:rPr>
        <w:t xml:space="preserve"> Elite</w:t>
      </w:r>
    </w:p>
    <w:p w14:paraId="6AC5494E" w14:textId="77777777" w:rsidR="00725127" w:rsidRPr="005D0A8E" w:rsidRDefault="00725127" w:rsidP="00725127">
      <w:pPr>
        <w:pStyle w:val="Akapitzlist"/>
        <w:numPr>
          <w:ilvl w:val="0"/>
          <w:numId w:val="18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Moc:                                                         </w:t>
      </w:r>
      <w:r>
        <w:rPr>
          <w:rFonts w:ascii="Arial" w:hAnsi="Arial" w:cs="Arial"/>
        </w:rPr>
        <w:t xml:space="preserve">      </w:t>
      </w:r>
      <w:r w:rsidRPr="005D0A8E">
        <w:rPr>
          <w:rFonts w:ascii="Arial" w:hAnsi="Arial" w:cs="Arial"/>
        </w:rPr>
        <w:t>3200W</w:t>
      </w:r>
    </w:p>
    <w:p w14:paraId="2D9A3158" w14:textId="77777777" w:rsidR="00725127" w:rsidRPr="005D0A8E" w:rsidRDefault="00725127" w:rsidP="00725127">
      <w:pPr>
        <w:pStyle w:val="Akapitzlist"/>
        <w:numPr>
          <w:ilvl w:val="0"/>
          <w:numId w:val="18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>Wytwarzanie pary:                                         55g/min</w:t>
      </w:r>
    </w:p>
    <w:p w14:paraId="0F63C820" w14:textId="77777777" w:rsidR="00725127" w:rsidRPr="005D0A8E" w:rsidRDefault="00725127" w:rsidP="00725127">
      <w:pPr>
        <w:pStyle w:val="Akapitzlist"/>
        <w:numPr>
          <w:ilvl w:val="0"/>
          <w:numId w:val="18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Wytwornica pary:                                           wbudowana </w:t>
      </w:r>
    </w:p>
    <w:p w14:paraId="02012E39" w14:textId="067DE580" w:rsidR="00725127" w:rsidRPr="00725127" w:rsidRDefault="00725127" w:rsidP="00725127">
      <w:pPr>
        <w:ind w:left="360"/>
        <w:rPr>
          <w:rFonts w:ascii="Arial" w:hAnsi="Arial" w:cs="Arial"/>
          <w:u w:val="single"/>
        </w:rPr>
      </w:pPr>
      <w:r w:rsidRPr="00725127">
        <w:rPr>
          <w:rFonts w:ascii="Arial" w:hAnsi="Arial" w:cs="Arial"/>
          <w:u w:val="single"/>
        </w:rPr>
        <w:t>Powyższe</w:t>
      </w:r>
      <w:r w:rsidRPr="00725127">
        <w:rPr>
          <w:rFonts w:ascii="Arial" w:hAnsi="Arial" w:cs="Arial"/>
          <w:b/>
          <w:bCs/>
          <w:u w:val="single"/>
        </w:rPr>
        <w:t xml:space="preserve"> </w:t>
      </w:r>
      <w:r w:rsidRPr="00725127">
        <w:rPr>
          <w:rFonts w:ascii="Arial" w:hAnsi="Arial" w:cs="Arial"/>
          <w:u w:val="single"/>
        </w:rPr>
        <w:t xml:space="preserve">parametry spełnia np. urządzenie: Philips </w:t>
      </w:r>
      <w:proofErr w:type="spellStart"/>
      <w:r w:rsidRPr="00725127">
        <w:rPr>
          <w:rFonts w:ascii="Arial" w:hAnsi="Arial" w:cs="Arial"/>
          <w:u w:val="single"/>
        </w:rPr>
        <w:t>Azur</w:t>
      </w:r>
      <w:proofErr w:type="spellEnd"/>
      <w:r w:rsidRPr="00725127">
        <w:rPr>
          <w:rFonts w:ascii="Arial" w:hAnsi="Arial" w:cs="Arial"/>
          <w:u w:val="single"/>
        </w:rPr>
        <w:t xml:space="preserve"> 7500 DST7510/80 </w:t>
      </w:r>
      <w:proofErr w:type="spellStart"/>
      <w:r w:rsidRPr="00725127">
        <w:rPr>
          <w:rFonts w:ascii="Arial" w:hAnsi="Arial" w:cs="Arial"/>
          <w:u w:val="single"/>
        </w:rPr>
        <w:t>SteamGlide</w:t>
      </w:r>
      <w:proofErr w:type="spellEnd"/>
      <w:r w:rsidRPr="00725127">
        <w:rPr>
          <w:rFonts w:ascii="Arial" w:hAnsi="Arial" w:cs="Arial"/>
          <w:u w:val="single"/>
        </w:rPr>
        <w:t xml:space="preserve"> Elite 260g/min</w:t>
      </w:r>
    </w:p>
    <w:p w14:paraId="0256F5D6" w14:textId="77777777" w:rsidR="00725127" w:rsidRPr="005D0A8E" w:rsidRDefault="00725127" w:rsidP="00BF17AD">
      <w:pPr>
        <w:spacing w:after="0"/>
        <w:ind w:left="360"/>
        <w:rPr>
          <w:rFonts w:ascii="Arial" w:hAnsi="Arial" w:cs="Arial"/>
          <w:b/>
          <w:bCs/>
          <w:u w:val="single"/>
        </w:rPr>
      </w:pPr>
    </w:p>
    <w:p w14:paraId="5D21BDE7" w14:textId="77777777" w:rsidR="00725127" w:rsidRPr="00FA4C59" w:rsidRDefault="00725127" w:rsidP="00725127">
      <w:pPr>
        <w:ind w:left="360"/>
        <w:rPr>
          <w:rFonts w:ascii="Arial" w:hAnsi="Arial" w:cs="Arial"/>
        </w:rPr>
      </w:pPr>
      <w:r w:rsidRPr="00FA4C59">
        <w:rPr>
          <w:rFonts w:ascii="Arial" w:hAnsi="Arial" w:cs="Arial"/>
        </w:rPr>
        <w:t>Odkurzacz: szt. 1</w:t>
      </w:r>
    </w:p>
    <w:p w14:paraId="727F295E" w14:textId="77777777" w:rsidR="00725127" w:rsidRPr="005D0A8E" w:rsidRDefault="00725127" w:rsidP="00725127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Pojemność zbiornika: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0A8E">
        <w:rPr>
          <w:rFonts w:ascii="Arial" w:hAnsi="Arial" w:cs="Arial"/>
        </w:rPr>
        <w:t>10l</w:t>
      </w:r>
    </w:p>
    <w:p w14:paraId="1362E746" w14:textId="77777777" w:rsidR="00725127" w:rsidRPr="005D0A8E" w:rsidRDefault="00725127" w:rsidP="00725127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Zasięg pracy: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0A8E">
        <w:rPr>
          <w:rFonts w:ascii="Arial" w:hAnsi="Arial" w:cs="Arial"/>
        </w:rPr>
        <w:t xml:space="preserve">19m </w:t>
      </w:r>
    </w:p>
    <w:p w14:paraId="544F201A" w14:textId="77777777" w:rsidR="00725127" w:rsidRPr="005D0A8E" w:rsidRDefault="00725127" w:rsidP="00725127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Długość węża: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0A8E">
        <w:rPr>
          <w:rFonts w:ascii="Arial" w:hAnsi="Arial" w:cs="Arial"/>
        </w:rPr>
        <w:t>2,8m</w:t>
      </w:r>
    </w:p>
    <w:p w14:paraId="7A8F5DB5" w14:textId="77777777" w:rsidR="00725127" w:rsidRPr="005D0A8E" w:rsidRDefault="00725127" w:rsidP="00725127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Długość przewodu zasilającego: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0A8E">
        <w:rPr>
          <w:rFonts w:ascii="Arial" w:hAnsi="Arial" w:cs="Arial"/>
        </w:rPr>
        <w:t>15m</w:t>
      </w:r>
    </w:p>
    <w:p w14:paraId="690AE7E8" w14:textId="77777777" w:rsidR="00725127" w:rsidRPr="005D0A8E" w:rsidRDefault="00725127" w:rsidP="00725127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Max moc silnika: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0A8E">
        <w:rPr>
          <w:rFonts w:ascii="Arial" w:hAnsi="Arial" w:cs="Arial"/>
        </w:rPr>
        <w:t>1040W</w:t>
      </w:r>
    </w:p>
    <w:p w14:paraId="626F928F" w14:textId="77777777" w:rsidR="00725127" w:rsidRPr="005D0A8E" w:rsidRDefault="00725127" w:rsidP="00725127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Waga w kg:                                 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0A8E">
        <w:rPr>
          <w:rFonts w:ascii="Arial" w:hAnsi="Arial" w:cs="Arial"/>
        </w:rPr>
        <w:t>7kg</w:t>
      </w:r>
    </w:p>
    <w:p w14:paraId="6D566BA3" w14:textId="77777777" w:rsidR="00725127" w:rsidRPr="005D0A8E" w:rsidRDefault="00725127" w:rsidP="00725127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Podciśnienie: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0A8E">
        <w:rPr>
          <w:rFonts w:ascii="Arial" w:hAnsi="Arial" w:cs="Arial"/>
        </w:rPr>
        <w:t>27Kpa</w:t>
      </w:r>
    </w:p>
    <w:p w14:paraId="276C3770" w14:textId="77777777" w:rsidR="00725127" w:rsidRPr="005D0A8E" w:rsidRDefault="00725127" w:rsidP="00725127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Silnik o podwyższonej żywotności: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0A8E">
        <w:rPr>
          <w:rFonts w:ascii="Arial" w:hAnsi="Arial" w:cs="Arial"/>
        </w:rPr>
        <w:t xml:space="preserve">Tak </w:t>
      </w:r>
    </w:p>
    <w:p w14:paraId="7D979AD3" w14:textId="77777777" w:rsidR="00725127" w:rsidRPr="005D0A8E" w:rsidRDefault="00725127" w:rsidP="00725127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Praktyczna pozycja parking: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0A8E">
        <w:rPr>
          <w:rFonts w:ascii="Arial" w:hAnsi="Arial" w:cs="Arial"/>
        </w:rPr>
        <w:t>Tak</w:t>
      </w:r>
    </w:p>
    <w:p w14:paraId="3C1B9A5F" w14:textId="77777777" w:rsidR="00725127" w:rsidRPr="005D0A8E" w:rsidRDefault="00725127" w:rsidP="00725127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 xml:space="preserve">Poziom hałasu: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0A8E">
        <w:rPr>
          <w:rFonts w:ascii="Arial" w:hAnsi="Arial" w:cs="Arial"/>
        </w:rPr>
        <w:t xml:space="preserve">67 </w:t>
      </w:r>
      <w:proofErr w:type="spellStart"/>
      <w:r w:rsidRPr="005D0A8E">
        <w:rPr>
          <w:rFonts w:ascii="Arial" w:hAnsi="Arial" w:cs="Arial"/>
        </w:rPr>
        <w:t>dB</w:t>
      </w:r>
      <w:proofErr w:type="spellEnd"/>
    </w:p>
    <w:p w14:paraId="09FE02F6" w14:textId="77777777" w:rsidR="00725127" w:rsidRPr="005D0A8E" w:rsidRDefault="00725127" w:rsidP="00725127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5D0A8E">
        <w:rPr>
          <w:rFonts w:ascii="Arial" w:hAnsi="Arial" w:cs="Arial"/>
        </w:rPr>
        <w:t>System zwijania przewodu zasilającego: Ręczny zwijacz</w:t>
      </w:r>
    </w:p>
    <w:p w14:paraId="70C43FAD" w14:textId="7F444425" w:rsidR="00725127" w:rsidRPr="00725127" w:rsidRDefault="00725127" w:rsidP="00725127">
      <w:pPr>
        <w:ind w:left="360"/>
        <w:rPr>
          <w:rFonts w:ascii="Arial" w:hAnsi="Arial" w:cs="Arial"/>
          <w:u w:val="single"/>
        </w:rPr>
      </w:pPr>
      <w:r w:rsidRPr="00725127">
        <w:rPr>
          <w:rFonts w:ascii="Arial" w:hAnsi="Arial" w:cs="Arial"/>
          <w:u w:val="single"/>
        </w:rPr>
        <w:t>Powyższe parametry spełnia np. urządzenie: Odkurzacz PROFI 1.2.1</w:t>
      </w:r>
    </w:p>
    <w:p w14:paraId="33CBC569" w14:textId="77777777" w:rsidR="00725127" w:rsidRDefault="00725127" w:rsidP="00725127">
      <w:pPr>
        <w:ind w:left="360"/>
        <w:rPr>
          <w:rFonts w:ascii="Arial" w:hAnsi="Arial" w:cs="Arial"/>
        </w:rPr>
      </w:pPr>
    </w:p>
    <w:p w14:paraId="2B6126D6" w14:textId="2051ECED" w:rsidR="00725127" w:rsidRDefault="00725127" w:rsidP="00725127">
      <w:pPr>
        <w:pStyle w:val="Akapitzlist"/>
        <w:numPr>
          <w:ilvl w:val="0"/>
          <w:numId w:val="1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Centrum Zaawansowanych Technologii</w:t>
      </w:r>
    </w:p>
    <w:p w14:paraId="491BA37A" w14:textId="77777777" w:rsidR="00725127" w:rsidRPr="00455BC7" w:rsidRDefault="00725127" w:rsidP="00725127">
      <w:pPr>
        <w:outlineLvl w:val="0"/>
        <w:rPr>
          <w:rFonts w:ascii="Arial" w:eastAsia="Times New Roman" w:hAnsi="Arial" w:cs="Arial"/>
          <w:kern w:val="36"/>
          <w:lang w:eastAsia="pl-PL"/>
        </w:rPr>
      </w:pPr>
      <w:r w:rsidRPr="00455BC7">
        <w:rPr>
          <w:rFonts w:ascii="Arial" w:eastAsia="Times New Roman" w:hAnsi="Arial" w:cs="Arial"/>
          <w:kern w:val="36"/>
          <w:lang w:eastAsia="pl-PL"/>
        </w:rPr>
        <w:t xml:space="preserve">Kuchenka mikrofalowa </w:t>
      </w:r>
      <w:r>
        <w:rPr>
          <w:rFonts w:ascii="Arial" w:eastAsia="Times New Roman" w:hAnsi="Arial" w:cs="Arial"/>
          <w:kern w:val="36"/>
          <w:lang w:eastAsia="pl-PL"/>
        </w:rPr>
        <w:t>szt. 2</w:t>
      </w:r>
    </w:p>
    <w:p w14:paraId="445B60F4" w14:textId="77777777" w:rsidR="00725127" w:rsidRPr="00455BC7" w:rsidRDefault="00725127" w:rsidP="00725127">
      <w:pPr>
        <w:pStyle w:val="Akapitzlist"/>
        <w:numPr>
          <w:ilvl w:val="0"/>
          <w:numId w:val="20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 xml:space="preserve">Wymiary </w:t>
      </w:r>
      <w:r>
        <w:t>(</w:t>
      </w:r>
      <w:proofErr w:type="spellStart"/>
      <w:r>
        <w:t>SxWxG</w:t>
      </w:r>
      <w:proofErr w:type="spellEnd"/>
      <w:r>
        <w:t>)  35 cm x 26.2 cm x 45.2 cm</w:t>
      </w:r>
      <w:r w:rsidRPr="00455BC7">
        <w:rPr>
          <w:rFonts w:ascii="Arial" w:eastAsia="Times New Roman" w:hAnsi="Arial" w:cs="Arial"/>
          <w:bCs/>
          <w:kern w:val="36"/>
          <w:lang w:eastAsia="pl-PL"/>
        </w:rPr>
        <w:t xml:space="preserve"> (+/- 5%)</w:t>
      </w:r>
    </w:p>
    <w:p w14:paraId="00A33E1F" w14:textId="77777777" w:rsidR="00725127" w:rsidRPr="00455BC7" w:rsidRDefault="00725127" w:rsidP="00725127">
      <w:pPr>
        <w:pStyle w:val="Akapitzlist"/>
        <w:numPr>
          <w:ilvl w:val="0"/>
          <w:numId w:val="20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Pojemność: 20 litrów</w:t>
      </w:r>
    </w:p>
    <w:p w14:paraId="1192D7B3" w14:textId="77777777" w:rsidR="00725127" w:rsidRPr="00455BC7" w:rsidRDefault="00725127" w:rsidP="00725127">
      <w:pPr>
        <w:pStyle w:val="Akapitzlist"/>
        <w:numPr>
          <w:ilvl w:val="0"/>
          <w:numId w:val="20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Funkcje podstawowe: podgrzewanie, rozmrażanie</w:t>
      </w:r>
    </w:p>
    <w:p w14:paraId="4969967D" w14:textId="77777777" w:rsidR="00725127" w:rsidRPr="00455BC7" w:rsidRDefault="00725127" w:rsidP="00725127">
      <w:pPr>
        <w:pStyle w:val="Akapitzlist"/>
        <w:numPr>
          <w:ilvl w:val="0"/>
          <w:numId w:val="20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Moc mikrofal: 800 W</w:t>
      </w:r>
    </w:p>
    <w:p w14:paraId="72BF220B" w14:textId="77777777" w:rsidR="00725127" w:rsidRDefault="00725127" w:rsidP="00725127">
      <w:pPr>
        <w:pStyle w:val="Akapitzlist"/>
        <w:numPr>
          <w:ilvl w:val="0"/>
          <w:numId w:val="20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Kolor: czarny</w:t>
      </w:r>
    </w:p>
    <w:p w14:paraId="298A066B" w14:textId="77777777" w:rsidR="00725127" w:rsidRPr="00455BC7" w:rsidRDefault="00725127" w:rsidP="00725127">
      <w:pPr>
        <w:pStyle w:val="Akapitzlist"/>
        <w:numPr>
          <w:ilvl w:val="0"/>
          <w:numId w:val="20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</w:p>
    <w:p w14:paraId="2F250B9E" w14:textId="77777777" w:rsidR="00725127" w:rsidRPr="00725127" w:rsidRDefault="00725127" w:rsidP="00725127">
      <w:pPr>
        <w:outlineLvl w:val="0"/>
        <w:rPr>
          <w:rFonts w:ascii="Arial" w:eastAsia="Times New Roman" w:hAnsi="Arial" w:cs="Arial"/>
          <w:bCs/>
          <w:kern w:val="36"/>
          <w:u w:val="single"/>
          <w:lang w:eastAsia="pl-PL"/>
        </w:rPr>
      </w:pPr>
      <w:r w:rsidRPr="00725127">
        <w:rPr>
          <w:rFonts w:ascii="Arial" w:eastAsia="Times New Roman" w:hAnsi="Arial" w:cs="Arial"/>
          <w:bCs/>
          <w:kern w:val="36"/>
          <w:u w:val="single"/>
          <w:lang w:eastAsia="pl-PL"/>
        </w:rPr>
        <w:t>Powyższe parametry spełnia np. produkt Amica AMGF20M1B</w:t>
      </w:r>
    </w:p>
    <w:p w14:paraId="4751C468" w14:textId="77777777" w:rsidR="00BF17AD" w:rsidRDefault="00BF17AD" w:rsidP="00725127">
      <w:pPr>
        <w:outlineLvl w:val="0"/>
        <w:rPr>
          <w:rFonts w:ascii="Arial" w:eastAsia="Times New Roman" w:hAnsi="Arial" w:cs="Arial"/>
          <w:kern w:val="36"/>
          <w:lang w:eastAsia="pl-PL"/>
        </w:rPr>
      </w:pPr>
    </w:p>
    <w:p w14:paraId="3B3B7095" w14:textId="437E3798" w:rsidR="00725127" w:rsidRPr="00455BC7" w:rsidRDefault="00725127" w:rsidP="00725127">
      <w:pPr>
        <w:outlineLvl w:val="0"/>
        <w:rPr>
          <w:rFonts w:ascii="Arial" w:eastAsia="Times New Roman" w:hAnsi="Arial" w:cs="Arial"/>
          <w:kern w:val="36"/>
          <w:lang w:eastAsia="pl-PL"/>
        </w:rPr>
      </w:pPr>
      <w:r w:rsidRPr="00455BC7">
        <w:rPr>
          <w:rFonts w:ascii="Arial" w:eastAsia="Times New Roman" w:hAnsi="Arial" w:cs="Arial"/>
          <w:kern w:val="36"/>
          <w:lang w:eastAsia="pl-PL"/>
        </w:rPr>
        <w:lastRenderedPageBreak/>
        <w:t xml:space="preserve">Odkurzacz </w:t>
      </w:r>
      <w:r>
        <w:rPr>
          <w:rFonts w:ascii="Arial" w:eastAsia="Times New Roman" w:hAnsi="Arial" w:cs="Arial"/>
          <w:kern w:val="36"/>
          <w:lang w:eastAsia="pl-PL"/>
        </w:rPr>
        <w:t xml:space="preserve"> szt. 1</w:t>
      </w:r>
    </w:p>
    <w:p w14:paraId="725AE934" w14:textId="77777777" w:rsidR="00725127" w:rsidRPr="00455BC7" w:rsidRDefault="00725127" w:rsidP="00725127">
      <w:pPr>
        <w:pStyle w:val="Akapitzlist"/>
        <w:numPr>
          <w:ilvl w:val="0"/>
          <w:numId w:val="21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Parametry zasilania elektrycznego (</w:t>
      </w:r>
      <w:proofErr w:type="spellStart"/>
      <w:r w:rsidRPr="00455BC7">
        <w:rPr>
          <w:rFonts w:ascii="Arial" w:eastAsia="Times New Roman" w:hAnsi="Arial" w:cs="Arial"/>
          <w:bCs/>
          <w:kern w:val="36"/>
          <w:lang w:eastAsia="pl-PL"/>
        </w:rPr>
        <w:t>Ph</w:t>
      </w:r>
      <w:proofErr w:type="spellEnd"/>
      <w:r w:rsidRPr="00455BC7">
        <w:rPr>
          <w:rFonts w:ascii="Arial" w:eastAsia="Times New Roman" w:hAnsi="Arial" w:cs="Arial"/>
          <w:bCs/>
          <w:kern w:val="36"/>
          <w:lang w:eastAsia="pl-PL"/>
        </w:rPr>
        <w:t>/V/</w:t>
      </w:r>
      <w:proofErr w:type="spellStart"/>
      <w:r w:rsidRPr="00455BC7">
        <w:rPr>
          <w:rFonts w:ascii="Arial" w:eastAsia="Times New Roman" w:hAnsi="Arial" w:cs="Arial"/>
          <w:bCs/>
          <w:kern w:val="36"/>
          <w:lang w:eastAsia="pl-PL"/>
        </w:rPr>
        <w:t>Hz</w:t>
      </w:r>
      <w:proofErr w:type="spellEnd"/>
      <w:r w:rsidRPr="00455BC7">
        <w:rPr>
          <w:rFonts w:ascii="Arial" w:eastAsia="Times New Roman" w:hAnsi="Arial" w:cs="Arial"/>
          <w:bCs/>
          <w:kern w:val="36"/>
          <w:lang w:eastAsia="pl-PL"/>
        </w:rPr>
        <w:t>): 1 / 220 - 240 / 50 - 60</w:t>
      </w:r>
    </w:p>
    <w:p w14:paraId="24B1715E" w14:textId="77777777" w:rsidR="00725127" w:rsidRPr="00455BC7" w:rsidRDefault="00725127" w:rsidP="00725127">
      <w:pPr>
        <w:pStyle w:val="Akapitzlist"/>
        <w:numPr>
          <w:ilvl w:val="0"/>
          <w:numId w:val="21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Podciśnienie (</w:t>
      </w:r>
      <w:proofErr w:type="spellStart"/>
      <w:r w:rsidRPr="00455BC7">
        <w:rPr>
          <w:rFonts w:ascii="Arial" w:eastAsia="Times New Roman" w:hAnsi="Arial" w:cs="Arial"/>
          <w:bCs/>
          <w:kern w:val="36"/>
          <w:lang w:eastAsia="pl-PL"/>
        </w:rPr>
        <w:t>mbar</w:t>
      </w:r>
      <w:proofErr w:type="spellEnd"/>
      <w:r w:rsidRPr="00455BC7">
        <w:rPr>
          <w:rFonts w:ascii="Arial" w:eastAsia="Times New Roman" w:hAnsi="Arial" w:cs="Arial"/>
          <w:bCs/>
          <w:kern w:val="36"/>
          <w:lang w:eastAsia="pl-PL"/>
        </w:rPr>
        <w:t>/</w:t>
      </w:r>
      <w:proofErr w:type="spellStart"/>
      <w:r w:rsidRPr="00455BC7">
        <w:rPr>
          <w:rFonts w:ascii="Arial" w:eastAsia="Times New Roman" w:hAnsi="Arial" w:cs="Arial"/>
          <w:bCs/>
          <w:kern w:val="36"/>
          <w:lang w:eastAsia="pl-PL"/>
        </w:rPr>
        <w:t>kPa</w:t>
      </w:r>
      <w:proofErr w:type="spellEnd"/>
      <w:r w:rsidRPr="00455BC7">
        <w:rPr>
          <w:rFonts w:ascii="Arial" w:eastAsia="Times New Roman" w:hAnsi="Arial" w:cs="Arial"/>
          <w:bCs/>
          <w:kern w:val="36"/>
          <w:lang w:eastAsia="pl-PL"/>
        </w:rPr>
        <w:t>): 235 / 23,5</w:t>
      </w:r>
    </w:p>
    <w:p w14:paraId="4656F831" w14:textId="77777777" w:rsidR="00725127" w:rsidRPr="00455BC7" w:rsidRDefault="00725127" w:rsidP="00725127">
      <w:pPr>
        <w:pStyle w:val="Akapitzlist"/>
        <w:numPr>
          <w:ilvl w:val="0"/>
          <w:numId w:val="21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Wydatek powietrza (l/s): 40 lub większy</w:t>
      </w:r>
    </w:p>
    <w:p w14:paraId="117C4FDD" w14:textId="77777777" w:rsidR="00725127" w:rsidRPr="00455BC7" w:rsidRDefault="00725127" w:rsidP="00725127">
      <w:pPr>
        <w:pStyle w:val="Akapitzlist"/>
        <w:numPr>
          <w:ilvl w:val="0"/>
          <w:numId w:val="21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Moc znamionowa (W): 850 lub większa</w:t>
      </w:r>
    </w:p>
    <w:p w14:paraId="69107F84" w14:textId="77777777" w:rsidR="00725127" w:rsidRPr="00455BC7" w:rsidRDefault="00725127" w:rsidP="00725127">
      <w:pPr>
        <w:pStyle w:val="Akapitzlist"/>
        <w:numPr>
          <w:ilvl w:val="0"/>
          <w:numId w:val="21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Pojemność zbiornika (l): 7 lub większa</w:t>
      </w:r>
    </w:p>
    <w:p w14:paraId="38F8C791" w14:textId="77777777" w:rsidR="00725127" w:rsidRPr="00455BC7" w:rsidRDefault="00725127" w:rsidP="00725127">
      <w:pPr>
        <w:pStyle w:val="Akapitzlist"/>
        <w:numPr>
          <w:ilvl w:val="0"/>
          <w:numId w:val="21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Średnica węża/rury/ssawek: ID 35</w:t>
      </w:r>
    </w:p>
    <w:p w14:paraId="3B0CCCA2" w14:textId="77777777" w:rsidR="00725127" w:rsidRPr="00455BC7" w:rsidRDefault="00725127" w:rsidP="00725127">
      <w:pPr>
        <w:pStyle w:val="Akapitzlist"/>
        <w:numPr>
          <w:ilvl w:val="0"/>
          <w:numId w:val="21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Długość przewodu zasilającego (m):</w:t>
      </w:r>
      <w:r w:rsidRPr="00455BC7">
        <w:rPr>
          <w:rFonts w:ascii="Arial" w:eastAsia="Times New Roman" w:hAnsi="Arial" w:cs="Arial"/>
          <w:bCs/>
          <w:kern w:val="36"/>
          <w:lang w:eastAsia="pl-PL"/>
        </w:rPr>
        <w:tab/>
        <w:t>minimum 7,5</w:t>
      </w:r>
    </w:p>
    <w:p w14:paraId="75133D36" w14:textId="77777777" w:rsidR="00725127" w:rsidRPr="00455BC7" w:rsidRDefault="00725127" w:rsidP="00725127">
      <w:pPr>
        <w:pStyle w:val="Akapitzlist"/>
        <w:numPr>
          <w:ilvl w:val="0"/>
          <w:numId w:val="21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Poziom ciśnienia akustycznego (</w:t>
      </w:r>
      <w:proofErr w:type="spellStart"/>
      <w:r w:rsidRPr="00455BC7">
        <w:rPr>
          <w:rFonts w:ascii="Arial" w:eastAsia="Times New Roman" w:hAnsi="Arial" w:cs="Arial"/>
          <w:bCs/>
          <w:kern w:val="36"/>
          <w:lang w:eastAsia="pl-PL"/>
        </w:rPr>
        <w:t>dB</w:t>
      </w:r>
      <w:proofErr w:type="spellEnd"/>
      <w:r w:rsidRPr="00455BC7">
        <w:rPr>
          <w:rFonts w:ascii="Arial" w:eastAsia="Times New Roman" w:hAnsi="Arial" w:cs="Arial"/>
          <w:bCs/>
          <w:kern w:val="36"/>
          <w:lang w:eastAsia="pl-PL"/>
        </w:rPr>
        <w:t>(A)): 62</w:t>
      </w:r>
    </w:p>
    <w:p w14:paraId="7E204310" w14:textId="77777777" w:rsidR="00725127" w:rsidRPr="00455BC7" w:rsidRDefault="00725127" w:rsidP="00725127">
      <w:pPr>
        <w:pStyle w:val="Akapitzlist"/>
        <w:numPr>
          <w:ilvl w:val="0"/>
          <w:numId w:val="21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 xml:space="preserve">Kolor: </w:t>
      </w:r>
      <w:r w:rsidRPr="00455BC7">
        <w:rPr>
          <w:rFonts w:ascii="Arial" w:eastAsia="Times New Roman" w:hAnsi="Arial" w:cs="Arial"/>
          <w:bCs/>
          <w:kern w:val="36"/>
          <w:lang w:eastAsia="pl-PL"/>
        </w:rPr>
        <w:tab/>
        <w:t>antracyt</w:t>
      </w:r>
    </w:p>
    <w:p w14:paraId="36B9C628" w14:textId="77777777" w:rsidR="00725127" w:rsidRPr="00455BC7" w:rsidRDefault="00725127" w:rsidP="00725127">
      <w:pPr>
        <w:pStyle w:val="Akapitzlist"/>
        <w:numPr>
          <w:ilvl w:val="0"/>
          <w:numId w:val="21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Waga bez akcesoriów (kg): 3,5 (+/- 5%)</w:t>
      </w:r>
    </w:p>
    <w:p w14:paraId="0FF3C46D" w14:textId="77777777" w:rsidR="00725127" w:rsidRPr="00455BC7" w:rsidRDefault="00725127" w:rsidP="00725127">
      <w:pPr>
        <w:pStyle w:val="Akapitzlist"/>
        <w:numPr>
          <w:ilvl w:val="0"/>
          <w:numId w:val="21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Wymiary (dł. x szer. x wys.) (mm): 375 x 285 x 310 (+/- 5%)</w:t>
      </w:r>
    </w:p>
    <w:p w14:paraId="15C33F8D" w14:textId="77777777" w:rsidR="00725127" w:rsidRPr="00455BC7" w:rsidRDefault="00725127" w:rsidP="00725127">
      <w:pPr>
        <w:pStyle w:val="Akapitzlist"/>
        <w:numPr>
          <w:ilvl w:val="0"/>
          <w:numId w:val="21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Długość węża ssącego: 2 m</w:t>
      </w:r>
    </w:p>
    <w:p w14:paraId="7E69AF4E" w14:textId="77777777" w:rsidR="00725127" w:rsidRPr="00455BC7" w:rsidRDefault="00725127" w:rsidP="00725127">
      <w:pPr>
        <w:pStyle w:val="Akapitzlist"/>
        <w:numPr>
          <w:ilvl w:val="0"/>
          <w:numId w:val="21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Długość rur ssących: 3x350 mm</w:t>
      </w:r>
    </w:p>
    <w:p w14:paraId="37772E2F" w14:textId="77777777" w:rsidR="00725127" w:rsidRDefault="00725127" w:rsidP="00725127">
      <w:pPr>
        <w:pStyle w:val="Akapitzlist"/>
        <w:numPr>
          <w:ilvl w:val="0"/>
          <w:numId w:val="21"/>
        </w:numPr>
        <w:spacing w:after="0" w:line="240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455BC7">
        <w:rPr>
          <w:rFonts w:ascii="Arial" w:eastAsia="Times New Roman" w:hAnsi="Arial" w:cs="Arial"/>
          <w:bCs/>
          <w:kern w:val="36"/>
          <w:lang w:eastAsia="pl-PL"/>
        </w:rPr>
        <w:t>Przełączana ssawka podłogowa</w:t>
      </w:r>
    </w:p>
    <w:p w14:paraId="72339BCF" w14:textId="77777777" w:rsidR="00725127" w:rsidRPr="004A1D13" w:rsidRDefault="00725127" w:rsidP="00725127">
      <w:pPr>
        <w:spacing w:after="0" w:line="240" w:lineRule="auto"/>
        <w:ind w:left="360"/>
        <w:outlineLvl w:val="0"/>
        <w:rPr>
          <w:rFonts w:ascii="Arial" w:eastAsia="Times New Roman" w:hAnsi="Arial" w:cs="Arial"/>
          <w:bCs/>
          <w:kern w:val="36"/>
          <w:lang w:eastAsia="pl-PL"/>
        </w:rPr>
      </w:pPr>
    </w:p>
    <w:p w14:paraId="40ED5321" w14:textId="77777777" w:rsidR="00725127" w:rsidRPr="00725127" w:rsidRDefault="00725127" w:rsidP="00725127">
      <w:pPr>
        <w:outlineLvl w:val="0"/>
        <w:rPr>
          <w:rFonts w:ascii="Arial" w:eastAsia="Times New Roman" w:hAnsi="Arial" w:cs="Arial"/>
          <w:bCs/>
          <w:kern w:val="36"/>
          <w:u w:val="single"/>
          <w:lang w:eastAsia="pl-PL"/>
        </w:rPr>
      </w:pPr>
      <w:r w:rsidRPr="00725127">
        <w:rPr>
          <w:rFonts w:ascii="Arial" w:eastAsia="Times New Roman" w:hAnsi="Arial" w:cs="Arial"/>
          <w:bCs/>
          <w:kern w:val="36"/>
          <w:u w:val="single"/>
          <w:lang w:eastAsia="pl-PL"/>
        </w:rPr>
        <w:t>Powyższe parametry spełnia np.  Karcher T 7/1 Classic</w:t>
      </w:r>
    </w:p>
    <w:p w14:paraId="6B9AE770" w14:textId="77777777" w:rsidR="00725127" w:rsidRDefault="00725127" w:rsidP="00725127">
      <w:pPr>
        <w:outlineLvl w:val="0"/>
        <w:rPr>
          <w:rFonts w:ascii="Arial" w:eastAsia="Times New Roman" w:hAnsi="Arial" w:cs="Arial"/>
          <w:bCs/>
          <w:kern w:val="36"/>
          <w:lang w:eastAsia="pl-PL"/>
        </w:rPr>
      </w:pPr>
    </w:p>
    <w:p w14:paraId="30AD9459" w14:textId="7522DD6A" w:rsidR="00725127" w:rsidRDefault="00725127" w:rsidP="00725127">
      <w:pPr>
        <w:pStyle w:val="Akapitzlist"/>
        <w:numPr>
          <w:ilvl w:val="0"/>
          <w:numId w:val="12"/>
        </w:numPr>
        <w:outlineLvl w:val="0"/>
        <w:rPr>
          <w:rFonts w:ascii="Arial" w:eastAsia="Times New Roman" w:hAnsi="Arial" w:cs="Arial"/>
          <w:b/>
          <w:kern w:val="36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kern w:val="36"/>
          <w:sz w:val="24"/>
          <w:szCs w:val="24"/>
          <w:lang w:eastAsia="pl-PL"/>
        </w:rPr>
        <w:t>Wydział Antropologii</w:t>
      </w:r>
    </w:p>
    <w:p w14:paraId="1D5BBAAA" w14:textId="77777777" w:rsidR="00725127" w:rsidRPr="00386581" w:rsidRDefault="00725127" w:rsidP="00725127">
      <w:pPr>
        <w:ind w:left="360"/>
        <w:jc w:val="both"/>
        <w:rPr>
          <w:rFonts w:ascii="Arial" w:eastAsia="Times New Roman" w:hAnsi="Arial" w:cs="Arial"/>
          <w:color w:val="333333"/>
          <w:spacing w:val="-18"/>
          <w:kern w:val="36"/>
          <w:lang w:eastAsia="pl-PL"/>
        </w:rPr>
      </w:pPr>
      <w:r w:rsidRPr="00386581">
        <w:rPr>
          <w:rFonts w:ascii="Arial" w:eastAsia="Times New Roman" w:hAnsi="Arial" w:cs="Arial"/>
          <w:color w:val="333333"/>
          <w:spacing w:val="-18"/>
          <w:kern w:val="36"/>
          <w:lang w:eastAsia="pl-PL"/>
        </w:rPr>
        <w:t>Ekspres ciśnieniowy szt. 1</w:t>
      </w:r>
    </w:p>
    <w:p w14:paraId="6314CD78" w14:textId="77777777" w:rsidR="00725127" w:rsidRPr="00386581" w:rsidRDefault="00725127" w:rsidP="00725127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386581">
        <w:rPr>
          <w:rFonts w:ascii="Arial" w:hAnsi="Arial" w:cs="Arial"/>
        </w:rPr>
        <w:t>Rodzaj ekspresu: ciśnieniowy</w:t>
      </w:r>
    </w:p>
    <w:p w14:paraId="301B59E6" w14:textId="77777777" w:rsidR="00725127" w:rsidRPr="00386581" w:rsidRDefault="00725127" w:rsidP="0072512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Arial" w:hAnsi="Arial" w:cs="Arial"/>
        </w:rPr>
      </w:pPr>
      <w:r w:rsidRPr="00386581">
        <w:rPr>
          <w:rFonts w:ascii="Arial" w:hAnsi="Arial" w:cs="Arial"/>
        </w:rPr>
        <w:t>Typ ekspresu: automatyczny</w:t>
      </w:r>
    </w:p>
    <w:p w14:paraId="24549636" w14:textId="77777777" w:rsidR="00725127" w:rsidRPr="00386581" w:rsidRDefault="00725127" w:rsidP="0072512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Arial" w:hAnsi="Arial" w:cs="Arial"/>
        </w:rPr>
      </w:pPr>
      <w:r w:rsidRPr="00386581">
        <w:rPr>
          <w:rFonts w:ascii="Arial" w:hAnsi="Arial" w:cs="Arial"/>
        </w:rPr>
        <w:t>Ciśnienie [bar]: 15</w:t>
      </w:r>
    </w:p>
    <w:p w14:paraId="5C135E4C" w14:textId="77777777" w:rsidR="00725127" w:rsidRPr="00386581" w:rsidRDefault="00725127" w:rsidP="0072512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Arial" w:hAnsi="Arial" w:cs="Arial"/>
        </w:rPr>
      </w:pPr>
      <w:r w:rsidRPr="00386581">
        <w:rPr>
          <w:rFonts w:ascii="Arial" w:hAnsi="Arial" w:cs="Arial"/>
        </w:rPr>
        <w:t>Moc [W]: 1450</w:t>
      </w:r>
    </w:p>
    <w:p w14:paraId="6E156ACA" w14:textId="77777777" w:rsidR="00725127" w:rsidRPr="00386581" w:rsidRDefault="00725127" w:rsidP="0072512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Arial" w:hAnsi="Arial" w:cs="Arial"/>
        </w:rPr>
      </w:pPr>
      <w:r w:rsidRPr="00386581">
        <w:rPr>
          <w:rFonts w:ascii="Arial" w:hAnsi="Arial" w:cs="Arial"/>
        </w:rPr>
        <w:t>Rodzaj kawy: mielona, ziarnista</w:t>
      </w:r>
    </w:p>
    <w:p w14:paraId="46AEB7C6" w14:textId="77777777" w:rsidR="00725127" w:rsidRPr="00386581" w:rsidRDefault="00725127" w:rsidP="0072512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Arial" w:hAnsi="Arial" w:cs="Arial"/>
        </w:rPr>
      </w:pPr>
      <w:r w:rsidRPr="00386581">
        <w:rPr>
          <w:rFonts w:ascii="Arial" w:hAnsi="Arial" w:cs="Arial"/>
        </w:rPr>
        <w:t xml:space="preserve">Funkcje: Regulacja ilości zaparzanej kawy, Regulacja mocy kawy, Parzenie 2 kaw jednocześnie, Regulacja stopnia zmielenia kawy, Regulacja temperatury kawy, Wbudowany młynek, Spienianie mleka, Wskaźnik poziomu wody, Filtr </w:t>
      </w:r>
    </w:p>
    <w:p w14:paraId="37CD1274" w14:textId="77777777" w:rsidR="00725127" w:rsidRPr="00386581" w:rsidRDefault="00725127" w:rsidP="0072512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Arial" w:hAnsi="Arial" w:cs="Arial"/>
        </w:rPr>
      </w:pPr>
      <w:r w:rsidRPr="00386581">
        <w:rPr>
          <w:rFonts w:ascii="Arial" w:hAnsi="Arial" w:cs="Arial"/>
        </w:rPr>
        <w:t>Automatyczny program czyszczenia i odkamieniania</w:t>
      </w:r>
    </w:p>
    <w:p w14:paraId="5149B8B7" w14:textId="77777777" w:rsidR="00725127" w:rsidRPr="00386581" w:rsidRDefault="00725127" w:rsidP="0072512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Arial" w:hAnsi="Arial" w:cs="Arial"/>
        </w:rPr>
      </w:pPr>
      <w:r w:rsidRPr="00386581">
        <w:rPr>
          <w:rFonts w:ascii="Arial" w:hAnsi="Arial" w:cs="Arial"/>
        </w:rPr>
        <w:t>Kolor: czarny</w:t>
      </w:r>
    </w:p>
    <w:p w14:paraId="144036C0" w14:textId="77777777" w:rsidR="00725127" w:rsidRPr="00386581" w:rsidRDefault="00725127" w:rsidP="0072512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Arial" w:hAnsi="Arial" w:cs="Arial"/>
        </w:rPr>
      </w:pPr>
      <w:r w:rsidRPr="00386581">
        <w:rPr>
          <w:rFonts w:ascii="Arial" w:hAnsi="Arial" w:cs="Arial"/>
        </w:rPr>
        <w:t>Pojemność zbiornika na kawę [g]: min. 250</w:t>
      </w:r>
    </w:p>
    <w:p w14:paraId="7E81174C" w14:textId="77777777" w:rsidR="00725127" w:rsidRPr="00386581" w:rsidRDefault="00725127" w:rsidP="0072512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Arial" w:hAnsi="Arial" w:cs="Arial"/>
        </w:rPr>
      </w:pPr>
      <w:r w:rsidRPr="00386581">
        <w:rPr>
          <w:rFonts w:ascii="Arial" w:hAnsi="Arial" w:cs="Arial"/>
        </w:rPr>
        <w:t>Pojemność zbiornika na wodę [l]: min.1.8</w:t>
      </w:r>
    </w:p>
    <w:p w14:paraId="3967BD9D" w14:textId="77777777" w:rsidR="00725127" w:rsidRPr="00386581" w:rsidRDefault="00725127" w:rsidP="0072512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Arial" w:hAnsi="Arial" w:cs="Arial"/>
        </w:rPr>
      </w:pPr>
      <w:r w:rsidRPr="00386581">
        <w:rPr>
          <w:rFonts w:ascii="Arial" w:hAnsi="Arial" w:cs="Arial"/>
        </w:rPr>
        <w:t xml:space="preserve">Funkcje dodatkowe: Automatyczne wyłączanie, Podwójny dozownik, Programator twardości wody, Programowanie ilości wody, Tryb czuwania, Wyjmowany zbiornik na wodę </w:t>
      </w:r>
    </w:p>
    <w:p w14:paraId="5BE20561" w14:textId="77777777" w:rsidR="00725127" w:rsidRPr="00386581" w:rsidRDefault="00725127" w:rsidP="0072512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Arial" w:hAnsi="Arial" w:cs="Arial"/>
        </w:rPr>
      </w:pPr>
      <w:r w:rsidRPr="00386581">
        <w:rPr>
          <w:rFonts w:ascii="Arial" w:hAnsi="Arial" w:cs="Arial"/>
        </w:rPr>
        <w:t>Sterowanie: elektroniczne</w:t>
      </w:r>
    </w:p>
    <w:p w14:paraId="08F52FCF" w14:textId="77777777" w:rsidR="00725127" w:rsidRPr="00386581" w:rsidRDefault="00725127" w:rsidP="0072512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Arial" w:hAnsi="Arial" w:cs="Arial"/>
        </w:rPr>
      </w:pPr>
      <w:r w:rsidRPr="00386581">
        <w:rPr>
          <w:rFonts w:ascii="Arial" w:hAnsi="Arial" w:cs="Arial"/>
        </w:rPr>
        <w:t>Wymiary: głębokość max. 43 cm, szerokość max. 24 cm, wysokość max. 35,5 cm</w:t>
      </w:r>
    </w:p>
    <w:p w14:paraId="4137DC4F" w14:textId="77777777" w:rsidR="00725127" w:rsidRPr="00386581" w:rsidRDefault="00725127" w:rsidP="00725127">
      <w:pPr>
        <w:spacing w:after="0"/>
        <w:jc w:val="both"/>
        <w:rPr>
          <w:rFonts w:ascii="Arial" w:hAnsi="Arial" w:cs="Arial"/>
        </w:rPr>
      </w:pPr>
    </w:p>
    <w:p w14:paraId="3425046F" w14:textId="77777777" w:rsidR="00725127" w:rsidRPr="00725127" w:rsidRDefault="00725127" w:rsidP="00725127">
      <w:pPr>
        <w:spacing w:after="0"/>
        <w:jc w:val="both"/>
        <w:rPr>
          <w:rFonts w:ascii="Arial" w:hAnsi="Arial" w:cs="Arial"/>
          <w:u w:val="single"/>
        </w:rPr>
      </w:pPr>
      <w:r w:rsidRPr="00725127">
        <w:rPr>
          <w:rFonts w:ascii="Arial" w:hAnsi="Arial" w:cs="Arial"/>
          <w:u w:val="single"/>
        </w:rPr>
        <w:t>Powyższe parametry spełnia np. ekspres firmy DELONGHI</w:t>
      </w:r>
      <w:r w:rsidRPr="00725127">
        <w:rPr>
          <w:rFonts w:ascii="Arial" w:hAnsi="Arial" w:cs="Arial"/>
          <w:b/>
          <w:bCs/>
          <w:u w:val="single"/>
        </w:rPr>
        <w:t xml:space="preserve">, </w:t>
      </w:r>
      <w:r w:rsidRPr="00725127">
        <w:rPr>
          <w:rFonts w:ascii="Arial" w:hAnsi="Arial" w:cs="Arial"/>
          <w:u w:val="single"/>
        </w:rPr>
        <w:t>model</w:t>
      </w:r>
      <w:r w:rsidRPr="00725127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725127">
        <w:rPr>
          <w:rFonts w:ascii="Arial" w:hAnsi="Arial" w:cs="Arial"/>
          <w:u w:val="single"/>
        </w:rPr>
        <w:t>Magnifica</w:t>
      </w:r>
      <w:proofErr w:type="spellEnd"/>
      <w:r w:rsidRPr="00725127">
        <w:rPr>
          <w:rFonts w:ascii="Arial" w:hAnsi="Arial" w:cs="Arial"/>
          <w:u w:val="single"/>
        </w:rPr>
        <w:t xml:space="preserve"> S ECAM 22.112.B</w:t>
      </w:r>
    </w:p>
    <w:p w14:paraId="156EF5DB" w14:textId="1463E81F" w:rsidR="00725127" w:rsidRPr="00725127" w:rsidRDefault="00725127" w:rsidP="00725127">
      <w:pPr>
        <w:rPr>
          <w:rFonts w:ascii="Arial" w:hAnsi="Arial" w:cs="Arial"/>
          <w:b/>
          <w:bCs/>
          <w:sz w:val="24"/>
          <w:szCs w:val="24"/>
        </w:rPr>
      </w:pPr>
    </w:p>
    <w:p w14:paraId="5CDA9565" w14:textId="77777777" w:rsidR="00725127" w:rsidRPr="008F5E52" w:rsidRDefault="00725127" w:rsidP="00725127">
      <w:pPr>
        <w:rPr>
          <w:rFonts w:ascii="Arial" w:hAnsi="Arial" w:cs="Arial"/>
        </w:rPr>
      </w:pPr>
      <w:r w:rsidRPr="008F5E52">
        <w:rPr>
          <w:rFonts w:ascii="Arial" w:hAnsi="Arial" w:cs="Arial"/>
        </w:rPr>
        <w:t>Odbiornik TV – szt. 1</w:t>
      </w:r>
    </w:p>
    <w:p w14:paraId="0E763A88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>Ekran: 75" MINILED, UHD/4K, 3840 x 2160px</w:t>
      </w:r>
    </w:p>
    <w:p w14:paraId="68B01B57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 xml:space="preserve">Częstotliwość odświeżania ekranu: 144 </w:t>
      </w:r>
      <w:proofErr w:type="spellStart"/>
      <w:r w:rsidRPr="00EC5339">
        <w:rPr>
          <w:rFonts w:ascii="Arial" w:hAnsi="Arial" w:cs="Arial"/>
        </w:rPr>
        <w:t>Hz</w:t>
      </w:r>
      <w:proofErr w:type="spellEnd"/>
    </w:p>
    <w:p w14:paraId="4715D1B1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>Format ekranu: 16:9</w:t>
      </w:r>
    </w:p>
    <w:p w14:paraId="2B1A3B29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lastRenderedPageBreak/>
        <w:t>Format HD: UHD/4K</w:t>
      </w:r>
    </w:p>
    <w:p w14:paraId="285C4ECA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ind w:right="-284"/>
        <w:rPr>
          <w:rFonts w:ascii="Arial" w:hAnsi="Arial" w:cs="Arial"/>
        </w:rPr>
      </w:pPr>
      <w:r w:rsidRPr="00EC5339">
        <w:rPr>
          <w:rFonts w:ascii="Arial" w:hAnsi="Arial" w:cs="Arial"/>
        </w:rPr>
        <w:t xml:space="preserve">Funkcje poprawy obrazu: Auto </w:t>
      </w:r>
      <w:proofErr w:type="spellStart"/>
      <w:r w:rsidRPr="00EC5339">
        <w:rPr>
          <w:rFonts w:ascii="Arial" w:hAnsi="Arial" w:cs="Arial"/>
        </w:rPr>
        <w:t>Low</w:t>
      </w:r>
      <w:proofErr w:type="spellEnd"/>
      <w:r w:rsidRPr="00EC5339">
        <w:rPr>
          <w:rFonts w:ascii="Arial" w:hAnsi="Arial" w:cs="Arial"/>
        </w:rPr>
        <w:t xml:space="preserve"> </w:t>
      </w:r>
      <w:proofErr w:type="spellStart"/>
      <w:r w:rsidRPr="00EC5339">
        <w:rPr>
          <w:rFonts w:ascii="Arial" w:hAnsi="Arial" w:cs="Arial"/>
        </w:rPr>
        <w:t>Latency</w:t>
      </w:r>
      <w:proofErr w:type="spellEnd"/>
      <w:r w:rsidRPr="00EC5339">
        <w:rPr>
          <w:rFonts w:ascii="Arial" w:hAnsi="Arial" w:cs="Arial"/>
        </w:rPr>
        <w:t xml:space="preserve">, </w:t>
      </w:r>
      <w:proofErr w:type="spellStart"/>
      <w:r w:rsidRPr="00EC5339">
        <w:rPr>
          <w:rFonts w:ascii="Arial" w:hAnsi="Arial" w:cs="Arial"/>
        </w:rPr>
        <w:t>Imax</w:t>
      </w:r>
      <w:proofErr w:type="spellEnd"/>
      <w:r w:rsidRPr="00EC5339">
        <w:rPr>
          <w:rFonts w:ascii="Arial" w:hAnsi="Arial" w:cs="Arial"/>
        </w:rPr>
        <w:t xml:space="preserve"> </w:t>
      </w:r>
      <w:proofErr w:type="spellStart"/>
      <w:r w:rsidRPr="00EC5339">
        <w:rPr>
          <w:rFonts w:ascii="Arial" w:hAnsi="Arial" w:cs="Arial"/>
        </w:rPr>
        <w:t>Enhanced</w:t>
      </w:r>
      <w:proofErr w:type="spellEnd"/>
      <w:r w:rsidRPr="00EC5339">
        <w:rPr>
          <w:rFonts w:ascii="Arial" w:hAnsi="Arial" w:cs="Arial"/>
        </w:rPr>
        <w:t xml:space="preserve">, strefowe wygaszanie podświetlania, technologia MEMC, tryb filmowy, </w:t>
      </w:r>
      <w:proofErr w:type="spellStart"/>
      <w:r w:rsidRPr="00EC5339">
        <w:rPr>
          <w:rFonts w:ascii="Arial" w:hAnsi="Arial" w:cs="Arial"/>
        </w:rPr>
        <w:t>Variable</w:t>
      </w:r>
      <w:proofErr w:type="spellEnd"/>
      <w:r w:rsidRPr="00EC5339">
        <w:rPr>
          <w:rFonts w:ascii="Arial" w:hAnsi="Arial" w:cs="Arial"/>
        </w:rPr>
        <w:t xml:space="preserve"> </w:t>
      </w:r>
      <w:proofErr w:type="spellStart"/>
      <w:r w:rsidRPr="00EC5339">
        <w:rPr>
          <w:rFonts w:ascii="Arial" w:hAnsi="Arial" w:cs="Arial"/>
        </w:rPr>
        <w:t>Refresh</w:t>
      </w:r>
      <w:proofErr w:type="spellEnd"/>
      <w:r w:rsidRPr="00EC5339">
        <w:rPr>
          <w:rFonts w:ascii="Arial" w:hAnsi="Arial" w:cs="Arial"/>
        </w:rPr>
        <w:t xml:space="preserve"> </w:t>
      </w:r>
      <w:proofErr w:type="spellStart"/>
      <w:r w:rsidRPr="00EC5339">
        <w:rPr>
          <w:rFonts w:ascii="Arial" w:hAnsi="Arial" w:cs="Arial"/>
        </w:rPr>
        <w:t>Rate</w:t>
      </w:r>
      <w:proofErr w:type="spellEnd"/>
      <w:r w:rsidRPr="00EC5339">
        <w:rPr>
          <w:rFonts w:ascii="Arial" w:hAnsi="Arial" w:cs="Arial"/>
        </w:rPr>
        <w:t xml:space="preserve"> </w:t>
      </w:r>
    </w:p>
    <w:p w14:paraId="78476C61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>Tuner: DVB-T2/HEVC/H.265, DVB-C, DVB-S2</w:t>
      </w:r>
    </w:p>
    <w:p w14:paraId="6715ACA3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 xml:space="preserve">Technologia HDR (High </w:t>
      </w:r>
      <w:proofErr w:type="spellStart"/>
      <w:r w:rsidRPr="00EC5339">
        <w:rPr>
          <w:rFonts w:ascii="Arial" w:hAnsi="Arial" w:cs="Arial"/>
        </w:rPr>
        <w:t>Dynamic</w:t>
      </w:r>
      <w:proofErr w:type="spellEnd"/>
      <w:r w:rsidRPr="00EC5339">
        <w:rPr>
          <w:rFonts w:ascii="Arial" w:hAnsi="Arial" w:cs="Arial"/>
        </w:rPr>
        <w:t xml:space="preserve"> </w:t>
      </w:r>
      <w:proofErr w:type="spellStart"/>
      <w:r w:rsidRPr="00EC5339">
        <w:rPr>
          <w:rFonts w:ascii="Arial" w:hAnsi="Arial" w:cs="Arial"/>
        </w:rPr>
        <w:t>Range</w:t>
      </w:r>
      <w:proofErr w:type="spellEnd"/>
      <w:r w:rsidRPr="00EC5339">
        <w:rPr>
          <w:rFonts w:ascii="Arial" w:hAnsi="Arial" w:cs="Arial"/>
        </w:rPr>
        <w:t xml:space="preserve">): Dolby </w:t>
      </w:r>
      <w:proofErr w:type="spellStart"/>
      <w:r w:rsidRPr="00EC5339">
        <w:rPr>
          <w:rFonts w:ascii="Arial" w:hAnsi="Arial" w:cs="Arial"/>
        </w:rPr>
        <w:t>Vision</w:t>
      </w:r>
      <w:proofErr w:type="spellEnd"/>
      <w:r w:rsidRPr="00EC5339">
        <w:rPr>
          <w:rFonts w:ascii="Arial" w:hAnsi="Arial" w:cs="Arial"/>
        </w:rPr>
        <w:t>, HDR10+, HLG</w:t>
      </w:r>
    </w:p>
    <w:p w14:paraId="458CDC88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>Złącza: HDMI x3, USB x2</w:t>
      </w:r>
    </w:p>
    <w:p w14:paraId="47F515C9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>Funkcje:  Wi-Fi, Bluetooth</w:t>
      </w:r>
    </w:p>
    <w:p w14:paraId="2051ABB2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>System dźwięku przestrzennego: DTS</w:t>
      </w:r>
    </w:p>
    <w:p w14:paraId="78347FD0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>2 wbudowane głośniki</w:t>
      </w:r>
    </w:p>
    <w:p w14:paraId="11183897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>Moc głośników [W]: 25</w:t>
      </w:r>
    </w:p>
    <w:p w14:paraId="693FAD3A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>Regulacja tonów wysokich / niskich</w:t>
      </w:r>
    </w:p>
    <w:p w14:paraId="4AE58900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 xml:space="preserve">Funkcje dodatkowe dźwięku: </w:t>
      </w:r>
      <w:proofErr w:type="spellStart"/>
      <w:r w:rsidRPr="00EC5339">
        <w:rPr>
          <w:rFonts w:ascii="Arial" w:hAnsi="Arial" w:cs="Arial"/>
        </w:rPr>
        <w:t>eARC</w:t>
      </w:r>
      <w:proofErr w:type="spellEnd"/>
    </w:p>
    <w:p w14:paraId="62C5934C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>Dla graczy</w:t>
      </w:r>
    </w:p>
    <w:p w14:paraId="50B0C3B1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>Uchwyt ścienny</w:t>
      </w:r>
    </w:p>
    <w:p w14:paraId="28504B86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 xml:space="preserve">Szerokość [cm]: </w:t>
      </w:r>
      <w:r>
        <w:rPr>
          <w:rFonts w:ascii="Arial" w:hAnsi="Arial" w:cs="Arial"/>
        </w:rPr>
        <w:t xml:space="preserve">max. </w:t>
      </w:r>
      <w:r w:rsidRPr="00EC5339">
        <w:rPr>
          <w:rFonts w:ascii="Arial" w:hAnsi="Arial" w:cs="Arial"/>
        </w:rPr>
        <w:t>16</w:t>
      </w:r>
      <w:r>
        <w:rPr>
          <w:rFonts w:ascii="Arial" w:hAnsi="Arial" w:cs="Arial"/>
        </w:rPr>
        <w:t>7 (±1%)</w:t>
      </w:r>
    </w:p>
    <w:p w14:paraId="2B6E0E93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 xml:space="preserve">Wysokość [cm]: </w:t>
      </w:r>
      <w:r>
        <w:rPr>
          <w:rFonts w:ascii="Arial" w:hAnsi="Arial" w:cs="Arial"/>
        </w:rPr>
        <w:t xml:space="preserve">max. </w:t>
      </w:r>
      <w:r w:rsidRPr="00EC5339">
        <w:rPr>
          <w:rFonts w:ascii="Arial" w:hAnsi="Arial" w:cs="Arial"/>
        </w:rPr>
        <w:t>9</w:t>
      </w:r>
      <w:r>
        <w:rPr>
          <w:rFonts w:ascii="Arial" w:hAnsi="Arial" w:cs="Arial"/>
        </w:rPr>
        <w:t>7 (±1%)</w:t>
      </w:r>
    </w:p>
    <w:p w14:paraId="3831EE67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 xml:space="preserve">Głębokość [cm]: </w:t>
      </w:r>
      <w:r>
        <w:rPr>
          <w:rFonts w:ascii="Arial" w:hAnsi="Arial" w:cs="Arial"/>
        </w:rPr>
        <w:t xml:space="preserve">max </w:t>
      </w:r>
      <w:r w:rsidRPr="00EC5339">
        <w:rPr>
          <w:rFonts w:ascii="Arial" w:hAnsi="Arial" w:cs="Arial"/>
        </w:rPr>
        <w:t>8.5</w:t>
      </w:r>
      <w:r>
        <w:rPr>
          <w:rFonts w:ascii="Arial" w:hAnsi="Arial" w:cs="Arial"/>
        </w:rPr>
        <w:t xml:space="preserve"> (±1%)</w:t>
      </w:r>
    </w:p>
    <w:p w14:paraId="6E93A674" w14:textId="77777777" w:rsidR="00725127" w:rsidRPr="00EC5339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>Waga [kg]: 26  (TV będzie zamocowany na przenośnym stojaku)</w:t>
      </w:r>
    </w:p>
    <w:p w14:paraId="3165A375" w14:textId="77777777" w:rsidR="00725127" w:rsidRDefault="00725127" w:rsidP="00725127">
      <w:pPr>
        <w:pStyle w:val="Akapitzlist"/>
        <w:numPr>
          <w:ilvl w:val="0"/>
          <w:numId w:val="23"/>
        </w:numPr>
        <w:spacing w:line="276" w:lineRule="auto"/>
        <w:rPr>
          <w:rFonts w:ascii="Arial" w:hAnsi="Arial" w:cs="Arial"/>
        </w:rPr>
      </w:pPr>
      <w:r w:rsidRPr="00EC5339">
        <w:rPr>
          <w:rFonts w:ascii="Arial" w:hAnsi="Arial" w:cs="Arial"/>
        </w:rPr>
        <w:t>Nowa klasa energetyczna: G</w:t>
      </w:r>
    </w:p>
    <w:p w14:paraId="233C87F6" w14:textId="77777777" w:rsidR="00725127" w:rsidRPr="00725127" w:rsidRDefault="00725127" w:rsidP="00725127">
      <w:pPr>
        <w:jc w:val="both"/>
        <w:rPr>
          <w:rFonts w:ascii="Arial" w:hAnsi="Arial" w:cs="Arial"/>
          <w:u w:val="single"/>
        </w:rPr>
      </w:pPr>
      <w:r w:rsidRPr="00725127">
        <w:rPr>
          <w:rFonts w:ascii="Arial" w:hAnsi="Arial" w:cs="Arial"/>
          <w:u w:val="single"/>
        </w:rPr>
        <w:t xml:space="preserve">Powyższe parametry w pełni spełnia np.  produkt marki Xiaomi, model: S Mini 2025 75" MINILED 4K 144Hz Google TV Dolby </w:t>
      </w:r>
      <w:proofErr w:type="spellStart"/>
      <w:r w:rsidRPr="00725127">
        <w:rPr>
          <w:rFonts w:ascii="Arial" w:hAnsi="Arial" w:cs="Arial"/>
          <w:u w:val="single"/>
        </w:rPr>
        <w:t>Atmos</w:t>
      </w:r>
      <w:proofErr w:type="spellEnd"/>
      <w:r w:rsidRPr="00725127">
        <w:rPr>
          <w:rFonts w:ascii="Arial" w:hAnsi="Arial" w:cs="Arial"/>
          <w:u w:val="single"/>
        </w:rPr>
        <w:t xml:space="preserve"> Dolby </w:t>
      </w:r>
      <w:proofErr w:type="spellStart"/>
      <w:r w:rsidRPr="00725127">
        <w:rPr>
          <w:rFonts w:ascii="Arial" w:hAnsi="Arial" w:cs="Arial"/>
          <w:u w:val="single"/>
        </w:rPr>
        <w:t>Vision</w:t>
      </w:r>
      <w:proofErr w:type="spellEnd"/>
      <w:r w:rsidRPr="00725127">
        <w:rPr>
          <w:rFonts w:ascii="Arial" w:hAnsi="Arial" w:cs="Arial"/>
          <w:u w:val="single"/>
        </w:rPr>
        <w:t xml:space="preserve"> HDMI 2.1</w:t>
      </w:r>
    </w:p>
    <w:p w14:paraId="6438B4A4" w14:textId="77777777" w:rsidR="00725127" w:rsidRDefault="00725127" w:rsidP="00725127">
      <w:pPr>
        <w:jc w:val="both"/>
        <w:rPr>
          <w:rFonts w:ascii="Arial" w:hAnsi="Arial" w:cs="Arial"/>
        </w:rPr>
      </w:pPr>
    </w:p>
    <w:p w14:paraId="6E76F455" w14:textId="11F50C72" w:rsidR="00725127" w:rsidRDefault="00725127" w:rsidP="00725127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Dom Akademicki Nieszawska</w:t>
      </w:r>
    </w:p>
    <w:p w14:paraId="64884B46" w14:textId="77777777" w:rsidR="00725127" w:rsidRDefault="00725127" w:rsidP="0072512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Płyta indukcyjna dwupalnikowa – szt. 4</w:t>
      </w:r>
    </w:p>
    <w:p w14:paraId="7235E92D" w14:textId="77777777" w:rsidR="00725127" w:rsidRPr="007D66DD" w:rsidRDefault="00725127" w:rsidP="00725127">
      <w:pPr>
        <w:pStyle w:val="Akapitzlist"/>
        <w:numPr>
          <w:ilvl w:val="0"/>
          <w:numId w:val="24"/>
        </w:numPr>
        <w:spacing w:after="0" w:line="320" w:lineRule="exact"/>
        <w:jc w:val="both"/>
        <w:rPr>
          <w:rFonts w:ascii="Arial" w:hAnsi="Arial" w:cs="Arial"/>
        </w:rPr>
      </w:pPr>
      <w:r w:rsidRPr="007D66DD">
        <w:rPr>
          <w:rFonts w:ascii="Arial" w:hAnsi="Arial" w:cs="Arial"/>
        </w:rPr>
        <w:t>duża moc 3100 W</w:t>
      </w:r>
    </w:p>
    <w:p w14:paraId="193F5E02" w14:textId="77777777" w:rsidR="00725127" w:rsidRPr="007D66DD" w:rsidRDefault="00725127" w:rsidP="00725127">
      <w:pPr>
        <w:pStyle w:val="Akapitzlist"/>
        <w:numPr>
          <w:ilvl w:val="0"/>
          <w:numId w:val="24"/>
        </w:numPr>
        <w:spacing w:after="0" w:line="320" w:lineRule="exact"/>
        <w:jc w:val="both"/>
        <w:rPr>
          <w:rFonts w:ascii="Arial" w:hAnsi="Arial" w:cs="Arial"/>
        </w:rPr>
      </w:pPr>
      <w:r w:rsidRPr="007D66DD">
        <w:rPr>
          <w:rFonts w:ascii="Arial" w:hAnsi="Arial" w:cs="Arial"/>
        </w:rPr>
        <w:t>różne wielkości pól grzewczych</w:t>
      </w:r>
    </w:p>
    <w:p w14:paraId="2F06338A" w14:textId="77777777" w:rsidR="00725127" w:rsidRPr="007D66DD" w:rsidRDefault="00725127" w:rsidP="00725127">
      <w:pPr>
        <w:pStyle w:val="Akapitzlist"/>
        <w:numPr>
          <w:ilvl w:val="0"/>
          <w:numId w:val="24"/>
        </w:numPr>
        <w:spacing w:after="0" w:line="320" w:lineRule="exact"/>
        <w:jc w:val="both"/>
        <w:rPr>
          <w:rFonts w:ascii="Arial" w:hAnsi="Arial" w:cs="Arial"/>
        </w:rPr>
      </w:pPr>
      <w:r w:rsidRPr="007D66DD">
        <w:rPr>
          <w:rFonts w:ascii="Arial" w:hAnsi="Arial" w:cs="Arial"/>
        </w:rPr>
        <w:t>dotykowy panel funkcyjny</w:t>
      </w:r>
    </w:p>
    <w:p w14:paraId="1BF4138C" w14:textId="77777777" w:rsidR="00725127" w:rsidRPr="007D66DD" w:rsidRDefault="00725127" w:rsidP="00725127">
      <w:pPr>
        <w:pStyle w:val="Akapitzlist"/>
        <w:numPr>
          <w:ilvl w:val="0"/>
          <w:numId w:val="24"/>
        </w:numPr>
        <w:spacing w:after="0" w:line="320" w:lineRule="exact"/>
        <w:jc w:val="both"/>
        <w:rPr>
          <w:rFonts w:ascii="Arial" w:hAnsi="Arial" w:cs="Arial"/>
        </w:rPr>
      </w:pPr>
      <w:r w:rsidRPr="007D66DD">
        <w:rPr>
          <w:rFonts w:ascii="Arial" w:hAnsi="Arial" w:cs="Arial"/>
        </w:rPr>
        <w:t xml:space="preserve">funkcja </w:t>
      </w:r>
      <w:proofErr w:type="spellStart"/>
      <w:r w:rsidRPr="007D66DD">
        <w:rPr>
          <w:rFonts w:ascii="Arial" w:hAnsi="Arial" w:cs="Arial"/>
        </w:rPr>
        <w:t>timer</w:t>
      </w:r>
      <w:proofErr w:type="spellEnd"/>
    </w:p>
    <w:p w14:paraId="7D9E903D" w14:textId="77777777" w:rsidR="00725127" w:rsidRDefault="00725127" w:rsidP="00725127">
      <w:pPr>
        <w:pStyle w:val="Akapitzlist"/>
        <w:numPr>
          <w:ilvl w:val="0"/>
          <w:numId w:val="24"/>
        </w:numPr>
        <w:spacing w:after="0" w:line="320" w:lineRule="exact"/>
        <w:jc w:val="both"/>
        <w:rPr>
          <w:rFonts w:ascii="Arial" w:hAnsi="Arial" w:cs="Arial"/>
        </w:rPr>
      </w:pPr>
      <w:r w:rsidRPr="007D66DD">
        <w:rPr>
          <w:rFonts w:ascii="Arial" w:hAnsi="Arial" w:cs="Arial"/>
        </w:rPr>
        <w:t>funkcja zatrzymania/wznowienia gotowania</w:t>
      </w:r>
    </w:p>
    <w:p w14:paraId="47105EB5" w14:textId="77777777" w:rsidR="00725127" w:rsidRDefault="00725127" w:rsidP="00725127">
      <w:pPr>
        <w:pStyle w:val="Akapitzlist"/>
        <w:numPr>
          <w:ilvl w:val="0"/>
          <w:numId w:val="24"/>
        </w:numPr>
        <w:spacing w:after="0" w:line="320" w:lineRule="exact"/>
        <w:jc w:val="both"/>
        <w:rPr>
          <w:rFonts w:ascii="Arial" w:hAnsi="Arial" w:cs="Arial"/>
        </w:rPr>
      </w:pPr>
      <w:proofErr w:type="spellStart"/>
      <w:r w:rsidRPr="00411490">
        <w:rPr>
          <w:rFonts w:ascii="Arial" w:hAnsi="Arial" w:cs="Arial"/>
        </w:rPr>
        <w:t>Timer</w:t>
      </w:r>
      <w:proofErr w:type="spellEnd"/>
      <w:r w:rsidRPr="00411490">
        <w:rPr>
          <w:rFonts w:ascii="Arial" w:hAnsi="Arial" w:cs="Arial"/>
        </w:rPr>
        <w:t xml:space="preserve"> (od 0 do 99 min.)</w:t>
      </w:r>
    </w:p>
    <w:p w14:paraId="5A0E2AFB" w14:textId="77777777" w:rsidR="00725127" w:rsidRPr="00411490" w:rsidRDefault="00725127" w:rsidP="00725127">
      <w:pPr>
        <w:pStyle w:val="Akapitzlist"/>
        <w:numPr>
          <w:ilvl w:val="0"/>
          <w:numId w:val="24"/>
        </w:numPr>
        <w:spacing w:after="0" w:line="32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Wymiary max. </w:t>
      </w:r>
      <w:proofErr w:type="spellStart"/>
      <w:r>
        <w:rPr>
          <w:rFonts w:ascii="Arial" w:hAnsi="Arial" w:cs="Arial"/>
        </w:rPr>
        <w:t>SxWxG</w:t>
      </w:r>
      <w:proofErr w:type="spellEnd"/>
      <w:r>
        <w:rPr>
          <w:rFonts w:ascii="Arial" w:hAnsi="Arial" w:cs="Arial"/>
        </w:rPr>
        <w:t xml:space="preserve"> – 31x5x60 cm</w:t>
      </w:r>
    </w:p>
    <w:p w14:paraId="6C93C83B" w14:textId="77777777" w:rsidR="00725127" w:rsidRPr="007D66DD" w:rsidRDefault="00725127" w:rsidP="00725127">
      <w:pPr>
        <w:spacing w:after="0" w:line="320" w:lineRule="exact"/>
        <w:ind w:firstLine="708"/>
        <w:jc w:val="both"/>
        <w:rPr>
          <w:rFonts w:ascii="Arial" w:hAnsi="Arial" w:cs="Arial"/>
        </w:rPr>
      </w:pPr>
    </w:p>
    <w:p w14:paraId="40BA3877" w14:textId="77777777" w:rsidR="00725127" w:rsidRPr="00725127" w:rsidRDefault="00725127" w:rsidP="00725127">
      <w:pPr>
        <w:spacing w:after="0" w:line="320" w:lineRule="exact"/>
        <w:jc w:val="both"/>
        <w:rPr>
          <w:rFonts w:ascii="Arial" w:hAnsi="Arial" w:cs="Arial"/>
          <w:u w:val="single"/>
        </w:rPr>
      </w:pPr>
      <w:r w:rsidRPr="00725127">
        <w:rPr>
          <w:rFonts w:ascii="Arial" w:hAnsi="Arial" w:cs="Arial"/>
          <w:u w:val="single"/>
        </w:rPr>
        <w:t>Powyższe parametry spełnia np. kuchenka firmy MPM MKE-24</w:t>
      </w:r>
    </w:p>
    <w:p w14:paraId="7D763540" w14:textId="77777777" w:rsidR="00556D0F" w:rsidRPr="00582B9D" w:rsidRDefault="00556D0F" w:rsidP="00E85E5E">
      <w:pPr>
        <w:spacing w:after="0"/>
        <w:ind w:left="720"/>
        <w:rPr>
          <w:rFonts w:ascii="Arial" w:eastAsia="Times New Roman" w:hAnsi="Arial" w:cs="Arial"/>
          <w:sz w:val="24"/>
          <w:szCs w:val="24"/>
        </w:rPr>
      </w:pPr>
    </w:p>
    <w:p w14:paraId="13138025" w14:textId="77777777" w:rsidR="00725127" w:rsidRDefault="00725127" w:rsidP="001B511A">
      <w:pPr>
        <w:spacing w:line="315" w:lineRule="atLeast"/>
        <w:jc w:val="both"/>
        <w:rPr>
          <w:rFonts w:ascii="Arial" w:hAnsi="Arial" w:cs="Arial"/>
          <w:b/>
          <w:bCs/>
        </w:rPr>
      </w:pPr>
    </w:p>
    <w:p w14:paraId="08E4CBBE" w14:textId="77777777" w:rsidR="00725127" w:rsidRDefault="00725127" w:rsidP="001B511A">
      <w:pPr>
        <w:spacing w:line="315" w:lineRule="atLeast"/>
        <w:jc w:val="both"/>
        <w:rPr>
          <w:rFonts w:ascii="Arial" w:hAnsi="Arial" w:cs="Arial"/>
          <w:b/>
          <w:bCs/>
        </w:rPr>
      </w:pPr>
    </w:p>
    <w:p w14:paraId="29CD643F" w14:textId="6E27D35F" w:rsidR="00553734" w:rsidRPr="00582B9D" w:rsidRDefault="00BC5E92" w:rsidP="001B511A">
      <w:pPr>
        <w:spacing w:line="315" w:lineRule="atLeast"/>
        <w:jc w:val="both"/>
        <w:rPr>
          <w:rFonts w:ascii="Arial" w:hAnsi="Arial" w:cs="Arial"/>
          <w:b/>
          <w:bCs/>
        </w:rPr>
      </w:pPr>
      <w:r w:rsidRPr="00582B9D">
        <w:rPr>
          <w:rFonts w:ascii="Arial" w:hAnsi="Arial" w:cs="Arial"/>
          <w:b/>
          <w:bCs/>
        </w:rPr>
        <w:t>Gwarancja</w:t>
      </w:r>
      <w:r w:rsidR="00BA5B3B" w:rsidRPr="00582B9D">
        <w:rPr>
          <w:rFonts w:ascii="Arial" w:hAnsi="Arial" w:cs="Arial"/>
          <w:b/>
          <w:bCs/>
        </w:rPr>
        <w:t xml:space="preserve"> wymagana na całość sprzętu –</w:t>
      </w:r>
      <w:r w:rsidR="00286357" w:rsidRPr="00582B9D">
        <w:rPr>
          <w:rFonts w:ascii="Arial" w:hAnsi="Arial" w:cs="Arial"/>
          <w:b/>
          <w:bCs/>
        </w:rPr>
        <w:t xml:space="preserve"> </w:t>
      </w:r>
      <w:r w:rsidR="00BA5B3B" w:rsidRPr="00582B9D">
        <w:rPr>
          <w:rFonts w:ascii="Arial" w:hAnsi="Arial" w:cs="Arial"/>
          <w:b/>
          <w:bCs/>
        </w:rPr>
        <w:t xml:space="preserve">24 miesiące. </w:t>
      </w:r>
      <w:r w:rsidRPr="00582B9D">
        <w:rPr>
          <w:rFonts w:ascii="Arial" w:hAnsi="Arial" w:cs="Arial"/>
          <w:b/>
          <w:bCs/>
        </w:rPr>
        <w:t xml:space="preserve"> </w:t>
      </w:r>
    </w:p>
    <w:p w14:paraId="7458B709" w14:textId="77777777" w:rsidR="00390A0F" w:rsidRPr="00582B9D" w:rsidRDefault="00390A0F">
      <w:pPr>
        <w:rPr>
          <w:rFonts w:ascii="Arial" w:hAnsi="Arial" w:cs="Arial"/>
          <w:sz w:val="24"/>
          <w:szCs w:val="24"/>
        </w:rPr>
      </w:pPr>
    </w:p>
    <w:sectPr w:rsidR="00390A0F" w:rsidRPr="00582B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4727E" w14:textId="77777777" w:rsidR="00833B2A" w:rsidRDefault="00833B2A" w:rsidP="00833B2A">
      <w:pPr>
        <w:spacing w:after="0" w:line="240" w:lineRule="auto"/>
      </w:pPr>
      <w:r>
        <w:separator/>
      </w:r>
    </w:p>
  </w:endnote>
  <w:endnote w:type="continuationSeparator" w:id="0">
    <w:p w14:paraId="0ED0FFA3" w14:textId="77777777" w:rsidR="00833B2A" w:rsidRDefault="00833B2A" w:rsidP="00833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8B5F9" w14:textId="77777777" w:rsidR="00833B2A" w:rsidRDefault="00833B2A" w:rsidP="00833B2A">
      <w:pPr>
        <w:spacing w:after="0" w:line="240" w:lineRule="auto"/>
      </w:pPr>
      <w:r>
        <w:separator/>
      </w:r>
    </w:p>
  </w:footnote>
  <w:footnote w:type="continuationSeparator" w:id="0">
    <w:p w14:paraId="4E9F2E3C" w14:textId="77777777" w:rsidR="00833B2A" w:rsidRDefault="00833B2A" w:rsidP="00833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2A1D3" w14:textId="77777777" w:rsidR="00833B2A" w:rsidRPr="00273B7D" w:rsidRDefault="00833B2A" w:rsidP="00833B2A">
    <w:pPr>
      <w:pStyle w:val="Nagwek"/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ZP3/6818/25</w:t>
    </w:r>
  </w:p>
  <w:p w14:paraId="772831E8" w14:textId="68B2F085" w:rsidR="00833B2A" w:rsidRDefault="00833B2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EA2352" wp14:editId="3159C16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6116FB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D0390"/>
    <w:multiLevelType w:val="hybridMultilevel"/>
    <w:tmpl w:val="FCA8653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C5984"/>
    <w:multiLevelType w:val="multilevel"/>
    <w:tmpl w:val="BFAA6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11264F"/>
    <w:multiLevelType w:val="hybridMultilevel"/>
    <w:tmpl w:val="C1567700"/>
    <w:lvl w:ilvl="0" w:tplc="F586AA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746F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0AA8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188C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0482A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56E1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98BA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82F2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0AAE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E1A8C"/>
    <w:multiLevelType w:val="hybridMultilevel"/>
    <w:tmpl w:val="628C0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DF6AA9"/>
    <w:multiLevelType w:val="hybridMultilevel"/>
    <w:tmpl w:val="25EC1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55BE6"/>
    <w:multiLevelType w:val="hybridMultilevel"/>
    <w:tmpl w:val="A552D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C4585F"/>
    <w:multiLevelType w:val="hybridMultilevel"/>
    <w:tmpl w:val="F10875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EF91B34"/>
    <w:multiLevelType w:val="hybridMultilevel"/>
    <w:tmpl w:val="B3F8DDE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F26488C"/>
    <w:multiLevelType w:val="hybridMultilevel"/>
    <w:tmpl w:val="CE006BD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67F3315"/>
    <w:multiLevelType w:val="hybridMultilevel"/>
    <w:tmpl w:val="13249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650F4"/>
    <w:multiLevelType w:val="hybridMultilevel"/>
    <w:tmpl w:val="17821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147C36"/>
    <w:multiLevelType w:val="hybridMultilevel"/>
    <w:tmpl w:val="A6CEB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E7467E"/>
    <w:multiLevelType w:val="hybridMultilevel"/>
    <w:tmpl w:val="27CE5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6DE2"/>
    <w:multiLevelType w:val="hybridMultilevel"/>
    <w:tmpl w:val="858CBDB6"/>
    <w:lvl w:ilvl="0" w:tplc="02C0EAB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8F4C61"/>
    <w:multiLevelType w:val="hybridMultilevel"/>
    <w:tmpl w:val="8140EA36"/>
    <w:lvl w:ilvl="0" w:tplc="CB2AA418">
      <w:start w:val="3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51B7754"/>
    <w:multiLevelType w:val="hybridMultilevel"/>
    <w:tmpl w:val="5238B2BE"/>
    <w:lvl w:ilvl="0" w:tplc="02C0EAB8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7E0512A"/>
    <w:multiLevelType w:val="hybridMultilevel"/>
    <w:tmpl w:val="F8E89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374316"/>
    <w:multiLevelType w:val="hybridMultilevel"/>
    <w:tmpl w:val="C5BC63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44A05DB"/>
    <w:multiLevelType w:val="hybridMultilevel"/>
    <w:tmpl w:val="4B6C05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98826DD"/>
    <w:multiLevelType w:val="hybridMultilevel"/>
    <w:tmpl w:val="447EE6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EB07EF"/>
    <w:multiLevelType w:val="hybridMultilevel"/>
    <w:tmpl w:val="2564E0B4"/>
    <w:lvl w:ilvl="0" w:tplc="826E42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0AD2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CC96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082D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F015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8E23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6E5D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04CD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3283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6D3F5B"/>
    <w:multiLevelType w:val="multilevel"/>
    <w:tmpl w:val="95345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B26945"/>
    <w:multiLevelType w:val="hybridMultilevel"/>
    <w:tmpl w:val="5AF26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5D7AB4"/>
    <w:multiLevelType w:val="hybridMultilevel"/>
    <w:tmpl w:val="181C7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8"/>
  </w:num>
  <w:num w:numId="4">
    <w:abstractNumId w:val="12"/>
  </w:num>
  <w:num w:numId="5">
    <w:abstractNumId w:val="10"/>
  </w:num>
  <w:num w:numId="6">
    <w:abstractNumId w:val="14"/>
  </w:num>
  <w:num w:numId="7">
    <w:abstractNumId w:val="4"/>
  </w:num>
  <w:num w:numId="8">
    <w:abstractNumId w:val="22"/>
  </w:num>
  <w:num w:numId="9">
    <w:abstractNumId w:val="13"/>
  </w:num>
  <w:num w:numId="10">
    <w:abstractNumId w:val="15"/>
  </w:num>
  <w:num w:numId="11">
    <w:abstractNumId w:val="9"/>
  </w:num>
  <w:num w:numId="12">
    <w:abstractNumId w:val="5"/>
  </w:num>
  <w:num w:numId="13">
    <w:abstractNumId w:val="1"/>
  </w:num>
  <w:num w:numId="14">
    <w:abstractNumId w:val="21"/>
  </w:num>
  <w:num w:numId="15">
    <w:abstractNumId w:val="17"/>
  </w:num>
  <w:num w:numId="16">
    <w:abstractNumId w:val="7"/>
  </w:num>
  <w:num w:numId="17">
    <w:abstractNumId w:val="0"/>
  </w:num>
  <w:num w:numId="18">
    <w:abstractNumId w:val="8"/>
  </w:num>
  <w:num w:numId="19">
    <w:abstractNumId w:val="6"/>
  </w:num>
  <w:num w:numId="20">
    <w:abstractNumId w:val="2"/>
  </w:num>
  <w:num w:numId="21">
    <w:abstractNumId w:val="20"/>
  </w:num>
  <w:num w:numId="22">
    <w:abstractNumId w:val="16"/>
  </w:num>
  <w:num w:numId="23">
    <w:abstractNumId w:val="19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4E1"/>
    <w:rsid w:val="00023B37"/>
    <w:rsid w:val="00033B79"/>
    <w:rsid w:val="000B6CA0"/>
    <w:rsid w:val="000C5A3F"/>
    <w:rsid w:val="001B511A"/>
    <w:rsid w:val="00286357"/>
    <w:rsid w:val="002A2F40"/>
    <w:rsid w:val="002B6821"/>
    <w:rsid w:val="00306A8A"/>
    <w:rsid w:val="00342084"/>
    <w:rsid w:val="00390A0F"/>
    <w:rsid w:val="003E4CC9"/>
    <w:rsid w:val="00460AFE"/>
    <w:rsid w:val="004B7549"/>
    <w:rsid w:val="004F0826"/>
    <w:rsid w:val="00553734"/>
    <w:rsid w:val="00556D0F"/>
    <w:rsid w:val="005636ED"/>
    <w:rsid w:val="00582B9D"/>
    <w:rsid w:val="005D5386"/>
    <w:rsid w:val="00630176"/>
    <w:rsid w:val="006724E1"/>
    <w:rsid w:val="006A515B"/>
    <w:rsid w:val="00725127"/>
    <w:rsid w:val="007524CE"/>
    <w:rsid w:val="00752C50"/>
    <w:rsid w:val="007B18EC"/>
    <w:rsid w:val="007B3AAE"/>
    <w:rsid w:val="008075CC"/>
    <w:rsid w:val="00833B2A"/>
    <w:rsid w:val="008B6E0B"/>
    <w:rsid w:val="008F17D4"/>
    <w:rsid w:val="009158F8"/>
    <w:rsid w:val="00961460"/>
    <w:rsid w:val="009D67C0"/>
    <w:rsid w:val="00A47B9A"/>
    <w:rsid w:val="00A5399A"/>
    <w:rsid w:val="00A95565"/>
    <w:rsid w:val="00A97FF9"/>
    <w:rsid w:val="00B320FC"/>
    <w:rsid w:val="00B619A4"/>
    <w:rsid w:val="00BA5B3B"/>
    <w:rsid w:val="00BC5E92"/>
    <w:rsid w:val="00BD7717"/>
    <w:rsid w:val="00BF17AD"/>
    <w:rsid w:val="00C22D17"/>
    <w:rsid w:val="00C71F05"/>
    <w:rsid w:val="00D51443"/>
    <w:rsid w:val="00D93DF5"/>
    <w:rsid w:val="00DA2411"/>
    <w:rsid w:val="00DB0A19"/>
    <w:rsid w:val="00DF17FA"/>
    <w:rsid w:val="00E36718"/>
    <w:rsid w:val="00E760CA"/>
    <w:rsid w:val="00E811D9"/>
    <w:rsid w:val="00E85E5E"/>
    <w:rsid w:val="00E911B6"/>
    <w:rsid w:val="00EC3AAD"/>
    <w:rsid w:val="00EC6CAC"/>
    <w:rsid w:val="00EF061F"/>
    <w:rsid w:val="00EF3103"/>
    <w:rsid w:val="00F331D1"/>
    <w:rsid w:val="00F63BBC"/>
    <w:rsid w:val="00F77E91"/>
    <w:rsid w:val="00FB1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F55A7E"/>
  <w15:chartTrackingRefBased/>
  <w15:docId w15:val="{834808D6-32D1-4190-B9FB-AD71A444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251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0826"/>
    <w:pPr>
      <w:ind w:left="720"/>
      <w:contextualSpacing/>
    </w:pPr>
    <w:rPr>
      <w:kern w:val="2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5399A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553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460AF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460AF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technical-attributesattribute-name">
    <w:name w:val="technical-attributes__attribute-name"/>
    <w:basedOn w:val="Normalny"/>
    <w:rsid w:val="00460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3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33B2A"/>
  </w:style>
  <w:style w:type="paragraph" w:styleId="Stopka">
    <w:name w:val="footer"/>
    <w:basedOn w:val="Normalny"/>
    <w:link w:val="StopkaZnak"/>
    <w:uiPriority w:val="99"/>
    <w:unhideWhenUsed/>
    <w:rsid w:val="0083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3B2A"/>
  </w:style>
  <w:style w:type="character" w:customStyle="1" w:styleId="Nagwek1Znak">
    <w:name w:val="Nagłówek 1 Znak"/>
    <w:basedOn w:val="Domylnaczcionkaakapitu"/>
    <w:link w:val="Nagwek1"/>
    <w:uiPriority w:val="9"/>
    <w:rsid w:val="0072512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725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251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1029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Błaszczyk</dc:creator>
  <cp:keywords/>
  <dc:description/>
  <cp:lastModifiedBy>Dział Zamówień Publicznych</cp:lastModifiedBy>
  <cp:revision>5</cp:revision>
  <dcterms:created xsi:type="dcterms:W3CDTF">2025-12-04T08:38:00Z</dcterms:created>
  <dcterms:modified xsi:type="dcterms:W3CDTF">2025-12-04T09:36:00Z</dcterms:modified>
</cp:coreProperties>
</file>