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3B12AB" w:rsidRPr="00032204" w:rsidRDefault="00307EF1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PR25_P01_F21_W7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224E93" w:rsidP="00224E93">
      <w:pPr>
        <w:spacing w:line="276" w:lineRule="auto"/>
        <w:ind w:firstLine="708"/>
        <w:jc w:val="right"/>
        <w:rPr>
          <w:rFonts w:ascii="Cambria" w:hAnsi="Cambria" w:cs="Cambria"/>
          <w:bCs/>
          <w:i/>
          <w:iCs/>
          <w:sz w:val="22"/>
          <w:szCs w:val="22"/>
        </w:rPr>
      </w:pPr>
      <w:r>
        <w:rPr>
          <w:rFonts w:ascii="Cambria" w:hAnsi="Cambria" w:cs="Cambria"/>
          <w:bCs/>
          <w:i/>
          <w:iCs/>
          <w:sz w:val="22"/>
          <w:szCs w:val="22"/>
        </w:rPr>
        <w:t>Załącznik nr 9 do SWZ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UMOWA nr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AC08EB">
        <w:rPr>
          <w:rFonts w:ascii="Arial Narrow" w:hAnsi="Arial Narrow" w:cs="Arial Narrow"/>
          <w:b/>
          <w:sz w:val="22"/>
          <w:szCs w:val="22"/>
        </w:rPr>
        <w:t xml:space="preserve"> 149-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5A0F13">
        <w:rPr>
          <w:rFonts w:ascii="Arial Narrow" w:hAnsi="Arial Narrow" w:cs="Arial Narrow"/>
          <w:b/>
          <w:sz w:val="22"/>
          <w:szCs w:val="22"/>
        </w:rPr>
        <w:t>5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2D76CD" w:rsidRPr="00032204">
        <w:rPr>
          <w:rFonts w:ascii="Arial Narrow" w:hAnsi="Arial Narrow" w:cs="Arial Narrow"/>
          <w:sz w:val="22"/>
          <w:szCs w:val="22"/>
        </w:rPr>
        <w:t>r.</w:t>
      </w:r>
      <w:r w:rsidRPr="00032204">
        <w:rPr>
          <w:rFonts w:ascii="Arial Narrow" w:hAnsi="Arial Narrow" w:cs="Arial Narrow"/>
          <w:sz w:val="22"/>
          <w:szCs w:val="22"/>
        </w:rPr>
        <w:t>w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5A0F13" w:rsidRPr="00032204" w:rsidRDefault="005A0F13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5A0F13" w:rsidRPr="000D756E">
        <w:rPr>
          <w:rFonts w:ascii="Arial Narrow" w:hAnsi="Arial Narrow" w:cs="Arial Narrow"/>
          <w:b/>
          <w:sz w:val="22"/>
          <w:szCs w:val="22"/>
        </w:rPr>
        <w:t xml:space="preserve">Sławomira WAWRZYNIAKA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(tj. Dz. U. </w:t>
      </w:r>
      <w:r w:rsidR="00EA67EF" w:rsidRPr="00032204">
        <w:rPr>
          <w:rFonts w:ascii="Arial Narrow" w:hAnsi="Arial Narrow" w:cs="Arial Narrow"/>
          <w:sz w:val="22"/>
          <w:szCs w:val="22"/>
        </w:rPr>
        <w:t>po</w:t>
      </w:r>
      <w:r w:rsidRPr="00032204">
        <w:rPr>
          <w:rFonts w:ascii="Arial Narrow" w:hAnsi="Arial Narrow" w:cs="Arial Narrow"/>
          <w:sz w:val="22"/>
          <w:szCs w:val="22"/>
        </w:rPr>
        <w:t>z</w:t>
      </w:r>
      <w:r w:rsidR="00EA67EF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201</w:t>
      </w:r>
      <w:r w:rsidR="00D07ECC" w:rsidRPr="00032204">
        <w:rPr>
          <w:rFonts w:ascii="Arial Narrow" w:hAnsi="Arial Narrow" w:cs="Arial Narrow"/>
          <w:sz w:val="22"/>
          <w:szCs w:val="22"/>
        </w:rPr>
        <w:t>9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="00EA67EF"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EA67EF" w:rsidRPr="00032204">
        <w:rPr>
          <w:rFonts w:ascii="Arial Narrow" w:hAnsi="Arial Narrow" w:cs="Arial Narrow"/>
          <w:sz w:val="22"/>
          <w:szCs w:val="22"/>
        </w:rPr>
        <w:t>. zm.)w</w:t>
      </w:r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032204">
        <w:rPr>
          <w:rFonts w:ascii="Arial Narrow" w:hAnsi="Arial Narrow" w:cs="Arial Narrow"/>
          <w:sz w:val="22"/>
          <w:szCs w:val="22"/>
        </w:rPr>
        <w:t>DUUE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AC08E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5A0F13">
        <w:rPr>
          <w:rFonts w:ascii="Arial Narrow" w:hAnsi="Arial Narrow" w:cs="Arial Narrow"/>
          <w:b/>
          <w:sz w:val="22"/>
          <w:szCs w:val="22"/>
        </w:rPr>
        <w:t>na</w:t>
      </w:r>
      <w:r w:rsidR="00AC08EB">
        <w:rPr>
          <w:rFonts w:ascii="Arial Narrow" w:hAnsi="Arial Narrow" w:cs="Arial Narrow"/>
          <w:b/>
          <w:sz w:val="22"/>
          <w:szCs w:val="22"/>
        </w:rPr>
        <w:t xml:space="preserve"> </w:t>
      </w:r>
      <w:r w:rsidR="00B40BED" w:rsidRPr="00B40BED">
        <w:rPr>
          <w:rFonts w:ascii="Arial Narrow" w:hAnsi="Arial Narrow" w:cs="Arial Narrow"/>
          <w:b/>
          <w:sz w:val="22"/>
          <w:szCs w:val="22"/>
        </w:rPr>
        <w:t xml:space="preserve">Wykonanie </w:t>
      </w:r>
      <w:proofErr w:type="spellStart"/>
      <w:r w:rsidR="00B40BED" w:rsidRPr="00B40BED">
        <w:rPr>
          <w:rFonts w:ascii="Arial Narrow" w:hAnsi="Arial Narrow" w:cs="Arial Narrow"/>
          <w:b/>
          <w:sz w:val="22"/>
          <w:szCs w:val="22"/>
        </w:rPr>
        <w:t>wzorcowań</w:t>
      </w:r>
      <w:proofErr w:type="spellEnd"/>
      <w:r w:rsidR="007F50D6">
        <w:rPr>
          <w:rFonts w:ascii="Arial Narrow" w:hAnsi="Arial Narrow" w:cs="Arial Narrow"/>
          <w:b/>
          <w:sz w:val="22"/>
          <w:szCs w:val="22"/>
        </w:rPr>
        <w:t>/kalibracji</w:t>
      </w:r>
      <w:r w:rsidR="00B40BED" w:rsidRPr="00B40BED">
        <w:rPr>
          <w:rFonts w:ascii="Arial Narrow" w:hAnsi="Arial Narrow" w:cs="Arial Narrow"/>
          <w:b/>
          <w:sz w:val="22"/>
          <w:szCs w:val="22"/>
        </w:rPr>
        <w:t xml:space="preserve"> sprzętu medycznego w okresie 24 miesięcy</w:t>
      </w:r>
      <w:r w:rsidR="00086A07">
        <w:rPr>
          <w:rFonts w:ascii="Arial Narrow" w:hAnsi="Arial Narrow" w:cs="Arial Narrow"/>
          <w:b/>
          <w:sz w:val="22"/>
          <w:szCs w:val="22"/>
        </w:rPr>
        <w:t>- sprawa nr</w:t>
      </w:r>
      <w:r w:rsidR="00AC08EB">
        <w:rPr>
          <w:rFonts w:ascii="Arial Narrow" w:hAnsi="Arial Narrow" w:cs="Arial Narrow"/>
          <w:b/>
          <w:sz w:val="22"/>
          <w:szCs w:val="22"/>
        </w:rPr>
        <w:t xml:space="preserve"> 149/2025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 xml:space="preserve">Szczegółowy zakres przedmiotu umowy określa załącznik nr 1 do umowy, określony na podstawie Specyfikacji Warunków Zamówienia i złożonej oferty przetargowej stanowiących integralną część niniejszej umowy.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 określone przez wytwórcę 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r w:rsidR="00822571" w:rsidRPr="00032204">
        <w:rPr>
          <w:rFonts w:ascii="Arial Narrow" w:hAnsi="Arial Narrow" w:cs="Arial Narrow"/>
          <w:sz w:val="22"/>
          <w:szCs w:val="22"/>
        </w:rPr>
        <w:t>z 2020 r. poz. 186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części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 dotyczy).</w:t>
      </w:r>
    </w:p>
    <w:p w:rsidR="00D6762E" w:rsidRPr="00307EF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07EF1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307EF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07EF1">
        <w:rPr>
          <w:rFonts w:ascii="Arial Narrow" w:hAnsi="Arial Narrow" w:cs="Arial Narrow"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</w:t>
      </w:r>
      <w:r w:rsidR="00AC08EB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7F50D6">
        <w:rPr>
          <w:rFonts w:ascii="Arial Narrow" w:hAnsi="Arial Narrow" w:cs="Arial Narrow"/>
          <w:sz w:val="22"/>
          <w:szCs w:val="22"/>
        </w:rPr>
        <w:t>wzorcowań</w:t>
      </w:r>
      <w:proofErr w:type="spellEnd"/>
      <w:r w:rsidR="007F50D6">
        <w:rPr>
          <w:rFonts w:ascii="Arial Narrow" w:hAnsi="Arial Narrow" w:cs="Arial Narrow"/>
          <w:sz w:val="22"/>
          <w:szCs w:val="22"/>
        </w:rPr>
        <w:t xml:space="preserve">/kalibracji. </w:t>
      </w:r>
      <w:r w:rsidRPr="00032204">
        <w:rPr>
          <w:rFonts w:ascii="Arial Narrow" w:hAnsi="Arial Narrow" w:cs="Arial Narrow"/>
          <w:sz w:val="22"/>
          <w:szCs w:val="22"/>
        </w:rPr>
        <w:t>Wykonawca  ma obowiązek przedstawienia ww. dokumentów na  wezwanie.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 xml:space="preserve">Zamawiający przez cały okres obowiązywania umowy  ma prawo  wglądu w świadectwa wzorcowania, kalibracji przyrządów pomiarowych oraz  testerów wymaganych do  wykonywania </w:t>
      </w:r>
      <w:r w:rsidR="00307EF1">
        <w:rPr>
          <w:rFonts w:ascii="Arial Narrow" w:hAnsi="Arial Narrow" w:cs="Arial Narrow"/>
          <w:sz w:val="22"/>
          <w:szCs w:val="22"/>
        </w:rPr>
        <w:t>przedmiotu umowy</w:t>
      </w:r>
      <w:r w:rsidRPr="00032204">
        <w:rPr>
          <w:rFonts w:ascii="Arial Narrow" w:hAnsi="Arial Narrow" w:cs="Arial Narrow"/>
          <w:sz w:val="22"/>
          <w:szCs w:val="22"/>
        </w:rPr>
        <w:t>, Wykonawca  ma obowiązek  przedstawienia  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 U. 202</w:t>
      </w:r>
      <w:r w:rsidR="004E3D7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.77</w:t>
      </w:r>
      <w:r w:rsidR="004E3D74">
        <w:rPr>
          <w:rFonts w:ascii="Arial Narrow" w:hAnsi="Arial Narrow" w:cs="Arial Narrow"/>
          <w:sz w:val="22"/>
          <w:szCs w:val="22"/>
        </w:rPr>
        <w:t>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Dz.U.202</w:t>
      </w:r>
      <w:r w:rsidR="004E3D7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.77</w:t>
      </w:r>
      <w:r w:rsidR="004E3D74">
        <w:rPr>
          <w:rFonts w:ascii="Arial Narrow" w:hAnsi="Arial Narrow" w:cs="Arial Narrow"/>
          <w:sz w:val="22"/>
          <w:szCs w:val="22"/>
        </w:rPr>
        <w:t>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zm.)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8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>wykonan</w:t>
      </w:r>
      <w:r w:rsidR="00307EF1">
        <w:rPr>
          <w:rFonts w:ascii="Arial Narrow" w:hAnsi="Arial Narrow" w:cs="Arial Narrow"/>
          <w:sz w:val="22"/>
          <w:szCs w:val="22"/>
        </w:rPr>
        <w:t xml:space="preserve">ych </w:t>
      </w:r>
      <w:proofErr w:type="spellStart"/>
      <w:r w:rsidR="00307EF1">
        <w:rPr>
          <w:rFonts w:ascii="Arial Narrow" w:hAnsi="Arial Narrow" w:cs="Arial Narrow"/>
          <w:sz w:val="22"/>
          <w:szCs w:val="22"/>
        </w:rPr>
        <w:t>wzorcowań</w:t>
      </w:r>
      <w:proofErr w:type="spellEnd"/>
      <w:r w:rsidR="007F50D6">
        <w:rPr>
          <w:rFonts w:ascii="Arial Narrow" w:hAnsi="Arial Narrow" w:cs="Arial Narrow"/>
          <w:sz w:val="22"/>
          <w:szCs w:val="22"/>
        </w:rPr>
        <w:t>/</w:t>
      </w:r>
      <w:proofErr w:type="spellStart"/>
      <w:r w:rsidR="007F50D6">
        <w:rPr>
          <w:rFonts w:ascii="Arial Narrow" w:hAnsi="Arial Narrow" w:cs="Arial Narrow"/>
          <w:sz w:val="22"/>
          <w:szCs w:val="22"/>
        </w:rPr>
        <w:t>kalibracji</w:t>
      </w:r>
      <w:r w:rsidR="00D30858" w:rsidRPr="00032204">
        <w:rPr>
          <w:rFonts w:ascii="Arial Narrow" w:hAnsi="Arial Narrow" w:cs="Arial Narrow"/>
          <w:sz w:val="22"/>
          <w:szCs w:val="22"/>
        </w:rPr>
        <w:t>na</w:t>
      </w:r>
      <w:proofErr w:type="spellEnd"/>
      <w:r w:rsidR="00D30858" w:rsidRPr="00032204">
        <w:rPr>
          <w:rFonts w:ascii="Arial Narrow" w:hAnsi="Arial Narrow" w:cs="Arial Narrow"/>
          <w:sz w:val="22"/>
          <w:szCs w:val="22"/>
        </w:rPr>
        <w:t xml:space="preserve">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proofErr w:type="spellStart"/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="00D15228" w:rsidRPr="00032204">
        <w:rPr>
          <w:rFonts w:ascii="Arial Narrow" w:hAnsi="Arial Narrow" w:cs="Arial Narrow"/>
          <w:sz w:val="22"/>
          <w:szCs w:val="22"/>
        </w:rPr>
        <w:t>urządzenia</w:t>
      </w:r>
      <w:proofErr w:type="spellEnd"/>
      <w:r w:rsidR="00D15228" w:rsidRPr="00032204">
        <w:rPr>
          <w:rFonts w:ascii="Arial Narrow" w:hAnsi="Arial Narrow" w:cs="Arial Narrow"/>
          <w:sz w:val="22"/>
          <w:szCs w:val="22"/>
        </w:rPr>
        <w:t>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</w:t>
      </w:r>
      <w:proofErr w:type="spellStart"/>
      <w:r w:rsidR="00D15228" w:rsidRPr="00032204">
        <w:rPr>
          <w:rFonts w:ascii="Arial Narrow" w:hAnsi="Arial Narrow" w:cs="Arial Narrow"/>
          <w:sz w:val="22"/>
          <w:szCs w:val="22"/>
        </w:rPr>
        <w:t>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C17530">
        <w:rPr>
          <w:rFonts w:ascii="Arial Narrow" w:hAnsi="Arial Narrow" w:cs="Arial Narrow"/>
          <w:sz w:val="22"/>
          <w:szCs w:val="22"/>
        </w:rPr>
        <w:t>wykonania</w:t>
      </w:r>
      <w:proofErr w:type="spellEnd"/>
      <w:r w:rsidR="00C17530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kolejnego</w:t>
      </w:r>
      <w:r w:rsidR="007F50D6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7F50D6">
        <w:rPr>
          <w:rFonts w:ascii="Arial Narrow" w:hAnsi="Arial Narrow" w:cs="Arial Narrow"/>
          <w:sz w:val="22"/>
          <w:szCs w:val="22"/>
        </w:rPr>
        <w:t>wzorcowania,</w:t>
      </w:r>
      <w:r w:rsidR="007F50D6" w:rsidRPr="00DA6200">
        <w:rPr>
          <w:rFonts w:ascii="Arial Narrow" w:hAnsi="Arial Narrow" w:cs="Arial Narrow"/>
          <w:sz w:val="22"/>
          <w:szCs w:val="22"/>
        </w:rPr>
        <w:t>zgodnie</w:t>
      </w:r>
      <w:proofErr w:type="spellEnd"/>
      <w:r w:rsidR="007F50D6" w:rsidRPr="00DA6200">
        <w:rPr>
          <w:rFonts w:ascii="Arial Narrow" w:hAnsi="Arial Narrow" w:cs="Arial Narrow"/>
          <w:sz w:val="22"/>
          <w:szCs w:val="22"/>
        </w:rPr>
        <w:t xml:space="preserve"> z § 5.</w:t>
      </w:r>
    </w:p>
    <w:p w:rsidR="008C6435" w:rsidRPr="00B9220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9220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B9220E">
        <w:rPr>
          <w:rFonts w:ascii="Arial Narrow" w:hAnsi="Arial Narrow"/>
          <w:sz w:val="22"/>
          <w:szCs w:val="22"/>
        </w:rPr>
        <w:t>podstawę do kasacji środka trwał</w:t>
      </w:r>
      <w:r w:rsidRPr="00B9220E">
        <w:rPr>
          <w:rFonts w:ascii="Arial Narrow" w:hAnsi="Arial Narrow"/>
          <w:sz w:val="22"/>
          <w:szCs w:val="22"/>
        </w:rPr>
        <w:t>ego.</w:t>
      </w:r>
    </w:p>
    <w:p w:rsidR="003B12AB" w:rsidRPr="00C17530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każdorazowo </w:t>
      </w:r>
      <w:r w:rsidR="007F50D6" w:rsidRPr="000C1F98">
        <w:rPr>
          <w:rFonts w:ascii="Arial Narrow" w:hAnsi="Arial Narrow" w:cs="Arial"/>
          <w:sz w:val="22"/>
        </w:rPr>
        <w:t>potwierdzi z Zamawiającym ostateczny termin wykonania usługi</w:t>
      </w:r>
      <w:r w:rsidR="007F50D6">
        <w:rPr>
          <w:rFonts w:ascii="Arial Narrow" w:hAnsi="Arial Narrow" w:cs="Arial"/>
          <w:sz w:val="22"/>
        </w:rPr>
        <w:t xml:space="preserve"> wzorcowania/kalibracji.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32204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0B1851">
        <w:rPr>
          <w:rFonts w:ascii="Arial Narrow" w:hAnsi="Arial Narrow" w:cs="Arial Narrow"/>
          <w:sz w:val="22"/>
          <w:szCs w:val="22"/>
        </w:rPr>
        <w:t>.</w:t>
      </w:r>
    </w:p>
    <w:p w:rsidR="000B1851" w:rsidRPr="00032204" w:rsidRDefault="000B1851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będzie świadczona według stawek rozliczeniowych wyszczególnionych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</w:t>
      </w:r>
      <w:proofErr w:type="spellStart"/>
      <w:r w:rsidR="003B12AB" w:rsidRPr="00032204">
        <w:rPr>
          <w:rFonts w:ascii="Arial Narrow" w:hAnsi="Arial Narrow" w:cs="Arial Narrow"/>
          <w:bCs/>
          <w:sz w:val="22"/>
          <w:szCs w:val="22"/>
        </w:rPr>
        <w:t>terminie</w:t>
      </w:r>
      <w:r w:rsidR="007F50D6">
        <w:rPr>
          <w:rFonts w:ascii="Arial Narrow" w:hAnsi="Arial Narrow" w:cs="Arial Narrow"/>
          <w:b/>
          <w:i/>
          <w:sz w:val="22"/>
          <w:szCs w:val="22"/>
        </w:rPr>
        <w:t>…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>dni</w:t>
      </w:r>
      <w:proofErr w:type="spellEnd"/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2F41C4" w:rsidRPr="00C1753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1753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9" w:history="1">
        <w:r w:rsidRPr="00C1753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7B495B" w:rsidRDefault="007B495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3B12AB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2F41C4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2F41C4">
        <w:rPr>
          <w:rFonts w:ascii="Arial Narrow" w:hAnsi="Arial Narrow" w:cs="Arial Narrow"/>
          <w:sz w:val="22"/>
          <w:szCs w:val="22"/>
        </w:rPr>
        <w:br/>
      </w:r>
      <w:r w:rsidRPr="002F41C4">
        <w:rPr>
          <w:rFonts w:ascii="Arial Narrow" w:hAnsi="Arial Narrow" w:cs="Arial Narrow"/>
          <w:sz w:val="22"/>
          <w:szCs w:val="22"/>
        </w:rPr>
        <w:t>w okresie obowiązywania umowy.</w:t>
      </w:r>
    </w:p>
    <w:p w:rsidR="007F50D6" w:rsidRPr="007F50D6" w:rsidRDefault="007F50D6" w:rsidP="007F50D6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</w:t>
      </w:r>
      <w:r>
        <w:rPr>
          <w:rFonts w:ascii="Arial Narrow" w:hAnsi="Arial Narrow"/>
          <w:bCs/>
          <w:sz w:val="22"/>
          <w:szCs w:val="22"/>
        </w:rPr>
        <w:t>wzorcowania/kalibracji</w:t>
      </w:r>
      <w:r w:rsidRPr="000D756E">
        <w:rPr>
          <w:rFonts w:ascii="Arial Narrow" w:hAnsi="Arial Narrow"/>
          <w:bCs/>
          <w:sz w:val="22"/>
          <w:szCs w:val="22"/>
        </w:rPr>
        <w:t xml:space="preserve"> rozliczany będzie na podstawie </w:t>
      </w:r>
      <w:r>
        <w:rPr>
          <w:rFonts w:ascii="Arial Narrow" w:hAnsi="Arial Narrow"/>
          <w:bCs/>
          <w:sz w:val="22"/>
          <w:szCs w:val="22"/>
        </w:rPr>
        <w:t>załącznika nr 1 do umowy.</w:t>
      </w:r>
    </w:p>
    <w:p w:rsidR="002F41C4" w:rsidRPr="007F50D6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B495B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</w:t>
      </w:r>
      <w:r w:rsidR="007B495B" w:rsidRPr="007B495B">
        <w:rPr>
          <w:rFonts w:ascii="Arial Narrow" w:hAnsi="Arial Narrow"/>
          <w:bCs/>
          <w:sz w:val="22"/>
          <w:szCs w:val="22"/>
        </w:rPr>
        <w:t>wykonania usługi</w:t>
      </w:r>
      <w:r w:rsidRPr="007B495B">
        <w:rPr>
          <w:rFonts w:ascii="Arial Narrow" w:hAnsi="Arial Narrow"/>
          <w:bCs/>
          <w:sz w:val="22"/>
          <w:szCs w:val="22"/>
        </w:rPr>
        <w:t xml:space="preserve"> i z powrotem do siedziby Zamawiającego obciążają Wykonawcę. W okresie transportu z i </w:t>
      </w:r>
      <w:r w:rsidRPr="007B495B">
        <w:rPr>
          <w:rFonts w:ascii="Arial Narrow" w:hAnsi="Arial Narrow"/>
          <w:bCs/>
          <w:sz w:val="22"/>
          <w:szCs w:val="22"/>
        </w:rPr>
        <w:lastRenderedPageBreak/>
        <w:t>do siedziby Zamawiającego, ryzyko przypadkowego uszkodzenia, utraty lub zniszczenia sprzętu lub aparatury medycznej obciąża Wykonawcę. W takim przypadku Wykonawca zapewni zamawiającemu sprzęt zastępczy bez naliczania dodatkowych opłat.</w:t>
      </w:r>
    </w:p>
    <w:p w:rsidR="007F50D6" w:rsidRPr="000C1F98" w:rsidRDefault="007F50D6" w:rsidP="007F50D6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 Narrow"/>
          <w:sz w:val="22"/>
          <w:szCs w:val="22"/>
        </w:rPr>
        <w:t xml:space="preserve">W przypadku konieczności wykonania </w:t>
      </w:r>
      <w:r>
        <w:rPr>
          <w:rFonts w:ascii="Arial Narrow" w:hAnsi="Arial Narrow"/>
          <w:bCs/>
          <w:sz w:val="22"/>
          <w:szCs w:val="22"/>
        </w:rPr>
        <w:t>wzorcowania/</w:t>
      </w:r>
      <w:proofErr w:type="spellStart"/>
      <w:r>
        <w:rPr>
          <w:rFonts w:ascii="Arial Narrow" w:hAnsi="Arial Narrow"/>
          <w:bCs/>
          <w:sz w:val="22"/>
          <w:szCs w:val="22"/>
        </w:rPr>
        <w:t>kalibracji</w:t>
      </w:r>
      <w:r w:rsidRPr="000C1F98">
        <w:rPr>
          <w:rFonts w:ascii="Arial Narrow" w:hAnsi="Arial Narrow" w:cs="Arial Narrow"/>
          <w:sz w:val="22"/>
          <w:szCs w:val="22"/>
        </w:rPr>
        <w:t>poza</w:t>
      </w:r>
      <w:proofErr w:type="spellEnd"/>
      <w:r w:rsidRPr="000C1F98">
        <w:rPr>
          <w:rFonts w:ascii="Arial Narrow" w:hAnsi="Arial Narrow" w:cs="Arial Narrow"/>
          <w:sz w:val="22"/>
          <w:szCs w:val="22"/>
        </w:rPr>
        <w:t xml:space="preserve"> siedzibą Zamawiającego, Wykonawca, na życzenie Zamawiającego, zapewni sprzęt zastępczy o parametrach nie </w:t>
      </w:r>
      <w:proofErr w:type="spellStart"/>
      <w:r w:rsidRPr="000C1F98">
        <w:rPr>
          <w:rFonts w:ascii="Arial Narrow" w:hAnsi="Arial Narrow" w:cs="Arial Narrow"/>
          <w:sz w:val="22"/>
          <w:szCs w:val="22"/>
        </w:rPr>
        <w:t>gorszychniż</w:t>
      </w:r>
      <w:proofErr w:type="spellEnd"/>
      <w:r w:rsidRPr="000C1F98">
        <w:rPr>
          <w:rFonts w:ascii="Arial Narrow" w:hAnsi="Arial Narrow" w:cs="Arial Narrow"/>
          <w:sz w:val="22"/>
          <w:szCs w:val="22"/>
        </w:rPr>
        <w:t xml:space="preserve"> posiadany przez Zamawiającego, </w:t>
      </w:r>
      <w:r w:rsidR="00A61F9E">
        <w:rPr>
          <w:rFonts w:ascii="Arial Narrow" w:hAnsi="Arial Narrow" w:cs="Arial Narrow"/>
          <w:sz w:val="22"/>
          <w:szCs w:val="22"/>
        </w:rPr>
        <w:t xml:space="preserve">z ważnymi </w:t>
      </w:r>
      <w:proofErr w:type="spellStart"/>
      <w:r w:rsidR="00A61F9E">
        <w:rPr>
          <w:rFonts w:ascii="Arial Narrow" w:hAnsi="Arial Narrow" w:cs="Arial Narrow"/>
          <w:sz w:val="22"/>
          <w:szCs w:val="22"/>
        </w:rPr>
        <w:t>certyfikatami</w:t>
      </w:r>
      <w:r w:rsidR="00A61F9E">
        <w:rPr>
          <w:rFonts w:ascii="Arial Narrow" w:hAnsi="Arial Narrow"/>
          <w:bCs/>
          <w:sz w:val="22"/>
          <w:szCs w:val="22"/>
        </w:rPr>
        <w:t>,</w:t>
      </w:r>
      <w:r w:rsidRPr="000C1F98">
        <w:rPr>
          <w:rFonts w:ascii="Arial Narrow" w:hAnsi="Arial Narrow" w:cs="Arial Narrow"/>
          <w:sz w:val="22"/>
          <w:szCs w:val="22"/>
        </w:rPr>
        <w:t>na</w:t>
      </w:r>
      <w:proofErr w:type="spellEnd"/>
      <w:r w:rsidRPr="000C1F98">
        <w:rPr>
          <w:rFonts w:ascii="Arial Narrow" w:hAnsi="Arial Narrow" w:cs="Arial Narrow"/>
          <w:sz w:val="22"/>
          <w:szCs w:val="22"/>
        </w:rPr>
        <w:t xml:space="preserve"> cały okres trwania </w:t>
      </w:r>
      <w:r>
        <w:rPr>
          <w:rFonts w:ascii="Arial Narrow" w:hAnsi="Arial Narrow"/>
          <w:bCs/>
          <w:sz w:val="22"/>
          <w:szCs w:val="22"/>
        </w:rPr>
        <w:t>wzorcowania/</w:t>
      </w:r>
      <w:proofErr w:type="spellStart"/>
      <w:r>
        <w:rPr>
          <w:rFonts w:ascii="Arial Narrow" w:hAnsi="Arial Narrow"/>
          <w:bCs/>
          <w:sz w:val="22"/>
          <w:szCs w:val="22"/>
        </w:rPr>
        <w:t>kalibracji,</w:t>
      </w:r>
      <w:r w:rsidRPr="000C1F98">
        <w:rPr>
          <w:rFonts w:ascii="Arial Narrow" w:hAnsi="Arial Narrow" w:cs="Arial Narrow"/>
          <w:sz w:val="22"/>
          <w:szCs w:val="22"/>
        </w:rPr>
        <w:t>który</w:t>
      </w:r>
      <w:proofErr w:type="spellEnd"/>
      <w:r w:rsidRPr="000C1F98">
        <w:rPr>
          <w:rFonts w:ascii="Arial Narrow" w:hAnsi="Arial Narrow" w:cs="Arial Narrow"/>
          <w:sz w:val="22"/>
          <w:szCs w:val="22"/>
        </w:rPr>
        <w:t xml:space="preserve"> dostarczy do siedziby </w:t>
      </w:r>
      <w:proofErr w:type="spellStart"/>
      <w:r w:rsidRPr="000C1F98">
        <w:rPr>
          <w:rFonts w:ascii="Arial Narrow" w:hAnsi="Arial Narrow" w:cs="Arial Narrow"/>
          <w:sz w:val="22"/>
          <w:szCs w:val="22"/>
        </w:rPr>
        <w:t>Zamawiającegow</w:t>
      </w:r>
      <w:proofErr w:type="spellEnd"/>
      <w:r w:rsidRPr="000C1F98">
        <w:rPr>
          <w:rFonts w:ascii="Arial Narrow" w:hAnsi="Arial Narrow" w:cs="Arial Narrow"/>
          <w:sz w:val="22"/>
          <w:szCs w:val="22"/>
        </w:rPr>
        <w:t xml:space="preserve"> terminie do 5 dni od momentu stwierdzenia takiej konieczności bez dodatkowych opłat</w:t>
      </w:r>
      <w:r>
        <w:rPr>
          <w:rFonts w:ascii="Arial Narrow" w:hAnsi="Arial Narrow" w:cs="Arial Narrow"/>
          <w:sz w:val="22"/>
          <w:szCs w:val="22"/>
        </w:rPr>
        <w:t>.</w:t>
      </w:r>
    </w:p>
    <w:p w:rsidR="007F50D6" w:rsidRPr="00C66BC7" w:rsidRDefault="007F50D6" w:rsidP="007F50D6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7F50D6" w:rsidRPr="00365DD4" w:rsidRDefault="007F50D6" w:rsidP="00365DD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</w:t>
      </w:r>
      <w:r>
        <w:rPr>
          <w:rFonts w:ascii="Arial Narrow" w:hAnsi="Arial Narrow"/>
          <w:bCs/>
          <w:sz w:val="22"/>
          <w:szCs w:val="22"/>
        </w:rPr>
        <w:t>9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365DD4" w:rsidRPr="00365DD4" w:rsidRDefault="00365DD4" w:rsidP="00365DD4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A61F9E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zobowiązuje się realizować usługę w zakresie </w:t>
      </w:r>
      <w:r w:rsidR="007F50D6">
        <w:rPr>
          <w:rFonts w:ascii="Arial Narrow" w:hAnsi="Arial Narrow" w:cs="Arial Narrow"/>
          <w:sz w:val="22"/>
          <w:szCs w:val="22"/>
        </w:rPr>
        <w:t>wzorcowania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A61F9E" w:rsidRPr="00744835" w:rsidRDefault="00A61F9E" w:rsidP="00A61F9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t xml:space="preserve">Sporządzenie kalkulacji cenowej musi nastąpić w ciągu </w:t>
      </w:r>
      <w:r>
        <w:rPr>
          <w:rFonts w:ascii="Arial Narrow" w:hAnsi="Arial Narrow"/>
          <w:b/>
          <w:sz w:val="22"/>
          <w:szCs w:val="22"/>
        </w:rPr>
        <w:t>3</w:t>
      </w:r>
      <w:r w:rsidRPr="00744835">
        <w:rPr>
          <w:rFonts w:ascii="Arial Narrow" w:hAnsi="Arial Narrow"/>
          <w:b/>
          <w:sz w:val="22"/>
          <w:szCs w:val="22"/>
        </w:rPr>
        <w:t xml:space="preserve"> dni roboczych </w:t>
      </w:r>
      <w:r w:rsidRPr="00744835">
        <w:rPr>
          <w:rFonts w:ascii="Arial Narrow" w:hAnsi="Arial Narrow"/>
          <w:sz w:val="22"/>
          <w:szCs w:val="22"/>
        </w:rPr>
        <w:t>od zgłoszenia telefonicznego lub elektronicznego.</w:t>
      </w:r>
    </w:p>
    <w:p w:rsidR="00A61F9E" w:rsidRPr="007B495B" w:rsidRDefault="00A61F9E" w:rsidP="00A61F9E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744835">
        <w:rPr>
          <w:rFonts w:ascii="Arial Narrow" w:hAnsi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/>
          <w:sz w:val="22"/>
          <w:szCs w:val="22"/>
        </w:rPr>
        <w:t xml:space="preserve"> zobowiązany jest do wykonania </w:t>
      </w:r>
      <w:r>
        <w:rPr>
          <w:rFonts w:ascii="Arial Narrow" w:hAnsi="Arial Narrow"/>
          <w:sz w:val="22"/>
          <w:szCs w:val="22"/>
        </w:rPr>
        <w:t>wzorcowania/</w:t>
      </w:r>
      <w:proofErr w:type="spellStart"/>
      <w:r>
        <w:rPr>
          <w:rFonts w:ascii="Arial Narrow" w:hAnsi="Arial Narrow"/>
          <w:sz w:val="22"/>
          <w:szCs w:val="22"/>
        </w:rPr>
        <w:t>kalibracji</w:t>
      </w:r>
      <w:r w:rsidRPr="00744835">
        <w:rPr>
          <w:rFonts w:ascii="Arial Narrow" w:hAnsi="Arial Narrow"/>
          <w:b/>
          <w:sz w:val="22"/>
          <w:szCs w:val="22"/>
        </w:rPr>
        <w:t>do</w:t>
      </w:r>
      <w:proofErr w:type="spellEnd"/>
      <w:r w:rsidRPr="00744835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30</w:t>
      </w:r>
      <w:r w:rsidRPr="00744835">
        <w:rPr>
          <w:rFonts w:ascii="Arial Narrow" w:hAnsi="Arial Narrow"/>
          <w:b/>
          <w:sz w:val="22"/>
          <w:szCs w:val="22"/>
        </w:rPr>
        <w:t xml:space="preserve"> dni roboczych</w:t>
      </w:r>
      <w:r w:rsidRPr="00744835">
        <w:rPr>
          <w:rFonts w:ascii="Arial Narrow" w:hAnsi="Arial Narrow"/>
          <w:sz w:val="22"/>
          <w:szCs w:val="22"/>
        </w:rPr>
        <w:t xml:space="preserve"> od momentu akceptacji kalkulacji</w:t>
      </w:r>
      <w:r>
        <w:rPr>
          <w:rFonts w:ascii="Arial Narrow" w:hAnsi="Arial Narrow"/>
          <w:sz w:val="22"/>
          <w:szCs w:val="22"/>
        </w:rPr>
        <w:t xml:space="preserve"> cenowej. W sytuacji gdy udzielony został sprzęt zastępczy Wykonawca zwolniony jest z tego terminu. </w:t>
      </w:r>
    </w:p>
    <w:p w:rsidR="007B495B" w:rsidRDefault="007B495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wykona wzorcowanie i przekaże raport serwisowy w ciągu </w:t>
      </w:r>
      <w:r w:rsidR="00A61F9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 xml:space="preserve"> dni</w:t>
      </w:r>
      <w:r w:rsidR="00365DD4">
        <w:rPr>
          <w:rFonts w:ascii="Arial Narrow" w:hAnsi="Arial Narrow"/>
          <w:b/>
          <w:sz w:val="22"/>
          <w:szCs w:val="22"/>
        </w:rPr>
        <w:t xml:space="preserve"> roboczych</w:t>
      </w:r>
      <w:r w:rsidR="00062165">
        <w:rPr>
          <w:rFonts w:ascii="Arial Narrow" w:hAnsi="Arial Narrow"/>
          <w:sz w:val="22"/>
          <w:szCs w:val="22"/>
        </w:rPr>
        <w:t xml:space="preserve"> od dnia wykonania usługi.</w:t>
      </w:r>
    </w:p>
    <w:p w:rsidR="00365DD4" w:rsidRPr="007B495B" w:rsidRDefault="00365DD4" w:rsidP="00365DD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765C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Pr="00A61F9E" w:rsidRDefault="00E50956" w:rsidP="00A61F9E">
      <w:pPr>
        <w:pStyle w:val="Akapitzlist"/>
        <w:numPr>
          <w:ilvl w:val="0"/>
          <w:numId w:val="47"/>
        </w:numPr>
        <w:spacing w:line="276" w:lineRule="auto"/>
        <w:jc w:val="both"/>
        <w:rPr>
          <w:sz w:val="22"/>
          <w:szCs w:val="22"/>
        </w:rPr>
      </w:pPr>
      <w:r w:rsidRPr="00A61F9E">
        <w:rPr>
          <w:rFonts w:ascii="Arial Narrow" w:hAnsi="Arial Narrow" w:cs="Arial Narrow"/>
          <w:sz w:val="22"/>
          <w:szCs w:val="22"/>
        </w:rPr>
        <w:t xml:space="preserve">Wykonanie </w:t>
      </w:r>
      <w:r w:rsidR="00062165" w:rsidRPr="00A61F9E">
        <w:rPr>
          <w:rFonts w:ascii="Arial Narrow" w:hAnsi="Arial Narrow" w:cs="Arial Narrow"/>
          <w:sz w:val="22"/>
          <w:szCs w:val="22"/>
        </w:rPr>
        <w:t>usługi</w:t>
      </w:r>
      <w:r w:rsidRPr="00A61F9E">
        <w:rPr>
          <w:rFonts w:ascii="Arial Narrow" w:hAnsi="Arial Narrow" w:cs="Arial Narrow"/>
          <w:sz w:val="22"/>
          <w:szCs w:val="22"/>
        </w:rPr>
        <w:t xml:space="preserve"> musi zostać potwierdzone wpisem do paszportu technicznego, kartą techniczną wykonania usługi oraz certyfikatem w przypadku dopuszczenia aparatów do eksploatacji.</w:t>
      </w:r>
    </w:p>
    <w:p w:rsidR="00A61F9E" w:rsidRPr="00A61F9E" w:rsidRDefault="00A61F9E" w:rsidP="00A61F9E">
      <w:pPr>
        <w:pStyle w:val="Akapitzlist"/>
        <w:numPr>
          <w:ilvl w:val="0"/>
          <w:numId w:val="47"/>
        </w:num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602B90" w:rsidRPr="00032204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 niniejszą umową, chyba że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A61F9E" w:rsidRDefault="003B12AB" w:rsidP="00A61F9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A61F9E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A61F9E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A61F9E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A61F9E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A61F9E"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A61F9E" w:rsidRPr="00C92AD1">
        <w:rPr>
          <w:rFonts w:ascii="Arial Narrow" w:hAnsi="Arial Narrow" w:cs="Arial Narrow"/>
          <w:sz w:val="22"/>
          <w:szCs w:val="22"/>
        </w:rPr>
        <w:t>782 802 112</w:t>
      </w:r>
      <w:r w:rsidR="00A61F9E"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0" w:history="1">
        <w:r w:rsidR="00A61F9E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A61F9E"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A61F9E" w:rsidRPr="007E1A45" w:rsidRDefault="00A61F9E" w:rsidP="00A61F9E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Upoważnioną osobą do kontaktu z Wykonawcą jest </w:t>
      </w:r>
      <w:proofErr w:type="spellStart"/>
      <w:r w:rsidRPr="000D756E">
        <w:rPr>
          <w:rFonts w:ascii="Arial Narrow" w:hAnsi="Arial Narrow" w:cs="Arial Narrow"/>
          <w:b/>
          <w:bCs/>
          <w:sz w:val="22"/>
          <w:szCs w:val="22"/>
        </w:rPr>
        <w:t>także:</w:t>
      </w:r>
      <w:r w:rsidRPr="007E1A45">
        <w:rPr>
          <w:rFonts w:ascii="Arial Narrow" w:hAnsi="Arial Narrow" w:cs="Arial Narrow"/>
          <w:b/>
          <w:bCs/>
          <w:sz w:val="22"/>
          <w:szCs w:val="22"/>
        </w:rPr>
        <w:t>Kierownik</w:t>
      </w:r>
      <w:proofErr w:type="spellEnd"/>
      <w:r w:rsidRPr="007E1A45">
        <w:rPr>
          <w:rFonts w:ascii="Arial Narrow" w:hAnsi="Arial Narrow" w:cs="Arial Narrow"/>
          <w:b/>
          <w:bCs/>
          <w:sz w:val="22"/>
          <w:szCs w:val="22"/>
        </w:rPr>
        <w:t xml:space="preserve"> Sekcji Naprawy Sprzętu Medycznego  </w:t>
      </w:r>
      <w:r>
        <w:rPr>
          <w:rFonts w:ascii="Arial Narrow" w:hAnsi="Arial Narrow" w:cs="Arial Narrow"/>
          <w:b/>
          <w:bCs/>
          <w:sz w:val="22"/>
          <w:szCs w:val="22"/>
        </w:rPr>
        <w:br/>
      </w:r>
      <w:r w:rsidRPr="007E1A45">
        <w:rPr>
          <w:rFonts w:ascii="Arial Narrow" w:hAnsi="Arial Narrow" w:cs="Arial Narrow"/>
          <w:b/>
          <w:bCs/>
          <w:sz w:val="22"/>
          <w:szCs w:val="22"/>
        </w:rPr>
        <w:t>p. Sara MŁODZIKOWSKA</w:t>
      </w:r>
      <w:r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1" w:history="1">
        <w:r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Pr="007E1A45">
        <w:rPr>
          <w:rFonts w:ascii="Arial Narrow" w:hAnsi="Arial Narrow" w:cs="Arial Narrow"/>
          <w:sz w:val="22"/>
          <w:szCs w:val="22"/>
        </w:rPr>
        <w:t>, tel. 782 802 112 lub osoba go zastępująca.</w:t>
      </w:r>
    </w:p>
    <w:p w:rsidR="003B12AB" w:rsidRPr="00A61F9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A61F9E" w:rsidRPr="00A61F9E" w:rsidRDefault="00A61F9E" w:rsidP="00A61F9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 1-3 powyżej nie wymagają aneksu do umowy pod warunkiem pisemnego poinformowania drugiej strony o zaistnieniu zmiany.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A61F9E" w:rsidRPr="000D756E" w:rsidRDefault="00A61F9E" w:rsidP="00A61F9E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 (Minister Obrony Narodowej)</w:t>
      </w:r>
      <w:r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32204" w:rsidRDefault="004D7377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B12AB" w:rsidRPr="00032204" w:rsidRDefault="0034575F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A92A5F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Zamawiający będzie uprawniony do nałożenia na Wykonawcę kary umownej w wysokości 0,1% w</w:t>
      </w:r>
      <w:r w:rsidR="00F57ABA">
        <w:rPr>
          <w:rFonts w:ascii="Arial Narrow" w:hAnsi="Arial Narrow" w:cs="Arial Narrow"/>
          <w:sz w:val="22"/>
          <w:szCs w:val="22"/>
        </w:rPr>
        <w:t xml:space="preserve">artości </w:t>
      </w:r>
      <w:proofErr w:type="spellStart"/>
      <w:r w:rsidR="00F57ABA">
        <w:rPr>
          <w:rFonts w:ascii="Arial Narrow" w:hAnsi="Arial Narrow" w:cs="Arial Narrow"/>
          <w:sz w:val="22"/>
          <w:szCs w:val="22"/>
        </w:rPr>
        <w:t>umowybrutto</w:t>
      </w:r>
      <w:r w:rsidRPr="00032204">
        <w:rPr>
          <w:rFonts w:ascii="Arial Narrow" w:hAnsi="Arial Narrow" w:cs="Arial Narrow"/>
          <w:sz w:val="22"/>
          <w:szCs w:val="22"/>
        </w:rPr>
        <w:t>wskazane</w:t>
      </w:r>
      <w:r w:rsidR="00F57ABA">
        <w:rPr>
          <w:rFonts w:ascii="Arial Narrow" w:hAnsi="Arial Narrow" w:cs="Arial Narrow"/>
          <w:sz w:val="22"/>
          <w:szCs w:val="22"/>
        </w:rPr>
        <w:t>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w 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405FC4" w:rsidRPr="000D756E" w:rsidRDefault="00405FC4" w:rsidP="00405FC4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10% niezrealizowanej części umowy brutto, wskazanej w §2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405FC4" w:rsidRPr="00656D59" w:rsidRDefault="00405FC4" w:rsidP="00405FC4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umowy.</w:t>
      </w:r>
    </w:p>
    <w:p w:rsidR="00405FC4" w:rsidRPr="00347C32" w:rsidRDefault="00405FC4" w:rsidP="00405FC4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zastępczego w terminie, o którym mowa w § 3 ust. 4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405FC4">
        <w:rPr>
          <w:rFonts w:ascii="Arial Narrow" w:hAnsi="Arial Narrow"/>
          <w:sz w:val="22"/>
          <w:szCs w:val="22"/>
        </w:rPr>
        <w:t>2</w:t>
      </w:r>
      <w:r w:rsidRPr="008F6546">
        <w:rPr>
          <w:rFonts w:ascii="Arial Narrow" w:hAnsi="Arial Narrow"/>
          <w:sz w:val="22"/>
          <w:szCs w:val="22"/>
        </w:rPr>
        <w:t>0% 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AC1F83" w:rsidRDefault="00AC1F83" w:rsidP="00AC1F8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4 ust. </w:t>
      </w:r>
      <w:r>
        <w:rPr>
          <w:rFonts w:ascii="Arial Narrow" w:hAnsi="Arial Narrow"/>
          <w:sz w:val="22"/>
          <w:szCs w:val="22"/>
        </w:rPr>
        <w:t xml:space="preserve">2,3, 4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, zlecić usługę na rynku oraz może odmówić Wykonawcy spóźnionej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AC1F83" w:rsidRPr="00AC1F83" w:rsidRDefault="00AC1F83" w:rsidP="00AC1F83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 xml:space="preserve">Zamawiający odstąpi od naliczania kar umownych przewidzianych w § 9 ust. 1 pkt. 2 za nieterminowe wykonanie </w:t>
      </w:r>
      <w:r>
        <w:rPr>
          <w:rFonts w:ascii="Arial Narrow" w:hAnsi="Arial Narrow"/>
          <w:sz w:val="22"/>
          <w:szCs w:val="22"/>
        </w:rPr>
        <w:t>usługi</w:t>
      </w:r>
      <w:r w:rsidRPr="00347C32">
        <w:rPr>
          <w:rFonts w:ascii="Arial Narrow" w:hAnsi="Arial Narrow"/>
          <w:sz w:val="22"/>
          <w:szCs w:val="22"/>
        </w:rPr>
        <w:t xml:space="preserve"> w terminie, o którym mowa w § 4 w przypadku gdy Wykonawca w okresie wykonywania </w:t>
      </w:r>
      <w:proofErr w:type="spellStart"/>
      <w:r>
        <w:rPr>
          <w:rFonts w:ascii="Arial Narrow" w:hAnsi="Arial Narrow"/>
          <w:sz w:val="22"/>
          <w:szCs w:val="22"/>
        </w:rPr>
        <w:t>wzorcowań</w:t>
      </w:r>
      <w:proofErr w:type="spellEnd"/>
      <w:r>
        <w:rPr>
          <w:rFonts w:ascii="Arial Narrow" w:hAnsi="Arial Narrow"/>
          <w:sz w:val="22"/>
          <w:szCs w:val="22"/>
        </w:rPr>
        <w:t>/kalibracji</w:t>
      </w:r>
      <w:r w:rsidRPr="00347C32">
        <w:rPr>
          <w:rFonts w:ascii="Arial Narrow" w:hAnsi="Arial Narrow"/>
          <w:sz w:val="22"/>
          <w:szCs w:val="22"/>
        </w:rPr>
        <w:t xml:space="preserve"> dostarczy Zamawiającemu sprzęt zastępczy o parametrach nie gorszych niż posiadany przez Zamawiającego. Odstąpienie to dotyczy wyłącznie okresu, w którym sprzęt zastępczy został faktycznie dostarczony </w:t>
      </w:r>
      <w:r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AC1F83" w:rsidRPr="000D756E" w:rsidRDefault="00AC1F83" w:rsidP="00AC1F8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wykonaną usługę,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AC1F83" w:rsidRPr="000D756E" w:rsidRDefault="00AC1F83" w:rsidP="00AC1F8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AC1F83" w:rsidRDefault="00AC1F83" w:rsidP="00AC1F8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</w:t>
      </w:r>
      <w:r w:rsidR="00AC1F83">
        <w:rPr>
          <w:rFonts w:ascii="Arial Narrow" w:hAnsi="Arial Narrow" w:cs="Arial Narrow"/>
          <w:b/>
          <w:bCs/>
          <w:sz w:val="22"/>
          <w:szCs w:val="22"/>
        </w:rPr>
        <w:t xml:space="preserve"> jej</w:t>
      </w:r>
      <w:r w:rsidR="00AC08E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AC1F83">
        <w:rPr>
          <w:rFonts w:ascii="Arial Narrow" w:hAnsi="Arial Narrow" w:cs="Arial Narrow"/>
          <w:sz w:val="22"/>
          <w:szCs w:val="22"/>
        </w:rPr>
        <w:t xml:space="preserve">6 </w:t>
      </w:r>
      <w:r w:rsidRPr="00032204">
        <w:rPr>
          <w:rFonts w:ascii="Arial Narrow" w:hAnsi="Arial Narrow" w:cs="Arial Narrow"/>
          <w:sz w:val="22"/>
          <w:szCs w:val="22"/>
        </w:rPr>
        <w:t xml:space="preserve">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proofErr w:type="spellStart"/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 której dokonano wyboru Wykonawcy jest możliwa, w szczególności:</w:t>
      </w:r>
    </w:p>
    <w:p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AC1F83" w:rsidRPr="00AC1F83" w:rsidRDefault="00AC1F83" w:rsidP="00AC1F83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i wystawienia na podstawie stosownego orzeczenia technicznego w przypadku jego wybrakowania i wcześniejszego zakończenia umowy </w:t>
      </w:r>
      <w:r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1)   stawki podatku od towarów i usług</w:t>
      </w:r>
      <w:r w:rsidR="00B40BED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B40BED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B40BED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 xml:space="preserve">Wykonawca przedłoży Zamawiającemu wykaz zatrudnionych do realizacji Umowy pracowników, dla których ma zastosowanie zmiana wraz </w:t>
      </w:r>
      <w:proofErr w:type="spellStart"/>
      <w:r w:rsidR="006133B0" w:rsidRPr="00032204">
        <w:rPr>
          <w:rFonts w:ascii="Arial Narrow" w:hAnsi="Arial Narrow"/>
          <w:sz w:val="22"/>
          <w:szCs w:val="22"/>
        </w:rPr>
        <w:t>zkalkulacją</w:t>
      </w:r>
      <w:proofErr w:type="spellEnd"/>
      <w:r w:rsidR="006133B0" w:rsidRPr="00032204">
        <w:rPr>
          <w:rFonts w:ascii="Arial Narrow" w:hAnsi="Arial Narrow"/>
          <w:sz w:val="22"/>
          <w:szCs w:val="22"/>
        </w:rPr>
        <w:t xml:space="preserve"> kosztów wynikającą z przedmiotowej zmiany.</w:t>
      </w:r>
    </w:p>
    <w:p w:rsidR="00F57ABA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9B1B90" w:rsidRPr="00F57ABA" w:rsidRDefault="009B1B90" w:rsidP="00F57ABA">
      <w:pPr>
        <w:pStyle w:val="Akapitzlist"/>
        <w:numPr>
          <w:ilvl w:val="0"/>
          <w:numId w:val="21"/>
        </w:numPr>
        <w:tabs>
          <w:tab w:val="left" w:pos="70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57ABA">
        <w:rPr>
          <w:rFonts w:ascii="Arial Narrow" w:hAnsi="Arial Narrow"/>
          <w:sz w:val="22"/>
          <w:szCs w:val="22"/>
        </w:rPr>
        <w:t>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a)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b) wykaże, jaką część wynagrodzenia stanowi</w:t>
      </w:r>
      <w:r w:rsidR="007F05AF">
        <w:rPr>
          <w:rFonts w:ascii="Arial Narrow" w:hAnsi="Arial Narrow"/>
          <w:sz w:val="22"/>
          <w:szCs w:val="22"/>
        </w:rPr>
        <w:t>ą koszty pracy ponoszone przez W</w:t>
      </w:r>
      <w:r w:rsidRPr="00032204">
        <w:rPr>
          <w:rFonts w:ascii="Arial Narrow" w:hAnsi="Arial Narrow"/>
          <w:sz w:val="22"/>
          <w:szCs w:val="22"/>
        </w:rPr>
        <w:t>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lastRenderedPageBreak/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C73173" w:rsidRDefault="008F6546" w:rsidP="00C73173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 w:rsidRPr="007F05AF">
        <w:rPr>
          <w:rFonts w:ascii="Arial Narrow" w:hAnsi="Arial Narrow"/>
          <w:sz w:val="22"/>
          <w:szCs w:val="22"/>
        </w:rPr>
        <w:t>materiałów lub kosztów związanych z realizacją zamówienia uprawniający Strony Umowy do żądania zmian</w:t>
      </w:r>
      <w:r w:rsidR="00AC1F83">
        <w:rPr>
          <w:rFonts w:ascii="Arial Narrow" w:hAnsi="Arial Narrow"/>
          <w:sz w:val="22"/>
          <w:szCs w:val="22"/>
        </w:rPr>
        <w:t>y wynagrodzenia ustala się na co najmniej 10</w:t>
      </w:r>
      <w:r w:rsidR="000514FF" w:rsidRPr="007F05AF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</w:t>
      </w:r>
      <w:r w:rsidR="00E710B1">
        <w:rPr>
          <w:rFonts w:ascii="Arial Narrow" w:hAnsi="Arial Narrow"/>
          <w:sz w:val="22"/>
          <w:szCs w:val="22"/>
        </w:rPr>
        <w:t>Początkowy termin ustalenia zmiany wynagrodzenia ustala się na dzień zaistnienia przesłanki w postaci wzrostu wynagrodzenia ceny materiałów lub kosztów związan</w:t>
      </w:r>
      <w:r w:rsidR="00AC1F83">
        <w:rPr>
          <w:rFonts w:ascii="Arial Narrow" w:hAnsi="Arial Narrow"/>
          <w:sz w:val="22"/>
          <w:szCs w:val="22"/>
        </w:rPr>
        <w:t>ych z realizacją zamówienia o co najmniej10</w:t>
      </w:r>
      <w:r w:rsidR="00E710B1">
        <w:rPr>
          <w:rFonts w:ascii="Arial Narrow" w:hAnsi="Arial Narrow"/>
          <w:sz w:val="22"/>
          <w:szCs w:val="22"/>
        </w:rPr>
        <w:t>%.</w:t>
      </w:r>
    </w:p>
    <w:p w:rsidR="00C73173" w:rsidRDefault="00062165" w:rsidP="00C73173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3173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Zamawiające o zmianę wynagrodzenia nie wcześniej niż po upływie 12 miesięcy licząc od dnia zawarcia umowy, przy czym zmiana wynagrodzenia nie może być dokonywana częściej niż co dwanaście miesięcy.</w:t>
      </w:r>
    </w:p>
    <w:p w:rsidR="00062165" w:rsidRDefault="00062165" w:rsidP="00C73173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3173">
        <w:rPr>
          <w:rFonts w:ascii="Arial Narrow" w:hAnsi="Arial Narrow"/>
          <w:sz w:val="22"/>
          <w:szCs w:val="22"/>
        </w:rPr>
        <w:t>Wysokość zmiany wynagrodzenia będzie ustalona w oparciu o średnioroczny wskaźnik cen towarów i usług ogłaszany w komunikacie Prezesa Głównego Urzędu Statystycznego za rok poprzedni. Maksymalna łączna wartość zmiany wynagrodzenia, jak</w:t>
      </w:r>
      <w:r w:rsidR="000B1851" w:rsidRPr="00C73173">
        <w:rPr>
          <w:rFonts w:ascii="Arial Narrow" w:hAnsi="Arial Narrow"/>
          <w:sz w:val="22"/>
          <w:szCs w:val="22"/>
        </w:rPr>
        <w:t>ą</w:t>
      </w:r>
      <w:r w:rsidRPr="00C73173">
        <w:rPr>
          <w:rFonts w:ascii="Arial Narrow" w:hAnsi="Arial Narrow"/>
          <w:sz w:val="22"/>
          <w:szCs w:val="22"/>
        </w:rPr>
        <w:t xml:space="preserve"> dopuszcza Zamawiający w efekcie zastosowania postanowień o zasadach wprowadzenia zmian wysokości wynagrodzenia stanowi 10% wynagrodzenia brutto, o którym mowa w § 2 ust. 1.</w:t>
      </w:r>
    </w:p>
    <w:p w:rsidR="00C73173" w:rsidRPr="00C73173" w:rsidRDefault="00C73173" w:rsidP="00C73173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73173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C73173">
        <w:rPr>
          <w:rFonts w:ascii="Arial Narrow" w:hAnsi="Arial Narrow"/>
          <w:b/>
          <w:bCs/>
          <w:sz w:val="22"/>
          <w:szCs w:val="22"/>
        </w:rPr>
        <w:t>Wykonawca</w:t>
      </w:r>
      <w:r w:rsidRPr="00C73173">
        <w:rPr>
          <w:rFonts w:ascii="Arial Narrow" w:hAnsi="Arial Narrow"/>
          <w:sz w:val="22"/>
          <w:szCs w:val="22"/>
        </w:rPr>
        <w:t xml:space="preserve"> winien zwrócić się do </w:t>
      </w:r>
      <w:r w:rsidRPr="00C73173">
        <w:rPr>
          <w:rFonts w:ascii="Arial Narrow" w:hAnsi="Arial Narrow"/>
          <w:b/>
          <w:bCs/>
          <w:sz w:val="22"/>
          <w:szCs w:val="22"/>
        </w:rPr>
        <w:t>Zamawiającego</w:t>
      </w:r>
      <w:r w:rsidRPr="00C73173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:rsidR="00C73173" w:rsidRPr="000D756E" w:rsidRDefault="00C73173" w:rsidP="00C73173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C73173" w:rsidRPr="000D756E" w:rsidRDefault="00C73173" w:rsidP="00C73173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C73173" w:rsidRPr="000D756E" w:rsidRDefault="00C73173" w:rsidP="00C73173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C73173" w:rsidRPr="000D756E" w:rsidRDefault="00C73173" w:rsidP="00C73173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2E4395" w:rsidRDefault="002E4395" w:rsidP="00C73173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sz w:val="22"/>
          <w:szCs w:val="22"/>
        </w:rPr>
        <w:t>W przypadku gdy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C73173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przedmiotem umowy są usługi,</w:t>
      </w:r>
    </w:p>
    <w:p w:rsidR="002E4395" w:rsidRDefault="002E4395" w:rsidP="00C73173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okres obowiązywania umowy przekracza 12 miesięcy.</w:t>
      </w:r>
    </w:p>
    <w:p w:rsidR="00C73173" w:rsidRPr="00C73173" w:rsidRDefault="00C73173" w:rsidP="00C7317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</w:t>
      </w:r>
      <w:r>
        <w:rPr>
          <w:rFonts w:ascii="Arial Narrow" w:hAnsi="Arial Narrow"/>
          <w:sz w:val="22"/>
          <w:szCs w:val="22"/>
        </w:rPr>
        <w:t xml:space="preserve">4 </w:t>
      </w:r>
      <w:r w:rsidRPr="000D756E">
        <w:rPr>
          <w:rFonts w:ascii="Arial Narrow" w:hAnsi="Arial Narrow"/>
          <w:sz w:val="22"/>
          <w:szCs w:val="22"/>
        </w:rPr>
        <w:t>niniejszego paragrafu.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AC08EB" w:rsidRDefault="00AC08E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AC08EB" w:rsidRPr="00AC08EB" w:rsidRDefault="00AC08EB" w:rsidP="005512CD">
      <w:pPr>
        <w:pStyle w:val="Tekstpodstawowy"/>
        <w:spacing w:line="276" w:lineRule="auto"/>
        <w:rPr>
          <w:rFonts w:ascii="Arial Narrow" w:hAnsi="Arial Narrow" w:cs="Arial Narrow"/>
          <w:i/>
          <w:sz w:val="22"/>
          <w:szCs w:val="22"/>
        </w:rPr>
      </w:pPr>
      <w:r w:rsidRPr="00AC08EB">
        <w:rPr>
          <w:rFonts w:ascii="Arial Narrow" w:hAnsi="Arial Narrow" w:cs="Arial Narrow"/>
          <w:i/>
          <w:sz w:val="22"/>
          <w:szCs w:val="22"/>
        </w:rPr>
        <w:t>Załącznik nr 1 – formularz cenowy</w:t>
      </w:r>
    </w:p>
    <w:p w:rsidR="00AC08EB" w:rsidRPr="00AC08EB" w:rsidRDefault="00AC08EB" w:rsidP="00AC08EB">
      <w:pPr>
        <w:pStyle w:val="Tekstpodstawowy"/>
        <w:spacing w:line="276" w:lineRule="auto"/>
        <w:rPr>
          <w:rFonts w:ascii="Arial Narrow" w:hAnsi="Arial Narrow" w:cs="Arial Narrow"/>
          <w:i/>
          <w:sz w:val="22"/>
          <w:szCs w:val="22"/>
        </w:rPr>
      </w:pPr>
      <w:r w:rsidRPr="00AC08EB">
        <w:rPr>
          <w:rFonts w:ascii="Arial Narrow" w:hAnsi="Arial Narrow" w:cs="Arial Narrow"/>
          <w:i/>
          <w:sz w:val="22"/>
          <w:szCs w:val="22"/>
        </w:rPr>
        <w:t>Załącznik nr 2 – Zasady środowiskowe i jakości</w:t>
      </w:r>
    </w:p>
    <w:p w:rsidR="00AC08EB" w:rsidRDefault="00AC08EB" w:rsidP="00AC08EB">
      <w:pPr>
        <w:pStyle w:val="Tekstpodstawowy"/>
        <w:spacing w:line="276" w:lineRule="auto"/>
        <w:rPr>
          <w:rFonts w:ascii="Arial Narrow" w:hAnsi="Arial Narrow" w:cs="Arial Narrow"/>
          <w:i/>
          <w:sz w:val="22"/>
          <w:szCs w:val="22"/>
        </w:rPr>
      </w:pPr>
      <w:r w:rsidRPr="00AC08EB">
        <w:rPr>
          <w:rFonts w:ascii="Arial Narrow" w:hAnsi="Arial Narrow" w:cs="Arial Narrow"/>
          <w:i/>
          <w:sz w:val="22"/>
          <w:szCs w:val="22"/>
        </w:rPr>
        <w:t>Załącznik nr 3 – oświadczenie</w:t>
      </w:r>
    </w:p>
    <w:p w:rsidR="00224E93" w:rsidRPr="00AC08EB" w:rsidRDefault="00224E93" w:rsidP="00AC08EB">
      <w:pPr>
        <w:pStyle w:val="Tekstpodstawowy"/>
        <w:spacing w:line="276" w:lineRule="auto"/>
        <w:rPr>
          <w:rFonts w:ascii="Arial Narrow" w:hAnsi="Arial Narrow" w:cs="Arial Narrow"/>
          <w:i/>
          <w:sz w:val="22"/>
          <w:szCs w:val="22"/>
        </w:rPr>
      </w:pPr>
      <w:r>
        <w:rPr>
          <w:rFonts w:ascii="Arial Narrow" w:hAnsi="Arial Narrow" w:cs="Arial Narrow"/>
          <w:i/>
          <w:sz w:val="22"/>
          <w:szCs w:val="22"/>
        </w:rPr>
        <w:t>Załącznik nr 4 – wykaz czynności serwisowych</w:t>
      </w:r>
    </w:p>
    <w:p w:rsidR="00AC08EB" w:rsidRDefault="00AC08EB" w:rsidP="00AC08EB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AC08EB" w:rsidRDefault="00AC08EB" w:rsidP="00AC08EB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AC08EB" w:rsidRPr="00032204" w:rsidRDefault="00AC08EB" w:rsidP="00AC08EB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02B90" w:rsidRPr="00032204" w:rsidRDefault="00602B90" w:rsidP="00AC08EB">
      <w:pPr>
        <w:pStyle w:val="Tekstpodstawowy"/>
        <w:spacing w:line="276" w:lineRule="auto"/>
        <w:jc w:val="left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2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EE2" w:rsidRDefault="00553EE2" w:rsidP="00667665">
      <w:r>
        <w:separator/>
      </w:r>
    </w:p>
  </w:endnote>
  <w:endnote w:type="continuationSeparator" w:id="1">
    <w:p w:rsidR="00553EE2" w:rsidRDefault="00553EE2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4140D7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224E93">
      <w:rPr>
        <w:rFonts w:ascii="Arial Narrow" w:hAnsi="Arial Narrow"/>
        <w:noProof/>
        <w:sz w:val="20"/>
      </w:rPr>
      <w:t>6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C08EB">
      <w:rPr>
        <w:rFonts w:ascii="Arial Narrow" w:hAnsi="Arial Narrow"/>
        <w:sz w:val="20"/>
      </w:rPr>
      <w:t>K. Szułczyńska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</w:t>
    </w:r>
    <w:r w:rsidR="00AC08EB">
      <w:rPr>
        <w:rFonts w:ascii="Arial Narrow" w:hAnsi="Arial Narrow"/>
        <w:sz w:val="20"/>
      </w:rPr>
      <w:t>8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EE2" w:rsidRDefault="00553EE2" w:rsidP="00667665">
      <w:r>
        <w:separator/>
      </w:r>
    </w:p>
  </w:footnote>
  <w:footnote w:type="continuationSeparator" w:id="1">
    <w:p w:rsidR="00553EE2" w:rsidRDefault="00553EE2" w:rsidP="00667665">
      <w:r>
        <w:continuationSeparator/>
      </w:r>
    </w:p>
  </w:footnote>
  <w:footnote w:id="2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A465C3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4FC0D08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3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2"/>
  </w:num>
  <w:num w:numId="18">
    <w:abstractNumId w:val="32"/>
  </w:num>
  <w:num w:numId="19">
    <w:abstractNumId w:val="30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1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4"/>
  </w:num>
  <w:num w:numId="36">
    <w:abstractNumId w:val="45"/>
  </w:num>
  <w:num w:numId="37">
    <w:abstractNumId w:val="20"/>
  </w:num>
  <w:num w:numId="38">
    <w:abstractNumId w:val="26"/>
  </w:num>
  <w:num w:numId="39">
    <w:abstractNumId w:val="24"/>
  </w:num>
  <w:num w:numId="40">
    <w:abstractNumId w:val="29"/>
  </w:num>
  <w:num w:numId="41">
    <w:abstractNumId w:val="25"/>
  </w:num>
  <w:num w:numId="42">
    <w:abstractNumId w:val="34"/>
  </w:num>
  <w:num w:numId="43">
    <w:abstractNumId w:val="17"/>
  </w:num>
  <w:num w:numId="44">
    <w:abstractNumId w:val="33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7"/>
  </w:num>
  <w:num w:numId="50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32F2"/>
    <w:rsid w:val="000156CB"/>
    <w:rsid w:val="00021996"/>
    <w:rsid w:val="0002237F"/>
    <w:rsid w:val="00032204"/>
    <w:rsid w:val="000340B6"/>
    <w:rsid w:val="000514FF"/>
    <w:rsid w:val="00062165"/>
    <w:rsid w:val="00063ACA"/>
    <w:rsid w:val="000820C8"/>
    <w:rsid w:val="00086A07"/>
    <w:rsid w:val="00086E10"/>
    <w:rsid w:val="0009233A"/>
    <w:rsid w:val="000A0D54"/>
    <w:rsid w:val="000A3748"/>
    <w:rsid w:val="000A580C"/>
    <w:rsid w:val="000B1314"/>
    <w:rsid w:val="000B1851"/>
    <w:rsid w:val="000B1858"/>
    <w:rsid w:val="000C3720"/>
    <w:rsid w:val="000C7E72"/>
    <w:rsid w:val="000E3FB1"/>
    <w:rsid w:val="00127C19"/>
    <w:rsid w:val="00131289"/>
    <w:rsid w:val="0016618B"/>
    <w:rsid w:val="0016636F"/>
    <w:rsid w:val="00173C74"/>
    <w:rsid w:val="001D276D"/>
    <w:rsid w:val="001F18BB"/>
    <w:rsid w:val="002123F1"/>
    <w:rsid w:val="00216374"/>
    <w:rsid w:val="00224E93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3EFC"/>
    <w:rsid w:val="002F41C4"/>
    <w:rsid w:val="002F71D6"/>
    <w:rsid w:val="0030248C"/>
    <w:rsid w:val="00303A42"/>
    <w:rsid w:val="00307EF1"/>
    <w:rsid w:val="003179F7"/>
    <w:rsid w:val="00335CD6"/>
    <w:rsid w:val="00345088"/>
    <w:rsid w:val="0034575F"/>
    <w:rsid w:val="00350A06"/>
    <w:rsid w:val="00353A69"/>
    <w:rsid w:val="00357968"/>
    <w:rsid w:val="00365DD4"/>
    <w:rsid w:val="003717B5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5FC4"/>
    <w:rsid w:val="004140D7"/>
    <w:rsid w:val="00420714"/>
    <w:rsid w:val="00433663"/>
    <w:rsid w:val="00434763"/>
    <w:rsid w:val="00443872"/>
    <w:rsid w:val="00446D80"/>
    <w:rsid w:val="00451B7F"/>
    <w:rsid w:val="00457036"/>
    <w:rsid w:val="0046397D"/>
    <w:rsid w:val="00463FBE"/>
    <w:rsid w:val="004765CC"/>
    <w:rsid w:val="00490D75"/>
    <w:rsid w:val="004B18CA"/>
    <w:rsid w:val="004B3B59"/>
    <w:rsid w:val="004D7377"/>
    <w:rsid w:val="004E3D74"/>
    <w:rsid w:val="004F481E"/>
    <w:rsid w:val="004F4851"/>
    <w:rsid w:val="005215C9"/>
    <w:rsid w:val="005375F6"/>
    <w:rsid w:val="005457E6"/>
    <w:rsid w:val="005512CD"/>
    <w:rsid w:val="00553EE2"/>
    <w:rsid w:val="005758E3"/>
    <w:rsid w:val="00577DF8"/>
    <w:rsid w:val="005A0F13"/>
    <w:rsid w:val="005A6ACA"/>
    <w:rsid w:val="005B2F1E"/>
    <w:rsid w:val="006023CE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D1E62"/>
    <w:rsid w:val="00701C07"/>
    <w:rsid w:val="007225FB"/>
    <w:rsid w:val="00726FAB"/>
    <w:rsid w:val="00727E4A"/>
    <w:rsid w:val="007362E4"/>
    <w:rsid w:val="00736425"/>
    <w:rsid w:val="00751087"/>
    <w:rsid w:val="00756500"/>
    <w:rsid w:val="007712AD"/>
    <w:rsid w:val="007755CB"/>
    <w:rsid w:val="007A6F03"/>
    <w:rsid w:val="007B000A"/>
    <w:rsid w:val="007B476F"/>
    <w:rsid w:val="007B495B"/>
    <w:rsid w:val="007B6027"/>
    <w:rsid w:val="007D37F4"/>
    <w:rsid w:val="007D3A8F"/>
    <w:rsid w:val="007F05AF"/>
    <w:rsid w:val="007F50D6"/>
    <w:rsid w:val="0081039C"/>
    <w:rsid w:val="00822571"/>
    <w:rsid w:val="00822914"/>
    <w:rsid w:val="008251E4"/>
    <w:rsid w:val="00837C9D"/>
    <w:rsid w:val="00840FB6"/>
    <w:rsid w:val="00850C47"/>
    <w:rsid w:val="0085547B"/>
    <w:rsid w:val="0086526D"/>
    <w:rsid w:val="00874A78"/>
    <w:rsid w:val="0088682D"/>
    <w:rsid w:val="008876CE"/>
    <w:rsid w:val="00891E8E"/>
    <w:rsid w:val="00893EC4"/>
    <w:rsid w:val="0089548B"/>
    <w:rsid w:val="008977A6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21B66"/>
    <w:rsid w:val="00A232D3"/>
    <w:rsid w:val="00A371F1"/>
    <w:rsid w:val="00A45802"/>
    <w:rsid w:val="00A47A84"/>
    <w:rsid w:val="00A51889"/>
    <w:rsid w:val="00A531BD"/>
    <w:rsid w:val="00A561CA"/>
    <w:rsid w:val="00A61BA1"/>
    <w:rsid w:val="00A61F9E"/>
    <w:rsid w:val="00A6771E"/>
    <w:rsid w:val="00A87531"/>
    <w:rsid w:val="00A92A5F"/>
    <w:rsid w:val="00AA6DDC"/>
    <w:rsid w:val="00AB55CD"/>
    <w:rsid w:val="00AC08EB"/>
    <w:rsid w:val="00AC1F83"/>
    <w:rsid w:val="00AC5D24"/>
    <w:rsid w:val="00AD7B12"/>
    <w:rsid w:val="00AE0D31"/>
    <w:rsid w:val="00AF4F13"/>
    <w:rsid w:val="00B15904"/>
    <w:rsid w:val="00B235A8"/>
    <w:rsid w:val="00B36963"/>
    <w:rsid w:val="00B40BED"/>
    <w:rsid w:val="00B43AE7"/>
    <w:rsid w:val="00B46C40"/>
    <w:rsid w:val="00B527DD"/>
    <w:rsid w:val="00B675A8"/>
    <w:rsid w:val="00B85191"/>
    <w:rsid w:val="00B9220E"/>
    <w:rsid w:val="00B92E4C"/>
    <w:rsid w:val="00BA319F"/>
    <w:rsid w:val="00BA5F98"/>
    <w:rsid w:val="00BB1577"/>
    <w:rsid w:val="00BC1802"/>
    <w:rsid w:val="00BC62D8"/>
    <w:rsid w:val="00BF64D5"/>
    <w:rsid w:val="00C17530"/>
    <w:rsid w:val="00C206B2"/>
    <w:rsid w:val="00C3338C"/>
    <w:rsid w:val="00C36458"/>
    <w:rsid w:val="00C73173"/>
    <w:rsid w:val="00C9716A"/>
    <w:rsid w:val="00CA66A1"/>
    <w:rsid w:val="00CF1A9A"/>
    <w:rsid w:val="00D07ECC"/>
    <w:rsid w:val="00D07F6A"/>
    <w:rsid w:val="00D15228"/>
    <w:rsid w:val="00D15A07"/>
    <w:rsid w:val="00D30858"/>
    <w:rsid w:val="00D32692"/>
    <w:rsid w:val="00D452B8"/>
    <w:rsid w:val="00D56064"/>
    <w:rsid w:val="00D637BF"/>
    <w:rsid w:val="00D6762E"/>
    <w:rsid w:val="00D7630A"/>
    <w:rsid w:val="00D80CBB"/>
    <w:rsid w:val="00D83455"/>
    <w:rsid w:val="00D87077"/>
    <w:rsid w:val="00DC3EE9"/>
    <w:rsid w:val="00DC49FC"/>
    <w:rsid w:val="00DC6886"/>
    <w:rsid w:val="00DC75DC"/>
    <w:rsid w:val="00DD1D93"/>
    <w:rsid w:val="00DD27E6"/>
    <w:rsid w:val="00DF2259"/>
    <w:rsid w:val="00E00196"/>
    <w:rsid w:val="00E04F9B"/>
    <w:rsid w:val="00E21A3A"/>
    <w:rsid w:val="00E23AAC"/>
    <w:rsid w:val="00E45F69"/>
    <w:rsid w:val="00E5081F"/>
    <w:rsid w:val="00E50956"/>
    <w:rsid w:val="00E6776B"/>
    <w:rsid w:val="00E710B1"/>
    <w:rsid w:val="00E84B5F"/>
    <w:rsid w:val="00E93E7B"/>
    <w:rsid w:val="00EA17E6"/>
    <w:rsid w:val="00EA67EF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57ABA"/>
    <w:rsid w:val="00F673D9"/>
    <w:rsid w:val="00F95C1E"/>
    <w:rsid w:val="00FA119A"/>
    <w:rsid w:val="00FA2F6B"/>
    <w:rsid w:val="00FA4D70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A61F9E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A61F9E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ych2749@10wsk.mil.pl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zych2749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i&#281;gowo&#347;&#263;@10wsk.mi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FEA6A-6B2F-4617-8A8E-CEEB97CF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3279</Words>
  <Characters>19679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22913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3</cp:revision>
  <cp:lastPrinted>2025-12-18T06:10:00Z</cp:lastPrinted>
  <dcterms:created xsi:type="dcterms:W3CDTF">2025-12-17T11:53:00Z</dcterms:created>
  <dcterms:modified xsi:type="dcterms:W3CDTF">2025-12-18T06:10:00Z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