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31A88" w14:textId="040483EE" w:rsidR="001350D3" w:rsidRPr="008771DB" w:rsidRDefault="00D25230" w:rsidP="007A0222">
      <w:pPr>
        <w:pStyle w:val="pkt"/>
        <w:tabs>
          <w:tab w:val="left" w:pos="1335"/>
        </w:tabs>
        <w:spacing w:before="0" w:after="0"/>
        <w:ind w:left="0" w:firstLine="0"/>
        <w:jc w:val="left"/>
        <w:rPr>
          <w:rFonts w:ascii="Cambria" w:hAnsi="Cambria"/>
          <w:szCs w:val="24"/>
        </w:rPr>
      </w:pPr>
      <w:r w:rsidRPr="008771DB">
        <w:rPr>
          <w:rFonts w:ascii="Cambria" w:hAnsi="Cambria"/>
          <w:b/>
          <w:noProof/>
          <w:szCs w:val="24"/>
        </w:rPr>
        <w:br w:type="textWrapping" w:clear="all"/>
      </w:r>
      <w:r w:rsidR="00C267F4" w:rsidRPr="008771DB">
        <w:rPr>
          <w:rFonts w:ascii="Cambria" w:hAnsi="Cambria"/>
          <w:szCs w:val="24"/>
        </w:rPr>
        <w:t>Uniwersytet im. Adama Mickiewicza w Poznaniu</w:t>
      </w:r>
    </w:p>
    <w:p w14:paraId="41EDBC02" w14:textId="77777777" w:rsidR="001350D3" w:rsidRPr="008771DB" w:rsidRDefault="00C267F4" w:rsidP="0007289B">
      <w:pPr>
        <w:pStyle w:val="pkt"/>
        <w:spacing w:before="0" w:after="0"/>
        <w:ind w:left="0" w:firstLine="0"/>
        <w:rPr>
          <w:rFonts w:ascii="Cambria" w:hAnsi="Cambria"/>
          <w:bCs/>
          <w:szCs w:val="24"/>
        </w:rPr>
      </w:pPr>
      <w:r w:rsidRPr="008771DB">
        <w:rPr>
          <w:rFonts w:ascii="Cambria" w:hAnsi="Cambria"/>
          <w:bCs/>
          <w:szCs w:val="24"/>
        </w:rPr>
        <w:t>ul. Wieniawskiego</w:t>
      </w:r>
      <w:r w:rsidR="001350D3" w:rsidRPr="008771DB">
        <w:rPr>
          <w:rFonts w:ascii="Cambria" w:hAnsi="Cambria"/>
          <w:bCs/>
          <w:szCs w:val="24"/>
        </w:rPr>
        <w:t xml:space="preserve"> </w:t>
      </w:r>
      <w:r w:rsidRPr="008771DB">
        <w:rPr>
          <w:rFonts w:ascii="Cambria" w:hAnsi="Cambria"/>
          <w:bCs/>
          <w:szCs w:val="24"/>
        </w:rPr>
        <w:t>1</w:t>
      </w:r>
      <w:r w:rsidR="001350D3" w:rsidRPr="008771DB">
        <w:rPr>
          <w:rFonts w:ascii="Cambria" w:hAnsi="Cambria"/>
          <w:bCs/>
          <w:szCs w:val="24"/>
        </w:rPr>
        <w:t xml:space="preserve"> </w:t>
      </w:r>
    </w:p>
    <w:p w14:paraId="58526215" w14:textId="77777777" w:rsidR="001350D3" w:rsidRPr="008771DB" w:rsidRDefault="00C267F4" w:rsidP="0007289B">
      <w:pPr>
        <w:pStyle w:val="pkt"/>
        <w:spacing w:before="0" w:after="0"/>
        <w:ind w:left="0" w:firstLine="0"/>
        <w:rPr>
          <w:rFonts w:ascii="Cambria" w:hAnsi="Cambria"/>
          <w:b/>
          <w:szCs w:val="24"/>
        </w:rPr>
      </w:pPr>
      <w:r w:rsidRPr="008771DB">
        <w:rPr>
          <w:rFonts w:ascii="Cambria" w:hAnsi="Cambria"/>
          <w:bCs/>
          <w:szCs w:val="24"/>
        </w:rPr>
        <w:t>61-712</w:t>
      </w:r>
      <w:r w:rsidR="001350D3" w:rsidRPr="008771DB">
        <w:rPr>
          <w:rFonts w:ascii="Cambria" w:hAnsi="Cambria"/>
          <w:bCs/>
          <w:szCs w:val="24"/>
        </w:rPr>
        <w:t xml:space="preserve"> </w:t>
      </w:r>
      <w:r w:rsidRPr="008771DB">
        <w:rPr>
          <w:rFonts w:ascii="Cambria" w:hAnsi="Cambria"/>
          <w:bCs/>
          <w:szCs w:val="24"/>
        </w:rPr>
        <w:t>Poznań</w:t>
      </w:r>
    </w:p>
    <w:p w14:paraId="6B8992CC" w14:textId="77777777" w:rsidR="001350D3" w:rsidRPr="008771DB" w:rsidRDefault="001350D3" w:rsidP="0007289B">
      <w:pPr>
        <w:pStyle w:val="pkt"/>
        <w:spacing w:before="0" w:after="0"/>
        <w:rPr>
          <w:rFonts w:ascii="Cambria" w:hAnsi="Cambria"/>
          <w:color w:val="FF0000"/>
          <w:szCs w:val="24"/>
        </w:rPr>
      </w:pPr>
    </w:p>
    <w:p w14:paraId="17D18DC7" w14:textId="29A8B62E" w:rsidR="001350D3" w:rsidRPr="008771DB" w:rsidRDefault="001350D3" w:rsidP="0007289B">
      <w:pPr>
        <w:pStyle w:val="pkt"/>
        <w:tabs>
          <w:tab w:val="right" w:pos="9214"/>
        </w:tabs>
        <w:spacing w:before="0" w:after="0"/>
        <w:ind w:left="0" w:firstLine="0"/>
        <w:rPr>
          <w:rFonts w:ascii="Cambria" w:hAnsi="Cambria"/>
          <w:szCs w:val="24"/>
        </w:rPr>
      </w:pPr>
      <w:r w:rsidRPr="008771DB">
        <w:rPr>
          <w:rFonts w:ascii="Cambria" w:hAnsi="Cambria"/>
          <w:bCs/>
          <w:szCs w:val="24"/>
        </w:rPr>
        <w:t>Znak sprawy:</w:t>
      </w:r>
      <w:r w:rsidRPr="008771DB">
        <w:rPr>
          <w:rFonts w:ascii="Cambria" w:hAnsi="Cambria"/>
          <w:b/>
          <w:szCs w:val="24"/>
        </w:rPr>
        <w:t xml:space="preserve"> </w:t>
      </w:r>
      <w:r w:rsidR="00C267F4" w:rsidRPr="008771DB">
        <w:rPr>
          <w:rFonts w:ascii="Cambria" w:hAnsi="Cambria"/>
          <w:szCs w:val="24"/>
        </w:rPr>
        <w:t>ZP</w:t>
      </w:r>
      <w:r w:rsidR="008771DB">
        <w:rPr>
          <w:rFonts w:ascii="Cambria" w:hAnsi="Cambria"/>
          <w:szCs w:val="24"/>
        </w:rPr>
        <w:t>3/6811</w:t>
      </w:r>
      <w:r w:rsidRPr="008771DB">
        <w:rPr>
          <w:rFonts w:ascii="Cambria" w:hAnsi="Cambria"/>
          <w:szCs w:val="24"/>
        </w:rPr>
        <w:tab/>
      </w:r>
      <w:r w:rsidR="00C267F4" w:rsidRPr="008771DB">
        <w:rPr>
          <w:rFonts w:ascii="Cambria" w:hAnsi="Cambria"/>
          <w:szCs w:val="24"/>
        </w:rPr>
        <w:t>Poznań</w:t>
      </w:r>
      <w:r w:rsidRPr="008771DB">
        <w:rPr>
          <w:rFonts w:ascii="Cambria" w:hAnsi="Cambria"/>
          <w:szCs w:val="24"/>
        </w:rPr>
        <w:t xml:space="preserve">, </w:t>
      </w:r>
      <w:r w:rsidR="008771DB">
        <w:rPr>
          <w:rFonts w:ascii="Cambria" w:hAnsi="Cambria"/>
          <w:szCs w:val="24"/>
        </w:rPr>
        <w:t>grudzień 2025</w:t>
      </w:r>
      <w:r w:rsidR="00273B7D" w:rsidRPr="008771DB">
        <w:rPr>
          <w:rFonts w:ascii="Cambria" w:hAnsi="Cambria"/>
          <w:szCs w:val="24"/>
        </w:rPr>
        <w:t xml:space="preserve"> r.</w:t>
      </w:r>
    </w:p>
    <w:p w14:paraId="5D38D3E6" w14:textId="77777777" w:rsidR="00775A76" w:rsidRPr="008771DB" w:rsidRDefault="00775A76" w:rsidP="0007289B">
      <w:pPr>
        <w:pStyle w:val="pkt"/>
        <w:tabs>
          <w:tab w:val="right" w:pos="9214"/>
        </w:tabs>
        <w:spacing w:before="0" w:after="0"/>
        <w:ind w:left="0" w:firstLine="0"/>
        <w:rPr>
          <w:rFonts w:ascii="Cambria" w:hAnsi="Cambria"/>
          <w:szCs w:val="24"/>
        </w:rPr>
      </w:pPr>
    </w:p>
    <w:p w14:paraId="6825F8C4" w14:textId="77777777" w:rsidR="00775A76" w:rsidRPr="008771DB" w:rsidRDefault="00775A76" w:rsidP="0007289B">
      <w:pPr>
        <w:pStyle w:val="pkt"/>
        <w:tabs>
          <w:tab w:val="right" w:pos="9214"/>
        </w:tabs>
        <w:spacing w:before="0" w:after="0"/>
        <w:ind w:left="0" w:firstLine="0"/>
        <w:rPr>
          <w:rFonts w:ascii="Cambria" w:hAnsi="Cambria"/>
          <w:szCs w:val="24"/>
        </w:rPr>
      </w:pPr>
    </w:p>
    <w:p w14:paraId="13C56BB8" w14:textId="77777777" w:rsidR="00775A76" w:rsidRPr="008771DB" w:rsidRDefault="00775A76" w:rsidP="0007289B">
      <w:pPr>
        <w:pStyle w:val="pkt"/>
        <w:tabs>
          <w:tab w:val="right" w:pos="9214"/>
        </w:tabs>
        <w:spacing w:before="0" w:after="0"/>
        <w:ind w:left="0" w:firstLine="0"/>
        <w:rPr>
          <w:rFonts w:ascii="Cambria" w:hAnsi="Cambria"/>
          <w:szCs w:val="24"/>
        </w:rPr>
      </w:pPr>
    </w:p>
    <w:p w14:paraId="7383194E" w14:textId="77777777" w:rsidR="00C412DE" w:rsidRPr="008771DB" w:rsidRDefault="00C412DE" w:rsidP="00C412DE">
      <w:pPr>
        <w:pStyle w:val="Tytu"/>
        <w:rPr>
          <w:rFonts w:ascii="Cambria" w:hAnsi="Cambria"/>
        </w:rPr>
      </w:pPr>
      <w:r w:rsidRPr="008771DB">
        <w:rPr>
          <w:rFonts w:ascii="Cambria" w:hAnsi="Cambria"/>
        </w:rPr>
        <w:t>SPECYFIKACJA WARUNKÓW ZAMÓWIENIA</w:t>
      </w:r>
    </w:p>
    <w:p w14:paraId="076EB0F0" w14:textId="77777777" w:rsidR="00C412DE" w:rsidRPr="008771DB" w:rsidRDefault="00C412DE" w:rsidP="00C412DE">
      <w:pPr>
        <w:jc w:val="center"/>
        <w:rPr>
          <w:rFonts w:ascii="Cambria" w:hAnsi="Cambria"/>
        </w:rPr>
      </w:pPr>
      <w:r w:rsidRPr="008771DB">
        <w:rPr>
          <w:rFonts w:ascii="Cambria" w:hAnsi="Cambria"/>
          <w:lang w:eastAsia="ar-SA"/>
        </w:rPr>
        <w:t>zwana dalej</w:t>
      </w:r>
      <w:r w:rsidRPr="008771DB">
        <w:rPr>
          <w:rFonts w:ascii="Cambria" w:hAnsi="Cambria"/>
          <w:b/>
          <w:lang w:eastAsia="ar-SA"/>
        </w:rPr>
        <w:t xml:space="preserve"> (SWZ)</w:t>
      </w:r>
      <w:r w:rsidRPr="008771DB">
        <w:rPr>
          <w:rFonts w:ascii="Cambria" w:hAnsi="Cambria"/>
        </w:rPr>
        <w:t xml:space="preserve"> </w:t>
      </w:r>
    </w:p>
    <w:p w14:paraId="3C86945F" w14:textId="77777777" w:rsidR="00C412DE" w:rsidRPr="008771DB" w:rsidRDefault="00C412DE" w:rsidP="00C412DE">
      <w:pPr>
        <w:jc w:val="center"/>
        <w:rPr>
          <w:rFonts w:ascii="Cambria" w:hAnsi="Cambria"/>
        </w:rPr>
      </w:pPr>
      <w:r w:rsidRPr="008771DB">
        <w:rPr>
          <w:rFonts w:ascii="Cambria" w:hAnsi="Cambria"/>
        </w:rPr>
        <w:t>na</w:t>
      </w:r>
    </w:p>
    <w:p w14:paraId="11F6C84C" w14:textId="77777777" w:rsidR="00C412DE" w:rsidRPr="008771DB" w:rsidRDefault="00C412DE" w:rsidP="00C412DE">
      <w:pPr>
        <w:jc w:val="center"/>
        <w:rPr>
          <w:rFonts w:ascii="Cambria" w:hAnsi="Cambria"/>
          <w:b/>
        </w:rPr>
      </w:pPr>
    </w:p>
    <w:p w14:paraId="18AA4BCF" w14:textId="77777777" w:rsidR="001E2101" w:rsidRDefault="001E2101" w:rsidP="00C412DE">
      <w:pPr>
        <w:keepNext/>
        <w:suppressAutoHyphens/>
        <w:jc w:val="center"/>
        <w:outlineLvl w:val="1"/>
        <w:rPr>
          <w:rFonts w:ascii="Cambria" w:hAnsi="Cambria" w:cs="Arial"/>
          <w:b/>
          <w:bCs/>
          <w:i/>
          <w:sz w:val="28"/>
          <w:szCs w:val="28"/>
        </w:rPr>
      </w:pPr>
      <w:r w:rsidRPr="001E2101">
        <w:rPr>
          <w:rFonts w:ascii="Cambria" w:hAnsi="Cambria" w:cs="Arial"/>
          <w:b/>
          <w:bCs/>
          <w:i/>
          <w:sz w:val="28"/>
          <w:szCs w:val="28"/>
        </w:rPr>
        <w:t xml:space="preserve">Dostawę, wdrożenie i utrzymanie systemu zarządzania programami studiów i studiów podyplomowych </w:t>
      </w:r>
    </w:p>
    <w:p w14:paraId="436EBF89" w14:textId="38EDDFAA" w:rsidR="001350D3" w:rsidRPr="001E2101" w:rsidRDefault="001E2101" w:rsidP="00C412DE">
      <w:pPr>
        <w:keepNext/>
        <w:suppressAutoHyphens/>
        <w:jc w:val="center"/>
        <w:outlineLvl w:val="1"/>
        <w:rPr>
          <w:rFonts w:ascii="Cambria" w:hAnsi="Cambria"/>
          <w:b/>
          <w:color w:val="FF0000"/>
          <w:sz w:val="32"/>
          <w:szCs w:val="32"/>
        </w:rPr>
      </w:pPr>
      <w:r w:rsidRPr="001E2101">
        <w:rPr>
          <w:rFonts w:ascii="Cambria" w:hAnsi="Cambria" w:cs="Arial"/>
          <w:b/>
          <w:bCs/>
          <w:i/>
          <w:sz w:val="28"/>
          <w:szCs w:val="28"/>
        </w:rPr>
        <w:t>w Uniwersytecie im. A. Mickiewicza w Poznaniu</w:t>
      </w:r>
    </w:p>
    <w:p w14:paraId="0AB6BFE4" w14:textId="77777777" w:rsidR="001350D3" w:rsidRPr="008771DB" w:rsidRDefault="001350D3" w:rsidP="0007289B">
      <w:pPr>
        <w:jc w:val="center"/>
        <w:rPr>
          <w:rFonts w:ascii="Cambria" w:hAnsi="Cambria"/>
          <w:b/>
          <w:color w:val="FF0000"/>
        </w:rPr>
      </w:pPr>
    </w:p>
    <w:p w14:paraId="1FEC4E7E" w14:textId="77777777" w:rsidR="001350D3" w:rsidRPr="008771DB" w:rsidRDefault="001350D3" w:rsidP="0007289B">
      <w:pPr>
        <w:jc w:val="center"/>
        <w:rPr>
          <w:rFonts w:ascii="Cambria" w:hAnsi="Cambria"/>
          <w:b/>
          <w:color w:val="FF0000"/>
        </w:rPr>
      </w:pPr>
    </w:p>
    <w:p w14:paraId="478C083F" w14:textId="77777777" w:rsidR="00273B7D" w:rsidRPr="008771DB" w:rsidRDefault="00273B7D" w:rsidP="0007289B">
      <w:pPr>
        <w:jc w:val="center"/>
        <w:rPr>
          <w:rFonts w:ascii="Cambria" w:hAnsi="Cambria"/>
          <w:b/>
          <w:color w:val="FF0000"/>
        </w:rPr>
      </w:pPr>
    </w:p>
    <w:p w14:paraId="489095CF" w14:textId="77777777" w:rsidR="00273B7D" w:rsidRPr="008771DB" w:rsidRDefault="00273B7D" w:rsidP="0007289B">
      <w:pPr>
        <w:jc w:val="center"/>
        <w:rPr>
          <w:rFonts w:ascii="Cambria" w:hAnsi="Cambria"/>
          <w:b/>
          <w:color w:val="FF0000"/>
        </w:rPr>
      </w:pPr>
    </w:p>
    <w:p w14:paraId="6DD01251" w14:textId="77777777" w:rsidR="00273B7D" w:rsidRPr="008771DB" w:rsidRDefault="00273B7D" w:rsidP="0007289B">
      <w:pPr>
        <w:jc w:val="center"/>
        <w:rPr>
          <w:rFonts w:ascii="Cambria" w:hAnsi="Cambria"/>
          <w:b/>
          <w:color w:val="FF0000"/>
        </w:rPr>
      </w:pPr>
    </w:p>
    <w:p w14:paraId="625BB1BF" w14:textId="77777777" w:rsidR="00273B7D" w:rsidRPr="008771DB" w:rsidRDefault="00273B7D" w:rsidP="0007289B">
      <w:pPr>
        <w:jc w:val="center"/>
        <w:rPr>
          <w:rFonts w:ascii="Cambria" w:hAnsi="Cambria"/>
          <w:b/>
          <w:color w:val="FF0000"/>
        </w:rPr>
      </w:pPr>
    </w:p>
    <w:p w14:paraId="72BEE432" w14:textId="704556DE" w:rsidR="001350D3" w:rsidRPr="008771DB" w:rsidRDefault="001350D3" w:rsidP="0007289B">
      <w:pPr>
        <w:jc w:val="both"/>
        <w:rPr>
          <w:rFonts w:ascii="Cambria" w:hAnsi="Cambria"/>
        </w:rPr>
      </w:pPr>
      <w:r w:rsidRPr="008771DB">
        <w:rPr>
          <w:rFonts w:ascii="Cambria" w:hAnsi="Cambria"/>
        </w:rPr>
        <w:t xml:space="preserve">Postępowanie o udzielenie zamówienia prowadzone jest na podstawie ustawy z dnia 11 września 2019 r. Prawo zamówień publicznych </w:t>
      </w:r>
      <w:r w:rsidR="00C267F4" w:rsidRPr="008771DB">
        <w:rPr>
          <w:rFonts w:ascii="Cambria" w:hAnsi="Cambria"/>
        </w:rPr>
        <w:t xml:space="preserve">(Dz.U. </w:t>
      </w:r>
      <w:r w:rsidR="001847D7" w:rsidRPr="008771DB">
        <w:rPr>
          <w:rFonts w:ascii="Cambria" w:hAnsi="Cambria"/>
        </w:rPr>
        <w:t>20</w:t>
      </w:r>
      <w:r w:rsidR="004C77F4" w:rsidRPr="008771DB">
        <w:rPr>
          <w:rFonts w:ascii="Cambria" w:hAnsi="Cambria"/>
        </w:rPr>
        <w:t>2</w:t>
      </w:r>
      <w:r w:rsidR="00572078">
        <w:rPr>
          <w:rFonts w:ascii="Cambria" w:hAnsi="Cambria"/>
        </w:rPr>
        <w:t>3</w:t>
      </w:r>
      <w:r w:rsidR="001847D7" w:rsidRPr="008771DB">
        <w:rPr>
          <w:rFonts w:ascii="Cambria" w:hAnsi="Cambria"/>
        </w:rPr>
        <w:t xml:space="preserve"> </w:t>
      </w:r>
      <w:r w:rsidR="00C267F4" w:rsidRPr="008771DB">
        <w:rPr>
          <w:rFonts w:ascii="Cambria" w:hAnsi="Cambria"/>
        </w:rPr>
        <w:t xml:space="preserve">poz. </w:t>
      </w:r>
      <w:r w:rsidR="004C77F4" w:rsidRPr="008771DB">
        <w:rPr>
          <w:rFonts w:ascii="Cambria" w:hAnsi="Cambria"/>
        </w:rPr>
        <w:t>1</w:t>
      </w:r>
      <w:r w:rsidR="00572078">
        <w:rPr>
          <w:rFonts w:ascii="Cambria" w:hAnsi="Cambria"/>
        </w:rPr>
        <w:t>320</w:t>
      </w:r>
      <w:r w:rsidR="00C412DE" w:rsidRPr="008771DB">
        <w:rPr>
          <w:rFonts w:ascii="Cambria" w:hAnsi="Cambria"/>
        </w:rPr>
        <w:t xml:space="preserve"> </w:t>
      </w:r>
      <w:proofErr w:type="spellStart"/>
      <w:r w:rsidR="00C412DE" w:rsidRPr="008771DB">
        <w:rPr>
          <w:rFonts w:ascii="Cambria" w:hAnsi="Cambria"/>
        </w:rPr>
        <w:t>t.j</w:t>
      </w:r>
      <w:proofErr w:type="spellEnd"/>
      <w:r w:rsidR="00C412DE" w:rsidRPr="008771DB">
        <w:rPr>
          <w:rFonts w:ascii="Cambria" w:hAnsi="Cambria"/>
        </w:rPr>
        <w:t>.</w:t>
      </w:r>
      <w:r w:rsidR="00C267F4" w:rsidRPr="008771DB">
        <w:rPr>
          <w:rFonts w:ascii="Cambria" w:hAnsi="Cambria"/>
        </w:rPr>
        <w:t>)</w:t>
      </w:r>
      <w:r w:rsidRPr="008771DB">
        <w:rPr>
          <w:rFonts w:ascii="Cambria" w:hAnsi="Cambria"/>
        </w:rPr>
        <w:t xml:space="preserve">, zwanej dalej ”ustawą </w:t>
      </w:r>
      <w:proofErr w:type="spellStart"/>
      <w:r w:rsidRPr="008771DB">
        <w:rPr>
          <w:rFonts w:ascii="Cambria" w:hAnsi="Cambria"/>
        </w:rPr>
        <w:t>Pzp</w:t>
      </w:r>
      <w:proofErr w:type="spellEnd"/>
      <w:r w:rsidRPr="008771DB">
        <w:rPr>
          <w:rFonts w:ascii="Cambria" w:hAnsi="Cambria"/>
        </w:rPr>
        <w:t xml:space="preserve">”. Wartość szacunkowa zamówienia </w:t>
      </w:r>
      <w:r w:rsidR="0019225F" w:rsidRPr="008771DB">
        <w:rPr>
          <w:rFonts w:ascii="Cambria" w:hAnsi="Cambria"/>
        </w:rPr>
        <w:t>jest niższa od</w:t>
      </w:r>
      <w:r w:rsidRPr="008771DB">
        <w:rPr>
          <w:rFonts w:ascii="Cambria" w:hAnsi="Cambria"/>
        </w:rPr>
        <w:t xml:space="preserve"> progów unijnych określonych na podstawie art. 3 ustawy </w:t>
      </w:r>
      <w:proofErr w:type="spellStart"/>
      <w:r w:rsidRPr="008771DB">
        <w:rPr>
          <w:rFonts w:ascii="Cambria" w:hAnsi="Cambria"/>
        </w:rPr>
        <w:t>Pzp</w:t>
      </w:r>
      <w:proofErr w:type="spellEnd"/>
      <w:r w:rsidRPr="008771DB">
        <w:rPr>
          <w:rFonts w:ascii="Cambria" w:hAnsi="Cambria"/>
        </w:rPr>
        <w:t>.</w:t>
      </w:r>
    </w:p>
    <w:p w14:paraId="20453D04" w14:textId="77777777" w:rsidR="006050E6" w:rsidRPr="008771DB" w:rsidRDefault="006050E6" w:rsidP="0007289B">
      <w:pPr>
        <w:jc w:val="both"/>
        <w:rPr>
          <w:rFonts w:ascii="Cambria" w:hAnsi="Cambria"/>
          <w:sz w:val="20"/>
          <w:szCs w:val="20"/>
        </w:rPr>
      </w:pPr>
    </w:p>
    <w:p w14:paraId="1B4276D5" w14:textId="77777777" w:rsidR="006050E6" w:rsidRPr="008771DB" w:rsidRDefault="006050E6" w:rsidP="0007289B">
      <w:pPr>
        <w:jc w:val="both"/>
        <w:rPr>
          <w:rFonts w:ascii="Cambria" w:hAnsi="Cambria"/>
          <w:sz w:val="20"/>
          <w:szCs w:val="20"/>
        </w:rPr>
      </w:pPr>
    </w:p>
    <w:p w14:paraId="5FD57B94" w14:textId="77777777" w:rsidR="006050E6" w:rsidRPr="008771DB" w:rsidRDefault="006050E6" w:rsidP="0007289B">
      <w:pPr>
        <w:jc w:val="both"/>
        <w:rPr>
          <w:rFonts w:ascii="Cambria" w:hAnsi="Cambria"/>
          <w:sz w:val="20"/>
          <w:szCs w:val="20"/>
        </w:rPr>
      </w:pPr>
    </w:p>
    <w:p w14:paraId="1BF2D16E" w14:textId="77777777" w:rsidR="003F3ACC" w:rsidRPr="008771DB" w:rsidRDefault="003F3ACC" w:rsidP="0007289B">
      <w:pPr>
        <w:jc w:val="both"/>
        <w:rPr>
          <w:rFonts w:ascii="Cambria" w:hAnsi="Cambria"/>
          <w:sz w:val="20"/>
          <w:szCs w:val="20"/>
        </w:rPr>
      </w:pPr>
    </w:p>
    <w:p w14:paraId="4D593BAE" w14:textId="77777777" w:rsidR="00D954CE" w:rsidRPr="008771DB" w:rsidRDefault="00D954CE" w:rsidP="0007289B">
      <w:pPr>
        <w:jc w:val="both"/>
        <w:rPr>
          <w:rFonts w:ascii="Cambria" w:hAnsi="Cambria"/>
          <w:sz w:val="20"/>
          <w:szCs w:val="20"/>
        </w:rPr>
      </w:pPr>
    </w:p>
    <w:p w14:paraId="7353706D" w14:textId="77777777" w:rsidR="00D954CE" w:rsidRPr="008771DB" w:rsidRDefault="00D954CE" w:rsidP="0007289B">
      <w:pPr>
        <w:jc w:val="both"/>
        <w:rPr>
          <w:rFonts w:ascii="Cambria" w:hAnsi="Cambria"/>
          <w:sz w:val="20"/>
          <w:szCs w:val="20"/>
        </w:rPr>
      </w:pPr>
    </w:p>
    <w:p w14:paraId="630D0D37" w14:textId="77777777" w:rsidR="00D954CE" w:rsidRPr="008771DB" w:rsidRDefault="00D954CE" w:rsidP="0007289B">
      <w:pPr>
        <w:jc w:val="both"/>
        <w:rPr>
          <w:rFonts w:ascii="Cambria" w:hAnsi="Cambria"/>
          <w:sz w:val="20"/>
          <w:szCs w:val="20"/>
        </w:rPr>
      </w:pPr>
    </w:p>
    <w:p w14:paraId="06C0EE7F" w14:textId="77777777" w:rsidR="00C412DE" w:rsidRPr="008771DB" w:rsidRDefault="00C412DE" w:rsidP="0007289B">
      <w:pPr>
        <w:jc w:val="both"/>
        <w:rPr>
          <w:rFonts w:ascii="Cambria" w:hAnsi="Cambria"/>
          <w:sz w:val="20"/>
          <w:szCs w:val="20"/>
        </w:rPr>
      </w:pPr>
    </w:p>
    <w:p w14:paraId="328A26C0" w14:textId="77777777" w:rsidR="00C412DE" w:rsidRPr="008771DB" w:rsidRDefault="00C412DE" w:rsidP="0007289B">
      <w:pPr>
        <w:jc w:val="both"/>
        <w:rPr>
          <w:rFonts w:ascii="Cambria" w:hAnsi="Cambria"/>
          <w:sz w:val="20"/>
          <w:szCs w:val="20"/>
        </w:rPr>
      </w:pPr>
    </w:p>
    <w:p w14:paraId="78FD5875" w14:textId="77777777" w:rsidR="00C412DE" w:rsidRPr="008771DB" w:rsidRDefault="00C412DE" w:rsidP="0007289B">
      <w:pPr>
        <w:jc w:val="both"/>
        <w:rPr>
          <w:rFonts w:ascii="Cambria" w:hAnsi="Cambria"/>
          <w:sz w:val="20"/>
          <w:szCs w:val="20"/>
        </w:rPr>
      </w:pPr>
    </w:p>
    <w:p w14:paraId="2A377000" w14:textId="77777777" w:rsidR="00C412DE" w:rsidRPr="008771DB" w:rsidRDefault="00C412DE" w:rsidP="0007289B">
      <w:pPr>
        <w:jc w:val="both"/>
        <w:rPr>
          <w:rFonts w:ascii="Cambria" w:hAnsi="Cambria"/>
          <w:sz w:val="20"/>
          <w:szCs w:val="20"/>
        </w:rPr>
      </w:pPr>
    </w:p>
    <w:p w14:paraId="2BD06E44" w14:textId="77777777" w:rsidR="00C412DE" w:rsidRPr="008771DB" w:rsidRDefault="00C412DE" w:rsidP="0007289B">
      <w:pPr>
        <w:jc w:val="both"/>
        <w:rPr>
          <w:rFonts w:ascii="Cambria" w:hAnsi="Cambria"/>
          <w:sz w:val="20"/>
          <w:szCs w:val="20"/>
        </w:rPr>
      </w:pPr>
    </w:p>
    <w:p w14:paraId="7622FE5E" w14:textId="77777777" w:rsidR="00C412DE" w:rsidRPr="008771DB" w:rsidRDefault="00C412DE" w:rsidP="0007289B">
      <w:pPr>
        <w:jc w:val="both"/>
        <w:rPr>
          <w:rFonts w:ascii="Cambria" w:hAnsi="Cambria"/>
          <w:sz w:val="20"/>
          <w:szCs w:val="20"/>
        </w:rPr>
      </w:pPr>
    </w:p>
    <w:p w14:paraId="378549EB" w14:textId="4FF59695" w:rsidR="003F3ACC" w:rsidRPr="008771DB" w:rsidRDefault="002555B7" w:rsidP="0007289B">
      <w:pPr>
        <w:jc w:val="both"/>
        <w:rPr>
          <w:rFonts w:ascii="Cambria" w:hAnsi="Cambria"/>
          <w:sz w:val="20"/>
          <w:szCs w:val="20"/>
        </w:rPr>
      </w:pPr>
      <w:r w:rsidRPr="008771DB">
        <w:rPr>
          <w:rFonts w:ascii="Cambria" w:hAnsi="Cambria"/>
          <w:sz w:val="20"/>
          <w:szCs w:val="20"/>
        </w:rPr>
        <w:t>Załącznik A – Opis przedmiotu zamówienia</w:t>
      </w:r>
    </w:p>
    <w:p w14:paraId="0F719A42" w14:textId="77777777" w:rsidR="006050E6" w:rsidRPr="008771DB" w:rsidRDefault="006050E6" w:rsidP="0007289B">
      <w:pPr>
        <w:jc w:val="both"/>
        <w:rPr>
          <w:rFonts w:ascii="Cambria" w:hAnsi="Cambria"/>
          <w:sz w:val="20"/>
          <w:szCs w:val="20"/>
        </w:rPr>
      </w:pPr>
      <w:r w:rsidRPr="008771DB">
        <w:rPr>
          <w:rFonts w:ascii="Cambria" w:hAnsi="Cambria"/>
          <w:sz w:val="20"/>
          <w:szCs w:val="20"/>
        </w:rPr>
        <w:t>Załącznik Nr 1 - Formularz oferty</w:t>
      </w:r>
    </w:p>
    <w:p w14:paraId="1437A04F" w14:textId="2498A9D1" w:rsidR="006050E6" w:rsidRPr="008771DB" w:rsidRDefault="002555B7" w:rsidP="0007289B">
      <w:pPr>
        <w:jc w:val="both"/>
        <w:rPr>
          <w:rFonts w:ascii="Cambria" w:hAnsi="Cambria"/>
          <w:sz w:val="20"/>
          <w:szCs w:val="20"/>
        </w:rPr>
      </w:pPr>
      <w:r w:rsidRPr="008771DB">
        <w:rPr>
          <w:rFonts w:ascii="Cambria" w:hAnsi="Cambria"/>
          <w:sz w:val="20"/>
          <w:szCs w:val="20"/>
        </w:rPr>
        <w:t>Załącznik Nr 2 – Formularz cenowy</w:t>
      </w:r>
    </w:p>
    <w:p w14:paraId="350DB15E" w14:textId="77777777" w:rsidR="006050E6" w:rsidRPr="008771DB" w:rsidRDefault="006050E6" w:rsidP="0007289B">
      <w:pPr>
        <w:jc w:val="both"/>
        <w:rPr>
          <w:rFonts w:ascii="Cambria" w:hAnsi="Cambria"/>
          <w:sz w:val="20"/>
          <w:szCs w:val="20"/>
        </w:rPr>
      </w:pPr>
      <w:r w:rsidRPr="008771DB">
        <w:rPr>
          <w:rFonts w:ascii="Cambria" w:hAnsi="Cambria"/>
          <w:sz w:val="20"/>
          <w:szCs w:val="20"/>
        </w:rPr>
        <w:t xml:space="preserve">Załącznik Nr 3 - Oświadczenie o niewykluczaniu oraz o spełnianiu warunków udziału w postępowaniu </w:t>
      </w:r>
    </w:p>
    <w:p w14:paraId="695A459A" w14:textId="77777777" w:rsidR="006050E6" w:rsidRPr="008771DB" w:rsidRDefault="006050E6" w:rsidP="0007289B">
      <w:pPr>
        <w:jc w:val="both"/>
        <w:rPr>
          <w:rFonts w:ascii="Cambria" w:hAnsi="Cambria"/>
          <w:sz w:val="20"/>
          <w:szCs w:val="20"/>
        </w:rPr>
      </w:pPr>
      <w:r w:rsidRPr="008771DB">
        <w:rPr>
          <w:rFonts w:ascii="Cambria" w:hAnsi="Cambria"/>
          <w:sz w:val="20"/>
          <w:szCs w:val="20"/>
        </w:rPr>
        <w:t xml:space="preserve">Załącznik Nr 4 - Wykaz </w:t>
      </w:r>
      <w:r w:rsidR="009A58D1" w:rsidRPr="008771DB">
        <w:rPr>
          <w:rFonts w:ascii="Cambria" w:hAnsi="Cambria"/>
          <w:sz w:val="20"/>
          <w:szCs w:val="20"/>
        </w:rPr>
        <w:t>usług</w:t>
      </w:r>
    </w:p>
    <w:p w14:paraId="472D18B6" w14:textId="2516A02D" w:rsidR="009A58D1" w:rsidRPr="008771DB" w:rsidRDefault="009A58D1" w:rsidP="0007289B">
      <w:pPr>
        <w:jc w:val="both"/>
        <w:rPr>
          <w:rFonts w:ascii="Cambria" w:hAnsi="Cambria"/>
          <w:sz w:val="20"/>
          <w:szCs w:val="20"/>
        </w:rPr>
      </w:pPr>
      <w:r w:rsidRPr="008771DB">
        <w:rPr>
          <w:rFonts w:ascii="Cambria" w:hAnsi="Cambria"/>
          <w:sz w:val="20"/>
          <w:szCs w:val="20"/>
        </w:rPr>
        <w:t xml:space="preserve">Załącznik Nr  </w:t>
      </w:r>
      <w:r w:rsidR="002555B7" w:rsidRPr="008771DB">
        <w:rPr>
          <w:rFonts w:ascii="Cambria" w:hAnsi="Cambria"/>
          <w:sz w:val="20"/>
          <w:szCs w:val="20"/>
        </w:rPr>
        <w:t>5</w:t>
      </w:r>
      <w:r w:rsidRPr="008771DB">
        <w:rPr>
          <w:rFonts w:ascii="Cambria" w:hAnsi="Cambria"/>
          <w:sz w:val="20"/>
          <w:szCs w:val="20"/>
        </w:rPr>
        <w:t xml:space="preserve"> – Wykaz osób</w:t>
      </w:r>
    </w:p>
    <w:p w14:paraId="2819C9F2" w14:textId="3A8D611F" w:rsidR="006050E6" w:rsidRPr="008771DB" w:rsidRDefault="006050E6" w:rsidP="0007289B">
      <w:pPr>
        <w:jc w:val="both"/>
        <w:rPr>
          <w:rFonts w:ascii="Cambria" w:hAnsi="Cambria"/>
          <w:sz w:val="20"/>
          <w:szCs w:val="20"/>
        </w:rPr>
      </w:pPr>
      <w:r w:rsidRPr="008771DB">
        <w:rPr>
          <w:rFonts w:ascii="Cambria" w:hAnsi="Cambria"/>
          <w:sz w:val="20"/>
          <w:szCs w:val="20"/>
        </w:rPr>
        <w:t xml:space="preserve">Załącznik Nr </w:t>
      </w:r>
      <w:r w:rsidR="002555B7" w:rsidRPr="008771DB">
        <w:rPr>
          <w:rFonts w:ascii="Cambria" w:hAnsi="Cambria"/>
          <w:sz w:val="20"/>
          <w:szCs w:val="20"/>
        </w:rPr>
        <w:t>6</w:t>
      </w:r>
      <w:r w:rsidRPr="008771DB">
        <w:rPr>
          <w:rFonts w:ascii="Cambria" w:hAnsi="Cambria"/>
          <w:sz w:val="20"/>
          <w:szCs w:val="20"/>
        </w:rPr>
        <w:t xml:space="preserve"> - Zobowiązanie do oddania do dyspozycji niezbędnych zasobów</w:t>
      </w:r>
    </w:p>
    <w:p w14:paraId="76FB3EB4" w14:textId="77777777" w:rsidR="00E90249" w:rsidRDefault="000E451B" w:rsidP="0007289B">
      <w:pPr>
        <w:jc w:val="both"/>
        <w:rPr>
          <w:rFonts w:ascii="Cambria" w:hAnsi="Cambria"/>
          <w:sz w:val="20"/>
          <w:szCs w:val="20"/>
        </w:rPr>
      </w:pPr>
      <w:r w:rsidRPr="008771DB">
        <w:rPr>
          <w:rFonts w:ascii="Cambria" w:hAnsi="Cambria"/>
          <w:sz w:val="20"/>
          <w:szCs w:val="20"/>
        </w:rPr>
        <w:t xml:space="preserve">Załącznik Nr </w:t>
      </w:r>
      <w:r w:rsidR="002555B7" w:rsidRPr="008771DB">
        <w:rPr>
          <w:rFonts w:ascii="Cambria" w:hAnsi="Cambria"/>
          <w:sz w:val="20"/>
          <w:szCs w:val="20"/>
        </w:rPr>
        <w:t>6</w:t>
      </w:r>
      <w:r w:rsidRPr="008771DB">
        <w:rPr>
          <w:rFonts w:ascii="Cambria" w:hAnsi="Cambria"/>
          <w:sz w:val="20"/>
          <w:szCs w:val="20"/>
        </w:rPr>
        <w:t>a – Oświadczenie podmiotu udostępniającego zasoby</w:t>
      </w:r>
    </w:p>
    <w:p w14:paraId="00651BDD" w14:textId="684C4FA3" w:rsidR="000E451B" w:rsidRPr="008771DB" w:rsidRDefault="00E90249" w:rsidP="0007289B">
      <w:pPr>
        <w:jc w:val="both"/>
        <w:rPr>
          <w:rFonts w:ascii="Cambria" w:hAnsi="Cambria"/>
          <w:sz w:val="20"/>
          <w:szCs w:val="20"/>
        </w:rPr>
      </w:pPr>
      <w:r>
        <w:rPr>
          <w:rFonts w:ascii="Cambria" w:hAnsi="Cambria"/>
          <w:sz w:val="20"/>
          <w:szCs w:val="20"/>
        </w:rPr>
        <w:t>Załącznik Nr 6b – Oświadczenie podmiotu udostępniającego zasoby - sankcyjne</w:t>
      </w:r>
      <w:r w:rsidR="000E451B" w:rsidRPr="008771DB">
        <w:rPr>
          <w:rFonts w:ascii="Cambria" w:hAnsi="Cambria"/>
          <w:sz w:val="20"/>
          <w:szCs w:val="20"/>
        </w:rPr>
        <w:t>.</w:t>
      </w:r>
    </w:p>
    <w:p w14:paraId="41EAA3AF" w14:textId="56E219CD" w:rsidR="006050E6" w:rsidRPr="008771DB" w:rsidRDefault="006050E6" w:rsidP="0007289B">
      <w:pPr>
        <w:jc w:val="both"/>
        <w:rPr>
          <w:rFonts w:ascii="Cambria" w:hAnsi="Cambria"/>
          <w:sz w:val="20"/>
          <w:szCs w:val="20"/>
        </w:rPr>
      </w:pPr>
      <w:r w:rsidRPr="008771DB">
        <w:rPr>
          <w:rFonts w:ascii="Cambria" w:hAnsi="Cambria"/>
          <w:sz w:val="20"/>
          <w:szCs w:val="20"/>
        </w:rPr>
        <w:t xml:space="preserve">Załącznik Nr </w:t>
      </w:r>
      <w:r w:rsidR="002555B7" w:rsidRPr="008771DB">
        <w:rPr>
          <w:rFonts w:ascii="Cambria" w:hAnsi="Cambria"/>
          <w:sz w:val="20"/>
          <w:szCs w:val="20"/>
        </w:rPr>
        <w:t>7</w:t>
      </w:r>
      <w:r w:rsidRPr="008771DB">
        <w:rPr>
          <w:rFonts w:ascii="Cambria" w:hAnsi="Cambria"/>
          <w:sz w:val="20"/>
          <w:szCs w:val="20"/>
        </w:rPr>
        <w:t xml:space="preserve"> - Projektowane postanowienia umowy.</w:t>
      </w:r>
    </w:p>
    <w:p w14:paraId="61964578" w14:textId="23BF58D6" w:rsidR="00D954CE" w:rsidRPr="008771DB" w:rsidRDefault="00D954CE" w:rsidP="0007289B">
      <w:pPr>
        <w:jc w:val="both"/>
        <w:rPr>
          <w:rFonts w:ascii="Cambria" w:hAnsi="Cambria"/>
          <w:sz w:val="20"/>
          <w:szCs w:val="20"/>
        </w:rPr>
      </w:pPr>
      <w:r w:rsidRPr="008771DB">
        <w:rPr>
          <w:rFonts w:ascii="Cambria" w:hAnsi="Cambria"/>
          <w:sz w:val="20"/>
          <w:szCs w:val="20"/>
        </w:rPr>
        <w:t xml:space="preserve">Załącznik Nr </w:t>
      </w:r>
      <w:r w:rsidR="002555B7" w:rsidRPr="008771DB">
        <w:rPr>
          <w:rFonts w:ascii="Cambria" w:hAnsi="Cambria"/>
          <w:sz w:val="20"/>
          <w:szCs w:val="20"/>
        </w:rPr>
        <w:t>8</w:t>
      </w:r>
      <w:r w:rsidRPr="008771DB">
        <w:rPr>
          <w:rFonts w:ascii="Cambria" w:hAnsi="Cambria"/>
          <w:sz w:val="20"/>
          <w:szCs w:val="20"/>
        </w:rPr>
        <w:t xml:space="preserve"> – Oświadczenie wykonawców wspólnie ubiegających się o zamówienie.</w:t>
      </w:r>
    </w:p>
    <w:p w14:paraId="5CF3ED1A"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color w:val="FF0000"/>
          <w:sz w:val="24"/>
          <w:szCs w:val="24"/>
        </w:rPr>
        <w:br w:type="page"/>
      </w:r>
      <w:bookmarkStart w:id="0" w:name="_Toc258314242"/>
      <w:r w:rsidRPr="008771DB">
        <w:rPr>
          <w:rFonts w:ascii="Cambria" w:hAnsi="Cambria" w:cs="Times New Roman"/>
          <w:sz w:val="24"/>
          <w:szCs w:val="24"/>
          <w:highlight w:val="lightGray"/>
        </w:rPr>
        <w:lastRenderedPageBreak/>
        <w:t>Nazwa</w:t>
      </w:r>
      <w:r w:rsidRPr="008771DB">
        <w:rPr>
          <w:rFonts w:ascii="Cambria" w:hAnsi="Cambria" w:cs="Times New Roman"/>
          <w:sz w:val="24"/>
          <w:szCs w:val="24"/>
          <w:highlight w:val="lightGray"/>
          <w:lang w:val="pl-PL"/>
        </w:rPr>
        <w:t xml:space="preserve"> oraz adres </w:t>
      </w:r>
      <w:r w:rsidRPr="008771DB">
        <w:rPr>
          <w:rFonts w:ascii="Cambria" w:hAnsi="Cambria" w:cs="Times New Roman"/>
          <w:sz w:val="24"/>
          <w:szCs w:val="24"/>
          <w:highlight w:val="lightGray"/>
        </w:rPr>
        <w:t>Zamawiającego</w:t>
      </w:r>
      <w:bookmarkEnd w:id="0"/>
    </w:p>
    <w:p w14:paraId="14DBD67D" w14:textId="77777777" w:rsidR="001350D3" w:rsidRPr="008771DB" w:rsidRDefault="001350D3" w:rsidP="0007289B">
      <w:pPr>
        <w:pStyle w:val="Tekstpodstawowy"/>
        <w:spacing w:after="0"/>
        <w:ind w:left="360"/>
        <w:rPr>
          <w:rFonts w:ascii="Cambria" w:hAnsi="Cambria"/>
          <w:b/>
        </w:rPr>
      </w:pPr>
      <w:r w:rsidRPr="008771DB">
        <w:rPr>
          <w:rFonts w:ascii="Cambria" w:hAnsi="Cambria"/>
          <w:b/>
          <w:lang w:val="x-none"/>
        </w:rPr>
        <w:t xml:space="preserve"> </w:t>
      </w:r>
      <w:r w:rsidR="00C267F4" w:rsidRPr="008771DB">
        <w:rPr>
          <w:rFonts w:ascii="Cambria" w:hAnsi="Cambria"/>
          <w:b/>
          <w:lang w:val="x-none"/>
        </w:rPr>
        <w:t>Uniwersytet im. Adama Mickiewicza w Poznaniu</w:t>
      </w:r>
    </w:p>
    <w:p w14:paraId="50C03D4B" w14:textId="77777777" w:rsidR="001350D3" w:rsidRPr="008771DB" w:rsidRDefault="001350D3" w:rsidP="0007289B">
      <w:pPr>
        <w:pStyle w:val="Tekstpodstawowy"/>
        <w:spacing w:after="0"/>
        <w:ind w:left="360"/>
        <w:rPr>
          <w:rFonts w:ascii="Cambria" w:hAnsi="Cambria"/>
          <w:b/>
        </w:rPr>
      </w:pPr>
      <w:r w:rsidRPr="008771DB">
        <w:rPr>
          <w:rFonts w:ascii="Cambria" w:hAnsi="Cambria"/>
          <w:b/>
        </w:rPr>
        <w:t xml:space="preserve"> </w:t>
      </w:r>
      <w:r w:rsidR="00C267F4" w:rsidRPr="008771DB">
        <w:rPr>
          <w:rFonts w:ascii="Cambria" w:hAnsi="Cambria"/>
          <w:b/>
        </w:rPr>
        <w:t>ul. Wieniawskiego</w:t>
      </w:r>
      <w:r w:rsidRPr="008771DB">
        <w:rPr>
          <w:rFonts w:ascii="Cambria" w:hAnsi="Cambria"/>
          <w:b/>
        </w:rPr>
        <w:t xml:space="preserve"> </w:t>
      </w:r>
      <w:r w:rsidR="00C267F4" w:rsidRPr="008771DB">
        <w:rPr>
          <w:rFonts w:ascii="Cambria" w:hAnsi="Cambria"/>
          <w:b/>
        </w:rPr>
        <w:t>1</w:t>
      </w:r>
      <w:r w:rsidR="00D20437" w:rsidRPr="008771DB">
        <w:rPr>
          <w:rFonts w:ascii="Cambria" w:hAnsi="Cambria"/>
          <w:b/>
        </w:rPr>
        <w:t xml:space="preserve">, </w:t>
      </w:r>
      <w:r w:rsidR="00C267F4" w:rsidRPr="008771DB">
        <w:rPr>
          <w:rFonts w:ascii="Cambria" w:hAnsi="Cambria"/>
          <w:b/>
        </w:rPr>
        <w:t>61-712</w:t>
      </w:r>
      <w:r w:rsidRPr="008771DB">
        <w:rPr>
          <w:rFonts w:ascii="Cambria" w:hAnsi="Cambria"/>
          <w:b/>
        </w:rPr>
        <w:t xml:space="preserve"> </w:t>
      </w:r>
      <w:r w:rsidR="00C267F4" w:rsidRPr="008771DB">
        <w:rPr>
          <w:rFonts w:ascii="Cambria" w:hAnsi="Cambria"/>
          <w:b/>
        </w:rPr>
        <w:t>Poznań</w:t>
      </w:r>
    </w:p>
    <w:p w14:paraId="79FC55D0" w14:textId="42BCB316" w:rsidR="001350D3" w:rsidRPr="008771DB" w:rsidRDefault="001350D3" w:rsidP="0007289B">
      <w:pPr>
        <w:pStyle w:val="Tekstpodstawowy"/>
        <w:spacing w:after="0"/>
        <w:ind w:left="360"/>
        <w:rPr>
          <w:rFonts w:ascii="Cambria" w:hAnsi="Cambria"/>
        </w:rPr>
      </w:pPr>
      <w:r w:rsidRPr="008771DB">
        <w:rPr>
          <w:rFonts w:ascii="Cambria" w:hAnsi="Cambria"/>
        </w:rPr>
        <w:t xml:space="preserve"> Tel.: </w:t>
      </w:r>
      <w:r w:rsidR="00C267F4" w:rsidRPr="008771DB">
        <w:rPr>
          <w:rFonts w:ascii="Cambria" w:hAnsi="Cambria"/>
        </w:rPr>
        <w:t>61</w:t>
      </w:r>
      <w:r w:rsidRPr="008771DB">
        <w:rPr>
          <w:rFonts w:ascii="Cambria" w:hAnsi="Cambria"/>
        </w:rPr>
        <w:t xml:space="preserve"> </w:t>
      </w:r>
      <w:r w:rsidR="00C267F4" w:rsidRPr="008771DB">
        <w:rPr>
          <w:rFonts w:ascii="Cambria" w:hAnsi="Cambria"/>
        </w:rPr>
        <w:t>829</w:t>
      </w:r>
      <w:r w:rsidR="000E451B" w:rsidRPr="008771DB">
        <w:rPr>
          <w:rFonts w:ascii="Cambria" w:hAnsi="Cambria"/>
        </w:rPr>
        <w:t> </w:t>
      </w:r>
      <w:r w:rsidR="00572078">
        <w:rPr>
          <w:rFonts w:ascii="Cambria" w:hAnsi="Cambria"/>
        </w:rPr>
        <w:t>43 74</w:t>
      </w:r>
    </w:p>
    <w:p w14:paraId="6074F828" w14:textId="2A489C66" w:rsidR="001350D3" w:rsidRPr="008771DB" w:rsidRDefault="001350D3" w:rsidP="0007289B">
      <w:pPr>
        <w:pStyle w:val="Tekstpodstawowy"/>
        <w:spacing w:after="0"/>
        <w:ind w:left="360"/>
        <w:rPr>
          <w:rFonts w:ascii="Cambria" w:hAnsi="Cambria"/>
        </w:rPr>
      </w:pPr>
      <w:r w:rsidRPr="008771DB">
        <w:rPr>
          <w:rFonts w:ascii="Cambria" w:hAnsi="Cambria"/>
        </w:rPr>
        <w:t xml:space="preserve"> Adres poczty elektronicznej: </w:t>
      </w:r>
      <w:r w:rsidR="00572078">
        <w:rPr>
          <w:rFonts w:ascii="Cambria" w:hAnsi="Cambria"/>
        </w:rPr>
        <w:t>joanna.degler</w:t>
      </w:r>
      <w:r w:rsidR="00C267F4" w:rsidRPr="008771DB">
        <w:rPr>
          <w:rFonts w:ascii="Cambria" w:hAnsi="Cambria"/>
        </w:rPr>
        <w:t>@amu.edu.pl</w:t>
      </w:r>
    </w:p>
    <w:p w14:paraId="02611072" w14:textId="77777777" w:rsidR="001350D3" w:rsidRPr="008771DB" w:rsidRDefault="0019225F" w:rsidP="0007289B">
      <w:pPr>
        <w:pStyle w:val="Tekstpodstawowy"/>
        <w:spacing w:after="0"/>
        <w:ind w:left="426"/>
        <w:jc w:val="both"/>
        <w:rPr>
          <w:rStyle w:val="Hipercze"/>
          <w:rFonts w:ascii="Cambria" w:hAnsi="Cambria"/>
        </w:rPr>
      </w:pPr>
      <w:r w:rsidRPr="008771DB">
        <w:rPr>
          <w:rFonts w:ascii="Cambria" w:hAnsi="Cambria"/>
        </w:rPr>
        <w:t>Adres strony internetowej prowadzonego postępowania oraz strony, na której udostępniane będą zmiany i wyjaśnienia treści SWZ oraz inne dokumenty zamówienia bezpośrednio związane z postępowaniem</w:t>
      </w:r>
      <w:r w:rsidR="001350D3" w:rsidRPr="008771DB">
        <w:rPr>
          <w:rFonts w:ascii="Cambria" w:hAnsi="Cambria"/>
        </w:rPr>
        <w:t xml:space="preserve">: </w:t>
      </w:r>
      <w:hyperlink r:id="rId8" w:history="1">
        <w:r w:rsidR="0081025D" w:rsidRPr="008771DB">
          <w:rPr>
            <w:rStyle w:val="Hipercze"/>
            <w:rFonts w:ascii="Cambria" w:hAnsi="Cambria"/>
            <w:color w:val="auto"/>
            <w:highlight w:val="lightGray"/>
          </w:rPr>
          <w:t>www.amu.edu.pl</w:t>
        </w:r>
      </w:hyperlink>
      <w:r w:rsidR="0081025D" w:rsidRPr="008771DB">
        <w:rPr>
          <w:rFonts w:ascii="Cambria" w:hAnsi="Cambria"/>
          <w:highlight w:val="lightGray"/>
        </w:rPr>
        <w:t xml:space="preserve"> oraz </w:t>
      </w:r>
      <w:hyperlink r:id="rId9" w:history="1">
        <w:r w:rsidR="007535CE" w:rsidRPr="008771DB">
          <w:rPr>
            <w:rStyle w:val="Hipercze"/>
            <w:rFonts w:ascii="Cambria" w:hAnsi="Cambria"/>
            <w:highlight w:val="lightGray"/>
          </w:rPr>
          <w:t>https://e-ProPublico.pl/</w:t>
        </w:r>
      </w:hyperlink>
    </w:p>
    <w:p w14:paraId="60C086D5" w14:textId="77777777" w:rsidR="00B7785F" w:rsidRPr="008771DB" w:rsidRDefault="00B7785F" w:rsidP="0007289B">
      <w:pPr>
        <w:pStyle w:val="Tekstpodstawowy"/>
        <w:spacing w:after="0"/>
        <w:ind w:left="426"/>
        <w:jc w:val="both"/>
        <w:rPr>
          <w:rFonts w:ascii="Cambria" w:hAnsi="Cambria"/>
        </w:rPr>
      </w:pPr>
    </w:p>
    <w:p w14:paraId="33BF533E" w14:textId="77777777" w:rsidR="001350D3" w:rsidRPr="008771DB" w:rsidRDefault="001350D3" w:rsidP="0007289B">
      <w:pPr>
        <w:pStyle w:val="Nagwek1"/>
        <w:spacing w:before="0" w:after="0"/>
        <w:rPr>
          <w:rFonts w:ascii="Cambria" w:hAnsi="Cambria" w:cs="Times New Roman"/>
          <w:sz w:val="24"/>
          <w:szCs w:val="24"/>
          <w:highlight w:val="lightGray"/>
        </w:rPr>
      </w:pPr>
      <w:bookmarkStart w:id="1" w:name="_Toc258314243"/>
      <w:r w:rsidRPr="008771DB">
        <w:rPr>
          <w:rFonts w:ascii="Cambria" w:hAnsi="Cambria" w:cs="Times New Roman"/>
          <w:sz w:val="24"/>
          <w:szCs w:val="24"/>
          <w:highlight w:val="lightGray"/>
        </w:rPr>
        <w:t>Tryb udzielenia zamówienia</w:t>
      </w:r>
      <w:bookmarkEnd w:id="1"/>
    </w:p>
    <w:p w14:paraId="4DE94F7C" w14:textId="77777777" w:rsidR="001350D3" w:rsidRPr="008771DB" w:rsidRDefault="001350D3" w:rsidP="0007289B">
      <w:pPr>
        <w:pStyle w:val="Tekstpodstawowywcity"/>
        <w:spacing w:after="0"/>
        <w:ind w:left="426" w:firstLine="5"/>
        <w:jc w:val="both"/>
        <w:rPr>
          <w:rFonts w:ascii="Cambria" w:hAnsi="Cambria"/>
        </w:rPr>
      </w:pPr>
      <w:r w:rsidRPr="008771DB">
        <w:rPr>
          <w:rFonts w:ascii="Cambria" w:hAnsi="Cambria"/>
        </w:rPr>
        <w:t xml:space="preserve">Postępowanie o udzielenie zamówienia prowadzone jest w trybie </w:t>
      </w:r>
      <w:r w:rsidR="00273B7D" w:rsidRPr="008771DB">
        <w:rPr>
          <w:rFonts w:ascii="Cambria" w:hAnsi="Cambria"/>
          <w:b/>
          <w:bCs/>
        </w:rPr>
        <w:t>p</w:t>
      </w:r>
      <w:r w:rsidRPr="008771DB">
        <w:rPr>
          <w:rFonts w:ascii="Cambria" w:hAnsi="Cambria"/>
          <w:b/>
          <w:bCs/>
        </w:rPr>
        <w:t>odstawowy</w:t>
      </w:r>
      <w:r w:rsidR="00273B7D" w:rsidRPr="008771DB">
        <w:rPr>
          <w:rFonts w:ascii="Cambria" w:hAnsi="Cambria"/>
          <w:b/>
          <w:bCs/>
        </w:rPr>
        <w:t>m</w:t>
      </w:r>
      <w:r w:rsidRPr="008771DB">
        <w:rPr>
          <w:rFonts w:ascii="Cambria" w:hAnsi="Cambria"/>
          <w:b/>
          <w:bCs/>
        </w:rPr>
        <w:t xml:space="preserve"> bez negocjacji</w:t>
      </w:r>
      <w:r w:rsidRPr="008771DB">
        <w:rPr>
          <w:rFonts w:ascii="Cambria" w:hAnsi="Cambria"/>
        </w:rPr>
        <w:t xml:space="preserve">, o którym mowa w </w:t>
      </w:r>
      <w:r w:rsidRPr="008771DB">
        <w:rPr>
          <w:rFonts w:ascii="Cambria" w:hAnsi="Cambria"/>
          <w:b/>
        </w:rPr>
        <w:t>art. 275 pkt 1</w:t>
      </w:r>
      <w:r w:rsidR="00D20437" w:rsidRPr="008771DB">
        <w:rPr>
          <w:rFonts w:ascii="Cambria" w:hAnsi="Cambria"/>
          <w:b/>
        </w:rPr>
        <w:t>)</w:t>
      </w:r>
      <w:r w:rsidRPr="008771DB">
        <w:rPr>
          <w:rFonts w:ascii="Cambria" w:hAnsi="Cambria"/>
          <w:b/>
        </w:rPr>
        <w:t xml:space="preserve"> ustawy </w:t>
      </w:r>
      <w:proofErr w:type="spellStart"/>
      <w:r w:rsidRPr="008771DB">
        <w:rPr>
          <w:rFonts w:ascii="Cambria" w:hAnsi="Cambria"/>
          <w:b/>
        </w:rPr>
        <w:t>Pzp</w:t>
      </w:r>
      <w:proofErr w:type="spellEnd"/>
      <w:r w:rsidRPr="008771DB">
        <w:rPr>
          <w:rFonts w:ascii="Cambria" w:hAnsi="Cambria"/>
          <w:b/>
        </w:rPr>
        <w:t>.</w:t>
      </w:r>
    </w:p>
    <w:p w14:paraId="0A9B1959" w14:textId="77777777" w:rsidR="0030145E" w:rsidRPr="008771DB" w:rsidRDefault="0030145E" w:rsidP="0007289B">
      <w:pPr>
        <w:pStyle w:val="Tekstpodstawowywcity"/>
        <w:spacing w:after="0"/>
        <w:ind w:left="426" w:firstLine="5"/>
        <w:jc w:val="both"/>
        <w:rPr>
          <w:rFonts w:ascii="Cambria" w:hAnsi="Cambria"/>
        </w:rPr>
      </w:pPr>
      <w:r w:rsidRPr="008771DB">
        <w:rPr>
          <w:rFonts w:ascii="Cambria" w:hAnsi="Cambria"/>
        </w:rPr>
        <w:t xml:space="preserve">Zamawiający nie przewiduje wyboru najkorzystniejszej oferty z możliwością prowadzenia negocjacji. </w:t>
      </w:r>
    </w:p>
    <w:p w14:paraId="4DA89791" w14:textId="77777777" w:rsidR="00B7785F" w:rsidRPr="008771DB" w:rsidRDefault="00B7785F" w:rsidP="0007289B">
      <w:pPr>
        <w:pStyle w:val="Tekstpodstawowywcity"/>
        <w:spacing w:after="0"/>
        <w:ind w:left="426" w:firstLine="5"/>
        <w:jc w:val="both"/>
        <w:rPr>
          <w:rFonts w:ascii="Cambria" w:hAnsi="Cambria"/>
        </w:rPr>
      </w:pPr>
    </w:p>
    <w:p w14:paraId="57CB85FE" w14:textId="77777777" w:rsidR="001350D3" w:rsidRPr="008771DB" w:rsidRDefault="00BD5236" w:rsidP="0007289B">
      <w:pPr>
        <w:pStyle w:val="Nagwek1"/>
        <w:spacing w:before="0" w:after="0"/>
        <w:rPr>
          <w:rFonts w:ascii="Cambria" w:hAnsi="Cambria" w:cs="Times New Roman"/>
          <w:sz w:val="24"/>
          <w:szCs w:val="24"/>
          <w:highlight w:val="lightGray"/>
        </w:rPr>
      </w:pPr>
      <w:bookmarkStart w:id="2" w:name="_Toc258314244"/>
      <w:r w:rsidRPr="008771DB">
        <w:rPr>
          <w:rFonts w:ascii="Cambria" w:hAnsi="Cambria" w:cs="Times New Roman"/>
          <w:sz w:val="24"/>
          <w:szCs w:val="24"/>
          <w:highlight w:val="lightGray"/>
          <w:lang w:val="pl-PL"/>
        </w:rPr>
        <w:t>OPIS PRZEDMIOTU ZAMÓWIENIA</w:t>
      </w:r>
    </w:p>
    <w:p w14:paraId="35E045D4" w14:textId="61BD0182" w:rsidR="0007289B" w:rsidRPr="008771DB" w:rsidRDefault="00BD5236" w:rsidP="000D3A91">
      <w:pPr>
        <w:pStyle w:val="Nagwek2"/>
      </w:pPr>
      <w:r w:rsidRPr="008771DB">
        <w:t xml:space="preserve">Przedmiotem zamówienia jest </w:t>
      </w:r>
      <w:r w:rsidR="001E2101">
        <w:rPr>
          <w:rFonts w:cs="Arial"/>
          <w:b/>
          <w:i/>
        </w:rPr>
        <w:t>d</w:t>
      </w:r>
      <w:r w:rsidR="001E2101" w:rsidRPr="004B6CAC">
        <w:rPr>
          <w:rFonts w:cs="Arial"/>
          <w:b/>
          <w:i/>
        </w:rPr>
        <w:t>ostaw</w:t>
      </w:r>
      <w:r w:rsidR="001E2101">
        <w:rPr>
          <w:rFonts w:cs="Arial"/>
          <w:b/>
          <w:i/>
        </w:rPr>
        <w:t>a</w:t>
      </w:r>
      <w:r w:rsidR="001E2101" w:rsidRPr="004B6CAC">
        <w:rPr>
          <w:rFonts w:cs="Arial"/>
          <w:b/>
          <w:i/>
        </w:rPr>
        <w:t>, wdrożenie i utrzymanie systemu zarządzania programami studiów i studiów podyplomowych w Uniwersytecie im. A. Mickiewicza w Poznaniu</w:t>
      </w:r>
      <w:r w:rsidRPr="008771DB">
        <w:t xml:space="preserve">. </w:t>
      </w:r>
      <w:r w:rsidR="0007289B" w:rsidRPr="008771DB">
        <w:rPr>
          <w:color w:val="auto"/>
        </w:rPr>
        <w:t>Wspólny Słownik Zamówień</w:t>
      </w:r>
      <w:r w:rsidR="00B767A9" w:rsidRPr="008771DB">
        <w:rPr>
          <w:color w:val="auto"/>
        </w:rPr>
        <w:t>,</w:t>
      </w:r>
      <w:r w:rsidR="0007289B" w:rsidRPr="008771DB">
        <w:rPr>
          <w:color w:val="auto"/>
        </w:rPr>
        <w:t xml:space="preserve"> CPV </w:t>
      </w:r>
      <w:r w:rsidR="00613930" w:rsidRPr="008771DB">
        <w:rPr>
          <w:color w:val="auto"/>
        </w:rPr>
        <w:t xml:space="preserve">72000000-5 – </w:t>
      </w:r>
      <w:hyperlink r:id="rId10" w:history="1">
        <w:r w:rsidR="00613930" w:rsidRPr="008771DB">
          <w:rPr>
            <w:rStyle w:val="Hipercze"/>
            <w:color w:val="auto"/>
            <w:u w:val="none"/>
          </w:rPr>
          <w:t>Usługi informatyczne: konsultacyjne, opracowywania oprogramowania, internetowe i wsparcia</w:t>
        </w:r>
      </w:hyperlink>
      <w:r w:rsidR="00613930" w:rsidRPr="008771DB">
        <w:rPr>
          <w:color w:val="auto"/>
        </w:rPr>
        <w:t xml:space="preserve">, </w:t>
      </w:r>
      <w:r w:rsidR="009A58D1" w:rsidRPr="008771DB">
        <w:rPr>
          <w:color w:val="auto"/>
        </w:rPr>
        <w:t>48000000-8 Pakiety oprogramowania i systemy informatyczne; 48311000-1 Pakiety oprogramowania do zarządzania dokumentami; 48311100-2 System zarządzania dokumentacją.</w:t>
      </w:r>
      <w:r w:rsidR="002555B7" w:rsidRPr="008771DB">
        <w:rPr>
          <w:color w:val="auto"/>
        </w:rPr>
        <w:t xml:space="preserve"> Szczegółowy opis przedmiotu zamówienia został zawarty w załączniku A do SWZ.</w:t>
      </w:r>
    </w:p>
    <w:p w14:paraId="77E3A6B6" w14:textId="77777777" w:rsidR="00BD5236" w:rsidRPr="008771DB" w:rsidRDefault="00BD5236" w:rsidP="000D3A91">
      <w:pPr>
        <w:pStyle w:val="Nagwek2"/>
      </w:pPr>
      <w:r w:rsidRPr="008771DB">
        <w:t>Zamawiający nie dopuszcza składani</w:t>
      </w:r>
      <w:r w:rsidR="009A58D1" w:rsidRPr="008771DB">
        <w:t>a</w:t>
      </w:r>
      <w:r w:rsidRPr="008771DB">
        <w:t xml:space="preserve"> ofert częściowych.</w:t>
      </w:r>
    </w:p>
    <w:p w14:paraId="38AED45D" w14:textId="77777777" w:rsidR="00466FC1" w:rsidRPr="008771DB" w:rsidRDefault="00E01AA6" w:rsidP="000D3A91">
      <w:pPr>
        <w:pStyle w:val="Nagwek2"/>
      </w:pPr>
      <w:r w:rsidRPr="008771DB">
        <w:t xml:space="preserve">Zamawiający </w:t>
      </w:r>
      <w:r w:rsidR="00466FC1" w:rsidRPr="008771DB">
        <w:t xml:space="preserve">nie </w:t>
      </w:r>
      <w:r w:rsidRPr="008771DB">
        <w:t xml:space="preserve">wymaga zatrudnienia przez  wykonawcę lub podwykonawcę, na podstawie stosunku pracy, osób wykonujących prace objęte przedmiotem zamówienia jeżeli wykonanie tych czynności polega na wykonywaniu pracy w sposób określony w art. 22 § 1 ustawy z dnia 26 czerwca 1974 r. – Kodeks pracy (t. j. Dz. U. z 2020 r. poz. 1320, z </w:t>
      </w:r>
      <w:proofErr w:type="spellStart"/>
      <w:r w:rsidRPr="008771DB">
        <w:t>późn</w:t>
      </w:r>
      <w:proofErr w:type="spellEnd"/>
      <w:r w:rsidRPr="008771DB">
        <w:t xml:space="preserve">. zm. ).  </w:t>
      </w:r>
    </w:p>
    <w:p w14:paraId="7E44D829" w14:textId="4EFF716A" w:rsidR="009A58D1" w:rsidRPr="008771DB" w:rsidRDefault="009A58D1" w:rsidP="000D3A91">
      <w:pPr>
        <w:pStyle w:val="Nagwek2"/>
      </w:pPr>
      <w:r w:rsidRPr="008771DB">
        <w:t>Wykonawca udziela zamawiającemu 4-letniej, niewyłącznej licencji na użytkowanie Oprogramowania do zarządzania dokumentacją programów studiów, licząc od dnia udzielenia zamówienia, tj. od dnia zawarcia umowy. Wykonawca wykonuje usługi utrzymania licencjonowanego Oprogramowania w okresie objętym licencją (4 lata).</w:t>
      </w:r>
    </w:p>
    <w:p w14:paraId="32258A37" w14:textId="77777777" w:rsidR="00B767A9" w:rsidRPr="008771DB" w:rsidRDefault="0007289B" w:rsidP="000D3A91">
      <w:pPr>
        <w:pStyle w:val="Nagwek2"/>
        <w:rPr>
          <w:color w:val="auto"/>
        </w:rPr>
      </w:pPr>
      <w:r w:rsidRPr="008771DB">
        <w:t xml:space="preserve">Zamawiający zastrzega, że wszystkie ewentualnie podane w SWZ bądź innym integralnym z SWZ dokumencie, nazwy własne materiałów (wyrobów) nie mają na celu naruszenia ustawy </w:t>
      </w:r>
      <w:proofErr w:type="spellStart"/>
      <w:r w:rsidRPr="008771DB">
        <w:t>Pzp</w:t>
      </w:r>
      <w:proofErr w:type="spellEnd"/>
      <w:r w:rsidRPr="008771DB">
        <w:t>, a mają jedynie za zadanie sprecyzowanie oczekiwań jakościowych i technologicznych Zamawiającego. Należy rozumieć to jako określenie wymaganych minimalnych parametrów użytkowych, funkcjonalnych i technicznych lub standardów jakościowych.</w:t>
      </w:r>
      <w:r w:rsidR="00B767A9" w:rsidRPr="008771DB">
        <w:t xml:space="preserve"> </w:t>
      </w:r>
    </w:p>
    <w:p w14:paraId="65343A6B" w14:textId="77777777" w:rsidR="007A0222" w:rsidRPr="008771DB" w:rsidRDefault="0007289B" w:rsidP="000D3A91">
      <w:pPr>
        <w:pStyle w:val="Nagwek2"/>
        <w:rPr>
          <w:color w:val="auto"/>
        </w:rPr>
      </w:pPr>
      <w:r w:rsidRPr="008771DB">
        <w:t>Wykonawca może powierzyć wykonanie części zamówienia podwykonawcom. Zamawiający żąda wskazania przez wykonawcę części zamówienia, których wykonanie zamierza powierzyć podwykonawcom, i podania przez wykonawcę firm podwykonawców.</w:t>
      </w:r>
      <w:r w:rsidR="00B767A9" w:rsidRPr="008771DB">
        <w:t xml:space="preserve"> </w:t>
      </w:r>
    </w:p>
    <w:p w14:paraId="1FB1FDEE" w14:textId="77777777" w:rsidR="007A0222" w:rsidRPr="008771DB" w:rsidRDefault="0007289B" w:rsidP="000D3A91">
      <w:pPr>
        <w:pStyle w:val="Nagwek2"/>
        <w:rPr>
          <w:color w:val="auto"/>
        </w:rPr>
      </w:pPr>
      <w:r w:rsidRPr="008771DB">
        <w:t>Powierzenie wykonania części zamówienia podwykonawcom nie zwalnia wykonawcy z odpowiedzialności za należyte wykonanie tego zamówienia.</w:t>
      </w:r>
    </w:p>
    <w:p w14:paraId="0A674BE3" w14:textId="77777777" w:rsidR="003F3ACC" w:rsidRPr="008771DB" w:rsidRDefault="003F3ACC" w:rsidP="000D3A91">
      <w:pPr>
        <w:pStyle w:val="Nagwek2"/>
      </w:pPr>
      <w:r w:rsidRPr="008771DB">
        <w:t xml:space="preserve">Zamawiający </w:t>
      </w:r>
      <w:r w:rsidRPr="008771DB">
        <w:rPr>
          <w:b/>
        </w:rPr>
        <w:t>nie przewiduje</w:t>
      </w:r>
      <w:r w:rsidRPr="008771DB">
        <w:t xml:space="preserve"> wyboru najkorzystniejszej oferty z możliwością negocjacji.</w:t>
      </w:r>
    </w:p>
    <w:p w14:paraId="37D6EE53" w14:textId="77777777" w:rsidR="00C267F4" w:rsidRPr="008771DB" w:rsidRDefault="00714FC5" w:rsidP="000D3A91">
      <w:pPr>
        <w:pStyle w:val="Nagwek2"/>
        <w:rPr>
          <w:lang w:val="x-none"/>
        </w:rPr>
      </w:pPr>
      <w:r w:rsidRPr="008771DB">
        <w:t>Zamawiający nie prowadzi postępowania w celu zawarcia umowy ramowej.</w:t>
      </w:r>
    </w:p>
    <w:p w14:paraId="4B81BC18" w14:textId="77777777" w:rsidR="001350D3" w:rsidRPr="008771DB" w:rsidRDefault="00C267F4" w:rsidP="000D3A91">
      <w:pPr>
        <w:pStyle w:val="Nagwek2"/>
        <w:rPr>
          <w:lang w:val="x-none"/>
        </w:rPr>
      </w:pPr>
      <w:r w:rsidRPr="008771DB">
        <w:t>Zamawiający nie przewiduje udzielenia zaliczek na poczet wykonania zamówienia.</w:t>
      </w:r>
    </w:p>
    <w:p w14:paraId="4B19CBAB" w14:textId="77777777" w:rsidR="00B96176" w:rsidRPr="000D3A91" w:rsidRDefault="00B96176" w:rsidP="000D3A91">
      <w:pPr>
        <w:pStyle w:val="Nagwek2"/>
        <w:rPr>
          <w:color w:val="auto"/>
          <w:lang w:val="x-none"/>
        </w:rPr>
      </w:pPr>
      <w:r w:rsidRPr="008771DB">
        <w:t>Zamawiający nie dopuszcza składania ofert wariantowych.</w:t>
      </w:r>
    </w:p>
    <w:p w14:paraId="20D14580" w14:textId="77777777" w:rsidR="000D3A91" w:rsidRPr="00B03551" w:rsidRDefault="000D3A91" w:rsidP="000D3A91">
      <w:pPr>
        <w:pStyle w:val="Nagwek2"/>
        <w:rPr>
          <w:lang w:val="x-none"/>
        </w:rPr>
      </w:pPr>
      <w:r w:rsidRPr="00B03551">
        <w:lastRenderedPageBreak/>
        <w:t xml:space="preserve">Zamawiający </w:t>
      </w:r>
      <w:r w:rsidRPr="00B03551">
        <w:rPr>
          <w:b/>
        </w:rPr>
        <w:t>nie przewiduje</w:t>
      </w:r>
      <w:r w:rsidRPr="00B03551">
        <w:t xml:space="preserve"> rozliczenia w walutach obcych.</w:t>
      </w:r>
    </w:p>
    <w:p w14:paraId="63431D8B" w14:textId="1C291666" w:rsidR="000D3A91" w:rsidRPr="008771DB" w:rsidRDefault="000D3A91" w:rsidP="000D3A91">
      <w:pPr>
        <w:pStyle w:val="Nagwek2"/>
        <w:rPr>
          <w:color w:val="auto"/>
          <w:lang w:val="x-none"/>
        </w:rPr>
      </w:pPr>
      <w:r w:rsidRPr="00B03551">
        <w:t xml:space="preserve">Zamawiający </w:t>
      </w:r>
      <w:r w:rsidRPr="00B03551">
        <w:rPr>
          <w:b/>
        </w:rPr>
        <w:t>nie przewiduje</w:t>
      </w:r>
      <w:r w:rsidRPr="00B03551">
        <w:t xml:space="preserve"> zwrotu kosztów udziału w postępowaniu</w:t>
      </w:r>
      <w:r>
        <w:t>.</w:t>
      </w:r>
    </w:p>
    <w:p w14:paraId="37A74EFD" w14:textId="696A8E6A" w:rsidR="001350D3" w:rsidRPr="008771DB" w:rsidRDefault="001350D3" w:rsidP="000D3A91">
      <w:pPr>
        <w:pStyle w:val="Nagwek2"/>
      </w:pPr>
      <w:r w:rsidRPr="008771DB">
        <w:t xml:space="preserve">Do </w:t>
      </w:r>
      <w:r w:rsidR="00840575" w:rsidRPr="008771DB">
        <w:t>spraw nieuregulowanych w niniejszej SWZ mają zastosowanie przepisy ustawy z dnia 11 września 2019 roku Prawo zamówień publicznych</w:t>
      </w:r>
      <w:r w:rsidRPr="008771DB">
        <w:t xml:space="preserve"> </w:t>
      </w:r>
      <w:r w:rsidR="00C267F4" w:rsidRPr="008771DB">
        <w:t xml:space="preserve">(Dz.U. </w:t>
      </w:r>
      <w:r w:rsidR="00572078">
        <w:t xml:space="preserve">2024 </w:t>
      </w:r>
      <w:r w:rsidR="00C267F4" w:rsidRPr="008771DB">
        <w:t xml:space="preserve">poz. </w:t>
      </w:r>
      <w:r w:rsidR="00572078">
        <w:t xml:space="preserve">1320 </w:t>
      </w:r>
      <w:r w:rsidR="00C267F4" w:rsidRPr="008771DB">
        <w:t>ze zm.)</w:t>
      </w:r>
      <w:r w:rsidRPr="008771DB">
        <w:t>.</w:t>
      </w:r>
    </w:p>
    <w:p w14:paraId="6F957FE0" w14:textId="2B2B67E6" w:rsidR="007A0222" w:rsidRPr="008771DB" w:rsidRDefault="007A0222" w:rsidP="000D3A91">
      <w:pPr>
        <w:pStyle w:val="Nagwek2"/>
        <w:numPr>
          <w:ilvl w:val="0"/>
          <w:numId w:val="0"/>
        </w:numPr>
        <w:ind w:left="680"/>
      </w:pPr>
    </w:p>
    <w:p w14:paraId="5557A404" w14:textId="77777777" w:rsidR="001350D3" w:rsidRPr="008771DB" w:rsidRDefault="001350D3" w:rsidP="0007289B">
      <w:pPr>
        <w:pStyle w:val="Nagwek1"/>
        <w:spacing w:before="0" w:after="0"/>
        <w:rPr>
          <w:rFonts w:ascii="Cambria" w:hAnsi="Cambria" w:cs="Times New Roman"/>
          <w:sz w:val="24"/>
          <w:szCs w:val="24"/>
          <w:highlight w:val="lightGray"/>
        </w:rPr>
      </w:pPr>
      <w:bookmarkStart w:id="3" w:name="_Toc258314245"/>
      <w:bookmarkEnd w:id="2"/>
      <w:r w:rsidRPr="008771DB">
        <w:rPr>
          <w:rFonts w:ascii="Cambria" w:hAnsi="Cambria" w:cs="Times New Roman"/>
          <w:sz w:val="24"/>
          <w:szCs w:val="24"/>
          <w:highlight w:val="lightGray"/>
        </w:rPr>
        <w:t>Informacja o przewidywanych zamówieniach</w:t>
      </w:r>
      <w:r w:rsidRPr="008771DB">
        <w:rPr>
          <w:rFonts w:ascii="Cambria" w:hAnsi="Cambria" w:cs="Times New Roman"/>
          <w:sz w:val="24"/>
          <w:szCs w:val="24"/>
          <w:highlight w:val="lightGray"/>
          <w:lang w:val="pl-PL"/>
        </w:rPr>
        <w:t>,</w:t>
      </w:r>
      <w:r w:rsidRPr="008771DB">
        <w:rPr>
          <w:rFonts w:ascii="Cambria" w:hAnsi="Cambria" w:cs="Times New Roman"/>
          <w:sz w:val="24"/>
          <w:szCs w:val="24"/>
          <w:highlight w:val="lightGray"/>
        </w:rPr>
        <w:t xml:space="preserve"> o których mowa w art. </w:t>
      </w:r>
      <w:r w:rsidRPr="008771DB">
        <w:rPr>
          <w:rFonts w:ascii="Cambria" w:hAnsi="Cambria" w:cs="Times New Roman"/>
          <w:sz w:val="24"/>
          <w:szCs w:val="24"/>
          <w:highlight w:val="lightGray"/>
          <w:lang w:val="pl-PL"/>
        </w:rPr>
        <w:t>214</w:t>
      </w:r>
      <w:r w:rsidRPr="008771DB">
        <w:rPr>
          <w:rFonts w:ascii="Cambria" w:hAnsi="Cambria" w:cs="Times New Roman"/>
          <w:sz w:val="24"/>
          <w:szCs w:val="24"/>
          <w:highlight w:val="lightGray"/>
        </w:rPr>
        <w:t xml:space="preserve"> ust. 1 pkt </w:t>
      </w:r>
      <w:r w:rsidRPr="008771DB">
        <w:rPr>
          <w:rFonts w:ascii="Cambria" w:hAnsi="Cambria" w:cs="Times New Roman"/>
          <w:sz w:val="24"/>
          <w:szCs w:val="24"/>
          <w:highlight w:val="lightGray"/>
          <w:lang w:val="pl-PL"/>
        </w:rPr>
        <w:t>7</w:t>
      </w:r>
      <w:r w:rsidRPr="008771DB">
        <w:rPr>
          <w:rFonts w:ascii="Cambria" w:hAnsi="Cambria" w:cs="Times New Roman"/>
          <w:sz w:val="24"/>
          <w:szCs w:val="24"/>
          <w:highlight w:val="lightGray"/>
        </w:rPr>
        <w:t xml:space="preserve"> i </w:t>
      </w:r>
      <w:r w:rsidRPr="008771DB">
        <w:rPr>
          <w:rFonts w:ascii="Cambria" w:hAnsi="Cambria" w:cs="Times New Roman"/>
          <w:sz w:val="24"/>
          <w:szCs w:val="24"/>
          <w:highlight w:val="lightGray"/>
          <w:lang w:val="pl-PL"/>
        </w:rPr>
        <w:t>8</w:t>
      </w:r>
      <w:r w:rsidRPr="008771DB">
        <w:rPr>
          <w:rFonts w:ascii="Cambria" w:hAnsi="Cambria" w:cs="Times New Roman"/>
          <w:sz w:val="24"/>
          <w:szCs w:val="24"/>
          <w:highlight w:val="lightGray"/>
        </w:rPr>
        <w:t xml:space="preserve"> </w:t>
      </w:r>
      <w:r w:rsidRPr="008771DB">
        <w:rPr>
          <w:rFonts w:ascii="Cambria" w:hAnsi="Cambria" w:cs="Times New Roman"/>
          <w:sz w:val="24"/>
          <w:szCs w:val="24"/>
          <w:highlight w:val="lightGray"/>
          <w:lang w:val="pl-PL"/>
        </w:rPr>
        <w:t>USTAWY PZP</w:t>
      </w:r>
      <w:bookmarkEnd w:id="3"/>
      <w:r w:rsidRPr="008771DB">
        <w:rPr>
          <w:rFonts w:ascii="Cambria" w:hAnsi="Cambria" w:cs="Times New Roman"/>
          <w:sz w:val="24"/>
          <w:szCs w:val="24"/>
          <w:highlight w:val="lightGray"/>
          <w:lang w:val="pl-PL"/>
        </w:rPr>
        <w:t>.</w:t>
      </w:r>
    </w:p>
    <w:p w14:paraId="1E3C202C" w14:textId="77777777" w:rsidR="001350D3" w:rsidRPr="008771DB" w:rsidRDefault="00C267F4" w:rsidP="000D3A91">
      <w:pPr>
        <w:pStyle w:val="Nagwek2"/>
        <w:numPr>
          <w:ilvl w:val="0"/>
          <w:numId w:val="0"/>
        </w:numPr>
      </w:pPr>
      <w:r w:rsidRPr="008771DB">
        <w:t xml:space="preserve">Zamawiający nie przewiduje udzielenia zamówień, o których mowa w art. 214 ust. 1 pkt 7 i 8 ustawy </w:t>
      </w:r>
      <w:proofErr w:type="spellStart"/>
      <w:r w:rsidRPr="008771DB">
        <w:t>Pzp</w:t>
      </w:r>
      <w:proofErr w:type="spellEnd"/>
      <w:r w:rsidRPr="008771DB">
        <w:t>.</w:t>
      </w:r>
    </w:p>
    <w:p w14:paraId="6CFBA810" w14:textId="77777777" w:rsidR="00466FC1" w:rsidRPr="008771DB" w:rsidRDefault="00466FC1" w:rsidP="000D3A91">
      <w:pPr>
        <w:pStyle w:val="Nagwek2"/>
        <w:numPr>
          <w:ilvl w:val="0"/>
          <w:numId w:val="0"/>
        </w:numPr>
        <w:ind w:left="426"/>
      </w:pPr>
    </w:p>
    <w:p w14:paraId="4F9EF976" w14:textId="77777777" w:rsidR="001350D3" w:rsidRPr="008771DB" w:rsidRDefault="001350D3" w:rsidP="0007289B">
      <w:pPr>
        <w:pStyle w:val="Nagwek1"/>
        <w:spacing w:before="0" w:after="0"/>
        <w:rPr>
          <w:rFonts w:ascii="Cambria" w:hAnsi="Cambria" w:cs="Times New Roman"/>
          <w:sz w:val="24"/>
          <w:szCs w:val="24"/>
          <w:highlight w:val="lightGray"/>
        </w:rPr>
      </w:pPr>
      <w:bookmarkStart w:id="4" w:name="_Toc258314246"/>
      <w:r w:rsidRPr="008771DB">
        <w:rPr>
          <w:rFonts w:ascii="Cambria" w:hAnsi="Cambria" w:cs="Times New Roman"/>
          <w:sz w:val="24"/>
          <w:szCs w:val="24"/>
          <w:highlight w:val="lightGray"/>
        </w:rPr>
        <w:t>Termin wykonania zamówienia</w:t>
      </w:r>
      <w:bookmarkEnd w:id="4"/>
    </w:p>
    <w:p w14:paraId="25BCBE70" w14:textId="59AF5AC4" w:rsidR="0007289B" w:rsidRPr="008771DB" w:rsidRDefault="001350D3" w:rsidP="000D3A91">
      <w:pPr>
        <w:pStyle w:val="Nagwek2"/>
        <w:numPr>
          <w:ilvl w:val="0"/>
          <w:numId w:val="0"/>
        </w:numPr>
        <w:ind w:left="680" w:hanging="680"/>
      </w:pPr>
      <w:r w:rsidRPr="008771DB">
        <w:t>Zamówienie musi zostać zrealizowane:</w:t>
      </w:r>
      <w:r w:rsidR="00572078">
        <w:t xml:space="preserve"> </w:t>
      </w:r>
      <w:r w:rsidR="00C958B7" w:rsidRPr="008771DB">
        <w:t xml:space="preserve">przez okres </w:t>
      </w:r>
      <w:r w:rsidR="009A58D1" w:rsidRPr="008771DB">
        <w:t>4 lat</w:t>
      </w:r>
      <w:r w:rsidR="00C958B7" w:rsidRPr="008771DB">
        <w:t xml:space="preserve"> od dnia udzielenia zamówienia</w:t>
      </w:r>
      <w:r w:rsidR="0007289B" w:rsidRPr="008771DB">
        <w:t>.</w:t>
      </w:r>
    </w:p>
    <w:p w14:paraId="4B3CE2A7" w14:textId="77777777" w:rsidR="00466FC1" w:rsidRPr="008771DB" w:rsidRDefault="00466FC1" w:rsidP="000D3A91">
      <w:pPr>
        <w:pStyle w:val="Nagwek2"/>
        <w:numPr>
          <w:ilvl w:val="0"/>
          <w:numId w:val="0"/>
        </w:numPr>
        <w:ind w:left="426"/>
      </w:pPr>
    </w:p>
    <w:p w14:paraId="127CE1DA" w14:textId="77777777" w:rsidR="001350D3" w:rsidRPr="008771DB" w:rsidRDefault="001350D3" w:rsidP="0007289B">
      <w:pPr>
        <w:pStyle w:val="Nagwek1"/>
        <w:spacing w:before="0" w:after="0"/>
        <w:rPr>
          <w:rFonts w:ascii="Cambria" w:hAnsi="Cambria" w:cs="Times New Roman"/>
          <w:sz w:val="24"/>
          <w:szCs w:val="24"/>
          <w:highlight w:val="lightGray"/>
        </w:rPr>
      </w:pPr>
      <w:bookmarkStart w:id="5" w:name="_Toc258314247"/>
      <w:r w:rsidRPr="008771DB">
        <w:rPr>
          <w:rFonts w:ascii="Cambria" w:hAnsi="Cambria" w:cs="Times New Roman"/>
          <w:sz w:val="24"/>
          <w:szCs w:val="24"/>
          <w:highlight w:val="lightGray"/>
          <w:lang w:val="pl-PL"/>
        </w:rPr>
        <w:t>Informacja o warunkach</w:t>
      </w:r>
      <w:r w:rsidRPr="008771DB">
        <w:rPr>
          <w:rFonts w:ascii="Cambria" w:hAnsi="Cambria" w:cs="Times New Roman"/>
          <w:sz w:val="24"/>
          <w:szCs w:val="24"/>
          <w:highlight w:val="lightGray"/>
        </w:rPr>
        <w:t xml:space="preserve"> udziału w postępowaniu</w:t>
      </w:r>
      <w:bookmarkEnd w:id="5"/>
    </w:p>
    <w:p w14:paraId="5BF12E07" w14:textId="77777777" w:rsidR="001350D3" w:rsidRPr="008771DB" w:rsidRDefault="001350D3" w:rsidP="000D3A91">
      <w:pPr>
        <w:pStyle w:val="Nagwek2"/>
      </w:pPr>
      <w:r w:rsidRPr="008771DB">
        <w:t>O udzielenie zamówienia mogą ubiegać się Wykonawcy, którzy nie podlegają wykluczeniu oraz spełniają warunki udziału w postępowaniu i wymagania określone w niniejszej SWZ.</w:t>
      </w:r>
    </w:p>
    <w:p w14:paraId="4E7FA779" w14:textId="724A1C02" w:rsidR="001350D3" w:rsidRPr="008771DB" w:rsidRDefault="001350D3" w:rsidP="000D3A91">
      <w:pPr>
        <w:pStyle w:val="Nagwek2"/>
      </w:pPr>
      <w:r w:rsidRPr="008771DB">
        <w:t xml:space="preserve">Zamawiający, na podstawie art. 112 ustawy </w:t>
      </w:r>
      <w:proofErr w:type="spellStart"/>
      <w:r w:rsidRPr="008771DB">
        <w:t>Pzp</w:t>
      </w:r>
      <w:proofErr w:type="spellEnd"/>
      <w:r w:rsidRPr="008771DB">
        <w:t xml:space="preserve"> określa następujące warunki udziału w postępowaniu:</w:t>
      </w:r>
    </w:p>
    <w:p w14:paraId="202179AE" w14:textId="77777777" w:rsidR="00466FC1" w:rsidRPr="008771DB" w:rsidRDefault="00466FC1" w:rsidP="000D3A91">
      <w:pPr>
        <w:pStyle w:val="Nagwek2"/>
        <w:numPr>
          <w:ilvl w:val="0"/>
          <w:numId w:val="0"/>
        </w:numPr>
        <w:ind w:left="680"/>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494"/>
      </w:tblGrid>
      <w:tr w:rsidR="00775A76" w:rsidRPr="008771DB" w14:paraId="50AAEB51" w14:textId="77777777" w:rsidTr="00B1728A">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12489A23" w14:textId="77777777" w:rsidR="00775A76" w:rsidRPr="008771DB" w:rsidRDefault="00775A76" w:rsidP="00B1728A">
            <w:pPr>
              <w:spacing w:before="60"/>
              <w:ind w:left="176"/>
              <w:jc w:val="both"/>
              <w:outlineLvl w:val="1"/>
              <w:rPr>
                <w:rFonts w:ascii="Cambria" w:hAnsi="Cambria"/>
                <w:bCs/>
                <w:iCs/>
                <w:sz w:val="20"/>
                <w:szCs w:val="20"/>
                <w:lang w:eastAsia="x-none"/>
              </w:rPr>
            </w:pPr>
            <w:proofErr w:type="spellStart"/>
            <w:r w:rsidRPr="008771DB">
              <w:rPr>
                <w:rFonts w:ascii="Cambria" w:hAnsi="Cambria"/>
                <w:bCs/>
                <w:iCs/>
                <w:sz w:val="20"/>
                <w:szCs w:val="20"/>
                <w:lang w:eastAsia="x-none"/>
              </w:rPr>
              <w:t>Lp</w:t>
            </w:r>
            <w:proofErr w:type="spellEnd"/>
          </w:p>
        </w:tc>
        <w:tc>
          <w:tcPr>
            <w:tcW w:w="8494" w:type="dxa"/>
            <w:tcBorders>
              <w:top w:val="single" w:sz="4" w:space="0" w:color="auto"/>
              <w:left w:val="single" w:sz="4" w:space="0" w:color="auto"/>
              <w:bottom w:val="single" w:sz="4" w:space="0" w:color="auto"/>
              <w:right w:val="single" w:sz="4" w:space="0" w:color="auto"/>
            </w:tcBorders>
            <w:shd w:val="clear" w:color="auto" w:fill="F3F3F3"/>
            <w:vAlign w:val="center"/>
          </w:tcPr>
          <w:p w14:paraId="064DE7A4" w14:textId="77777777" w:rsidR="00775A76" w:rsidRPr="008771DB" w:rsidRDefault="00775A76" w:rsidP="0048414C">
            <w:pPr>
              <w:jc w:val="center"/>
              <w:outlineLvl w:val="1"/>
              <w:rPr>
                <w:rFonts w:ascii="Cambria" w:hAnsi="Cambria"/>
                <w:b/>
                <w:bCs/>
                <w:iCs/>
                <w:sz w:val="20"/>
                <w:szCs w:val="20"/>
                <w:lang w:eastAsia="x-none"/>
              </w:rPr>
            </w:pPr>
            <w:r w:rsidRPr="008771DB">
              <w:rPr>
                <w:rFonts w:ascii="Cambria" w:hAnsi="Cambria"/>
                <w:b/>
                <w:bCs/>
                <w:iCs/>
                <w:sz w:val="20"/>
                <w:szCs w:val="20"/>
                <w:lang w:eastAsia="x-none"/>
              </w:rPr>
              <w:t>Warunek dotyczący zdolności technicznej lub zawodowej:</w:t>
            </w:r>
          </w:p>
          <w:p w14:paraId="75BC3785" w14:textId="77777777" w:rsidR="00775A76" w:rsidRPr="008771DB" w:rsidRDefault="00775A76" w:rsidP="00B1728A">
            <w:pPr>
              <w:spacing w:before="60"/>
              <w:jc w:val="both"/>
              <w:outlineLvl w:val="1"/>
              <w:rPr>
                <w:rFonts w:ascii="Cambria" w:hAnsi="Cambria"/>
                <w:bCs/>
                <w:iCs/>
                <w:sz w:val="20"/>
                <w:szCs w:val="20"/>
                <w:lang w:eastAsia="x-none"/>
              </w:rPr>
            </w:pPr>
          </w:p>
        </w:tc>
      </w:tr>
      <w:tr w:rsidR="00775A76" w:rsidRPr="008771DB" w14:paraId="714939D3" w14:textId="77777777" w:rsidTr="00B1728A">
        <w:tc>
          <w:tcPr>
            <w:tcW w:w="720" w:type="dxa"/>
            <w:tcBorders>
              <w:top w:val="single" w:sz="4" w:space="0" w:color="auto"/>
              <w:left w:val="single" w:sz="4" w:space="0" w:color="auto"/>
              <w:bottom w:val="single" w:sz="4" w:space="0" w:color="auto"/>
              <w:right w:val="single" w:sz="4" w:space="0" w:color="auto"/>
            </w:tcBorders>
          </w:tcPr>
          <w:p w14:paraId="481261F6" w14:textId="77777777" w:rsidR="00775A76" w:rsidRPr="008771DB" w:rsidRDefault="00775A76" w:rsidP="00B1728A">
            <w:pPr>
              <w:spacing w:before="60"/>
              <w:ind w:left="176"/>
              <w:jc w:val="both"/>
              <w:outlineLvl w:val="1"/>
              <w:rPr>
                <w:rFonts w:ascii="Cambria" w:hAnsi="Cambria"/>
                <w:bCs/>
                <w:iCs/>
                <w:sz w:val="20"/>
                <w:szCs w:val="20"/>
                <w:lang w:eastAsia="x-none"/>
              </w:rPr>
            </w:pPr>
            <w:r w:rsidRPr="008771DB">
              <w:rPr>
                <w:rFonts w:ascii="Cambria" w:hAnsi="Cambria"/>
                <w:bCs/>
                <w:iCs/>
                <w:sz w:val="20"/>
                <w:szCs w:val="20"/>
                <w:lang w:eastAsia="x-none"/>
              </w:rPr>
              <w:t>1</w:t>
            </w:r>
          </w:p>
        </w:tc>
        <w:tc>
          <w:tcPr>
            <w:tcW w:w="8494" w:type="dxa"/>
            <w:tcBorders>
              <w:top w:val="single" w:sz="4" w:space="0" w:color="auto"/>
              <w:left w:val="single" w:sz="4" w:space="0" w:color="auto"/>
              <w:bottom w:val="single" w:sz="4" w:space="0" w:color="auto"/>
              <w:right w:val="single" w:sz="4" w:space="0" w:color="auto"/>
            </w:tcBorders>
          </w:tcPr>
          <w:p w14:paraId="0444E48D" w14:textId="229ABAF8" w:rsidR="0048414C" w:rsidRDefault="0048414C" w:rsidP="0048414C">
            <w:pPr>
              <w:jc w:val="both"/>
              <w:outlineLvl w:val="1"/>
              <w:rPr>
                <w:rFonts w:ascii="Cambria" w:hAnsi="Cambria"/>
                <w:b/>
                <w:sz w:val="20"/>
                <w:szCs w:val="20"/>
              </w:rPr>
            </w:pPr>
            <w:r w:rsidRPr="008771DB">
              <w:rPr>
                <w:rFonts w:ascii="Cambria" w:hAnsi="Cambria"/>
                <w:b/>
                <w:sz w:val="20"/>
                <w:szCs w:val="20"/>
              </w:rPr>
              <w:t>O udzielenie zamówienia ubiegać się może wykonawca, który spełnia warunek dotyczący zdolności zawodowej, a w szczególności wykaże, iż w okresie ostatnich 3 lat przed upływem terminu składania ofert, a jeżeli okres prowadzenia działalności jest krótszy – w tym okresie,</w:t>
            </w:r>
            <w:r w:rsidR="002555B7" w:rsidRPr="008771DB">
              <w:rPr>
                <w:rFonts w:ascii="Cambria" w:hAnsi="Cambria"/>
                <w:b/>
                <w:sz w:val="20"/>
                <w:szCs w:val="20"/>
              </w:rPr>
              <w:t xml:space="preserve"> </w:t>
            </w:r>
            <w:r w:rsidRPr="008771DB">
              <w:rPr>
                <w:rFonts w:ascii="Cambria" w:hAnsi="Cambria"/>
                <w:b/>
                <w:sz w:val="20"/>
                <w:szCs w:val="20"/>
              </w:rPr>
              <w:t>a jeżeli okres prowadzenia działalności jest krótszy – w tym okresie wykonał (tj. zrealizował i zakończył):</w:t>
            </w:r>
          </w:p>
          <w:p w14:paraId="6E1EA671" w14:textId="77777777" w:rsidR="00572078" w:rsidRPr="00572078" w:rsidRDefault="00572078" w:rsidP="00572078">
            <w:pPr>
              <w:pStyle w:val="Akapitzlist"/>
              <w:numPr>
                <w:ilvl w:val="0"/>
                <w:numId w:val="24"/>
              </w:numPr>
              <w:tabs>
                <w:tab w:val="clear" w:pos="1265"/>
              </w:tabs>
              <w:spacing w:after="0" w:line="240" w:lineRule="auto"/>
              <w:ind w:left="474"/>
              <w:jc w:val="both"/>
              <w:rPr>
                <w:rFonts w:ascii="Cambria" w:eastAsiaTheme="minorHAnsi" w:hAnsi="Cambria"/>
                <w:sz w:val="20"/>
                <w:szCs w:val="20"/>
              </w:rPr>
            </w:pPr>
            <w:r w:rsidRPr="00572078">
              <w:rPr>
                <w:rFonts w:ascii="Cambria" w:eastAsiaTheme="minorHAnsi" w:hAnsi="Cambria"/>
                <w:sz w:val="20"/>
                <w:szCs w:val="20"/>
              </w:rPr>
              <w:t>co najmniej trzy (3) wdrożenia systemu wspomagającego zarządzanie programami studiów w uczelni wyższej;</w:t>
            </w:r>
          </w:p>
          <w:p w14:paraId="28E4352A" w14:textId="77777777" w:rsidR="00572078" w:rsidRPr="00572078" w:rsidRDefault="00572078" w:rsidP="00572078">
            <w:pPr>
              <w:pStyle w:val="Akapitzlist"/>
              <w:numPr>
                <w:ilvl w:val="0"/>
                <w:numId w:val="24"/>
              </w:numPr>
              <w:tabs>
                <w:tab w:val="clear" w:pos="1265"/>
              </w:tabs>
              <w:spacing w:after="0" w:line="240" w:lineRule="auto"/>
              <w:ind w:left="474"/>
              <w:jc w:val="both"/>
              <w:rPr>
                <w:rFonts w:ascii="Cambria" w:eastAsiaTheme="minorHAnsi" w:hAnsi="Cambria"/>
                <w:sz w:val="20"/>
                <w:szCs w:val="20"/>
              </w:rPr>
            </w:pPr>
            <w:r w:rsidRPr="00572078">
              <w:rPr>
                <w:rFonts w:ascii="Cambria" w:eastAsiaTheme="minorHAnsi" w:hAnsi="Cambria"/>
                <w:sz w:val="20"/>
                <w:szCs w:val="20"/>
              </w:rPr>
              <w:t>co  najmniej  dwie  (2)  usługi integracji systemu  zarządzania  dokumentacją programów studiów z USOS;</w:t>
            </w:r>
          </w:p>
          <w:p w14:paraId="55D84654" w14:textId="77777777" w:rsidR="00572078" w:rsidRPr="00572078" w:rsidRDefault="00572078" w:rsidP="00572078">
            <w:pPr>
              <w:pStyle w:val="Akapitzlist"/>
              <w:numPr>
                <w:ilvl w:val="0"/>
                <w:numId w:val="24"/>
              </w:numPr>
              <w:tabs>
                <w:tab w:val="clear" w:pos="1265"/>
              </w:tabs>
              <w:spacing w:after="0" w:line="240" w:lineRule="auto"/>
              <w:ind w:left="474"/>
              <w:jc w:val="both"/>
              <w:rPr>
                <w:rFonts w:ascii="Cambria" w:eastAsiaTheme="minorHAnsi" w:hAnsi="Cambria"/>
                <w:sz w:val="20"/>
                <w:szCs w:val="20"/>
              </w:rPr>
            </w:pPr>
            <w:r w:rsidRPr="00572078">
              <w:rPr>
                <w:rFonts w:ascii="Cambria" w:eastAsiaTheme="minorHAnsi" w:hAnsi="Cambria"/>
                <w:sz w:val="20"/>
                <w:szCs w:val="20"/>
              </w:rPr>
              <w:t xml:space="preserve">co  najmniej  trzy  (3) usługi szkolenia dla użytkowników wdrożonego systemu wspomagającego zarządzanie programami studiów w uczelni wyższej </w:t>
            </w:r>
          </w:p>
          <w:p w14:paraId="0524C9DE" w14:textId="77777777" w:rsidR="00572078" w:rsidRPr="00053D76" w:rsidRDefault="00572078" w:rsidP="00572078">
            <w:pPr>
              <w:pStyle w:val="Akapitzlist"/>
              <w:tabs>
                <w:tab w:val="left" w:pos="993"/>
              </w:tabs>
              <w:ind w:left="0"/>
              <w:jc w:val="both"/>
              <w:rPr>
                <w:rFonts w:ascii="Cambria" w:eastAsiaTheme="minorHAnsi" w:hAnsi="Cambria"/>
                <w:sz w:val="20"/>
                <w:szCs w:val="20"/>
              </w:rPr>
            </w:pPr>
            <w:r w:rsidRPr="00053D76">
              <w:rPr>
                <w:rFonts w:ascii="Cambria" w:eastAsiaTheme="minorHAnsi" w:hAnsi="Cambria"/>
                <w:sz w:val="20"/>
                <w:szCs w:val="20"/>
              </w:rPr>
              <w:t>lub</w:t>
            </w:r>
          </w:p>
          <w:p w14:paraId="744F03A7" w14:textId="77777777" w:rsidR="00572078" w:rsidRPr="00053D76" w:rsidRDefault="00572078" w:rsidP="00053D76">
            <w:pPr>
              <w:pStyle w:val="Akapitzlist"/>
              <w:widowControl w:val="0"/>
              <w:numPr>
                <w:ilvl w:val="0"/>
                <w:numId w:val="25"/>
              </w:numPr>
              <w:tabs>
                <w:tab w:val="clear" w:pos="1265"/>
              </w:tabs>
              <w:spacing w:after="0" w:line="240" w:lineRule="auto"/>
              <w:ind w:left="474"/>
              <w:jc w:val="both"/>
              <w:rPr>
                <w:rFonts w:ascii="Cambria" w:eastAsiaTheme="minorHAnsi" w:hAnsi="Cambria"/>
                <w:sz w:val="20"/>
                <w:szCs w:val="20"/>
              </w:rPr>
            </w:pPr>
            <w:r w:rsidRPr="00053D76">
              <w:rPr>
                <w:rFonts w:ascii="Cambria" w:eastAsiaTheme="minorHAnsi" w:hAnsi="Cambria"/>
                <w:sz w:val="20"/>
                <w:szCs w:val="20"/>
              </w:rPr>
              <w:t>co najmniej trzy (3) usługi, z których:</w:t>
            </w:r>
          </w:p>
          <w:p w14:paraId="164C05E5" w14:textId="77777777" w:rsidR="00572078" w:rsidRPr="00053D76" w:rsidRDefault="00572078" w:rsidP="00053D76">
            <w:pPr>
              <w:pStyle w:val="Akapitzlist"/>
              <w:widowControl w:val="0"/>
              <w:numPr>
                <w:ilvl w:val="0"/>
                <w:numId w:val="28"/>
              </w:numPr>
              <w:spacing w:after="0" w:line="240" w:lineRule="auto"/>
              <w:ind w:left="616"/>
              <w:jc w:val="both"/>
              <w:rPr>
                <w:rFonts w:ascii="Cambria" w:eastAsiaTheme="minorHAnsi" w:hAnsi="Cambria"/>
                <w:sz w:val="20"/>
                <w:szCs w:val="20"/>
              </w:rPr>
            </w:pPr>
            <w:r w:rsidRPr="00053D76">
              <w:rPr>
                <w:rFonts w:ascii="Cambria" w:eastAsiaTheme="minorHAnsi" w:hAnsi="Cambria"/>
                <w:sz w:val="20"/>
                <w:szCs w:val="20"/>
              </w:rPr>
              <w:t xml:space="preserve">każda obejmowała: </w:t>
            </w:r>
          </w:p>
          <w:p w14:paraId="7D8AEF24" w14:textId="77777777" w:rsidR="00572078" w:rsidRPr="00053D76" w:rsidRDefault="00572078" w:rsidP="00053D76">
            <w:pPr>
              <w:pStyle w:val="Akapitzlist"/>
              <w:widowControl w:val="0"/>
              <w:numPr>
                <w:ilvl w:val="0"/>
                <w:numId w:val="26"/>
              </w:numPr>
              <w:tabs>
                <w:tab w:val="clear" w:pos="2100"/>
                <w:tab w:val="left" w:pos="993"/>
              </w:tabs>
              <w:spacing w:after="0" w:line="240" w:lineRule="auto"/>
              <w:ind w:left="616"/>
              <w:jc w:val="both"/>
              <w:rPr>
                <w:rFonts w:ascii="Cambria" w:eastAsiaTheme="minorHAnsi" w:hAnsi="Cambria"/>
                <w:sz w:val="20"/>
                <w:szCs w:val="20"/>
              </w:rPr>
            </w:pPr>
            <w:r w:rsidRPr="00053D76">
              <w:rPr>
                <w:rFonts w:ascii="Cambria" w:eastAsiaTheme="minorHAnsi" w:hAnsi="Cambria"/>
                <w:sz w:val="20"/>
                <w:szCs w:val="20"/>
              </w:rPr>
              <w:t>wdrożenie systemu wspomagającego zarządzanie programami studiów w uczelni wyższej oraz</w:t>
            </w:r>
          </w:p>
          <w:p w14:paraId="560526D2" w14:textId="77777777" w:rsidR="00572078" w:rsidRPr="00053D76" w:rsidRDefault="00572078" w:rsidP="00053D76">
            <w:pPr>
              <w:pStyle w:val="Akapitzlist"/>
              <w:widowControl w:val="0"/>
              <w:numPr>
                <w:ilvl w:val="0"/>
                <w:numId w:val="26"/>
              </w:numPr>
              <w:tabs>
                <w:tab w:val="clear" w:pos="2100"/>
                <w:tab w:val="left" w:pos="993"/>
              </w:tabs>
              <w:spacing w:after="0" w:line="240" w:lineRule="auto"/>
              <w:ind w:left="616"/>
              <w:jc w:val="both"/>
              <w:rPr>
                <w:rFonts w:ascii="Cambria" w:eastAsiaTheme="minorHAnsi" w:hAnsi="Cambria"/>
                <w:sz w:val="20"/>
                <w:szCs w:val="20"/>
              </w:rPr>
            </w:pPr>
            <w:r w:rsidRPr="00053D76">
              <w:rPr>
                <w:rFonts w:ascii="Cambria" w:eastAsiaTheme="minorHAnsi" w:hAnsi="Cambria"/>
                <w:sz w:val="20"/>
                <w:szCs w:val="20"/>
              </w:rPr>
              <w:t>szkolenie dla użytkowników wdrożonego systemu wspomagającego zarządzanie programami studiów w uczelni wyższej,</w:t>
            </w:r>
          </w:p>
          <w:p w14:paraId="1EAF321D" w14:textId="48C64C71" w:rsidR="00572078" w:rsidRPr="00053D76" w:rsidRDefault="00572078" w:rsidP="00053D76">
            <w:pPr>
              <w:pStyle w:val="Akapitzlist"/>
              <w:widowControl w:val="0"/>
              <w:numPr>
                <w:ilvl w:val="0"/>
                <w:numId w:val="28"/>
              </w:numPr>
              <w:spacing w:after="0" w:line="240" w:lineRule="auto"/>
              <w:ind w:left="474" w:hanging="284"/>
              <w:jc w:val="both"/>
              <w:rPr>
                <w:rFonts w:ascii="Cambria" w:eastAsiaTheme="minorHAnsi" w:hAnsi="Cambria"/>
                <w:sz w:val="20"/>
                <w:szCs w:val="20"/>
              </w:rPr>
            </w:pPr>
            <w:r w:rsidRPr="00053D76">
              <w:rPr>
                <w:rFonts w:ascii="Cambria" w:eastAsiaTheme="minorHAnsi" w:hAnsi="Cambria"/>
                <w:sz w:val="20"/>
                <w:szCs w:val="20"/>
              </w:rPr>
              <w:t>co najmniej dwie (2) obejmowały integrację systemu zarządzania dokumentacją programów studiów z USOS.</w:t>
            </w:r>
          </w:p>
          <w:p w14:paraId="4222449F" w14:textId="77777777" w:rsidR="00572078" w:rsidRDefault="00572078" w:rsidP="00572078">
            <w:pPr>
              <w:pStyle w:val="Akapitzlist"/>
              <w:tabs>
                <w:tab w:val="left" w:pos="993"/>
              </w:tabs>
              <w:ind w:left="0"/>
              <w:jc w:val="both"/>
              <w:rPr>
                <w:rFonts w:eastAsiaTheme="minorHAnsi"/>
                <w:highlight w:val="yellow"/>
              </w:rPr>
            </w:pPr>
          </w:p>
          <w:p w14:paraId="37AF698B" w14:textId="77777777" w:rsidR="00572078" w:rsidRPr="00053D76" w:rsidRDefault="00572078" w:rsidP="00572078">
            <w:pPr>
              <w:pStyle w:val="Akapitzlist"/>
              <w:tabs>
                <w:tab w:val="left" w:pos="993"/>
              </w:tabs>
              <w:ind w:left="0"/>
              <w:jc w:val="both"/>
              <w:rPr>
                <w:rFonts w:ascii="Cambria" w:eastAsiaTheme="minorHAnsi" w:hAnsi="Cambria"/>
                <w:sz w:val="20"/>
                <w:szCs w:val="20"/>
              </w:rPr>
            </w:pPr>
            <w:r w:rsidRPr="00053D76">
              <w:rPr>
                <w:rFonts w:ascii="Cambria" w:eastAsiaTheme="minorHAnsi" w:hAnsi="Cambria"/>
                <w:sz w:val="20"/>
                <w:szCs w:val="20"/>
              </w:rPr>
              <w:t>Celem potwierdzenia spełnienia ww. warunku udziału w postępowaniu, zamawiający wymaga wskazania dokładnej nazwy zrealizowanego zamówienia, pozwalającej na jednoznaczną i niebudzącą wątpliwości identyfikację, wraz ze szczegółowym podaniem zakresów funkcjonalnych oraz załączeniem dokumentów potwierdzających należyte wykonanie wskazanych usług/usługi.</w:t>
            </w:r>
          </w:p>
          <w:p w14:paraId="5F70D4E8" w14:textId="77777777" w:rsidR="00572078" w:rsidRDefault="00572078" w:rsidP="00572078">
            <w:pPr>
              <w:pStyle w:val="Akapitzlist"/>
              <w:tabs>
                <w:tab w:val="left" w:pos="993"/>
              </w:tabs>
              <w:ind w:left="0"/>
              <w:jc w:val="both"/>
              <w:rPr>
                <w:rFonts w:eastAsiaTheme="minorHAnsi"/>
              </w:rPr>
            </w:pPr>
          </w:p>
          <w:p w14:paraId="06A4B934" w14:textId="77777777" w:rsidR="00572078" w:rsidRDefault="00572078" w:rsidP="00572078">
            <w:pPr>
              <w:pStyle w:val="Akapitzlist"/>
              <w:ind w:left="0"/>
              <w:jc w:val="both"/>
              <w:rPr>
                <w:rFonts w:eastAsiaTheme="minorHAnsi"/>
              </w:rPr>
            </w:pPr>
            <w:r>
              <w:rPr>
                <w:rFonts w:eastAsiaTheme="minorHAnsi"/>
              </w:rPr>
              <w:t xml:space="preserve">Zamawiający zastrzega, że wymaga od wykonawcy </w:t>
            </w:r>
            <w:r>
              <w:rPr>
                <w:rFonts w:eastAsiaTheme="minorHAnsi"/>
                <w:bCs/>
              </w:rPr>
              <w:t>skierowania do realizacji zamówienia co najmniej dwóch, wyżej wskazanych osób.</w:t>
            </w:r>
          </w:p>
          <w:p w14:paraId="241E37BF" w14:textId="500B5377" w:rsidR="0048414C" w:rsidRPr="008771DB" w:rsidRDefault="0048414C" w:rsidP="0048414C">
            <w:pPr>
              <w:jc w:val="both"/>
              <w:outlineLvl w:val="1"/>
              <w:rPr>
                <w:rFonts w:ascii="Cambria" w:hAnsi="Cambria"/>
                <w:b/>
                <w:sz w:val="20"/>
                <w:szCs w:val="20"/>
              </w:rPr>
            </w:pPr>
            <w:r w:rsidRPr="008771DB">
              <w:rPr>
                <w:rFonts w:ascii="Cambria" w:hAnsi="Cambria"/>
                <w:b/>
                <w:sz w:val="20"/>
                <w:szCs w:val="20"/>
              </w:rPr>
              <w:lastRenderedPageBreak/>
              <w:t>Celem potwierdzenia spełnienia ww. warunku udziału w postępowaniu, zamawiający wymaga wskazania dokładnej nazwy zrealizowanego zamówienia, pozwalającej na jednoznaczną i niebudzącą wątpliwości identyfikację, wraz ze szczegółowym podaniem zakresów funkcjonalnych oraz przedstawienia dowodów</w:t>
            </w:r>
            <w:r w:rsidR="00053D76">
              <w:rPr>
                <w:rFonts w:ascii="Cambria" w:hAnsi="Cambria"/>
                <w:b/>
                <w:sz w:val="20"/>
                <w:szCs w:val="20"/>
              </w:rPr>
              <w:t xml:space="preserve"> </w:t>
            </w:r>
            <w:r w:rsidRPr="008771DB">
              <w:rPr>
                <w:rFonts w:ascii="Cambria" w:hAnsi="Cambria"/>
                <w:b/>
                <w:sz w:val="20"/>
                <w:szCs w:val="20"/>
              </w:rPr>
              <w:t>potwierdzających należyte wykonanie wskazanych usług/usługi</w:t>
            </w:r>
            <w:r w:rsidRPr="008771DB">
              <w:rPr>
                <w:rFonts w:ascii="Cambria" w:hAnsi="Cambria"/>
                <w:sz w:val="20"/>
                <w:szCs w:val="20"/>
              </w:rPr>
              <w:t>,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w:t>
            </w:r>
          </w:p>
          <w:p w14:paraId="3C179F5B" w14:textId="77777777" w:rsidR="00775A76" w:rsidRPr="008771DB" w:rsidRDefault="00775A76" w:rsidP="000D3A91">
            <w:pPr>
              <w:pStyle w:val="Nagwek2"/>
              <w:numPr>
                <w:ilvl w:val="0"/>
                <w:numId w:val="0"/>
              </w:numPr>
            </w:pPr>
            <w:r w:rsidRPr="008771DB">
              <w:t xml:space="preserve">UWAGA jedna </w:t>
            </w:r>
            <w:r w:rsidR="007A0222" w:rsidRPr="008771DB">
              <w:t>usługa</w:t>
            </w:r>
            <w:r w:rsidRPr="008771DB">
              <w:t xml:space="preserve"> oznacza </w:t>
            </w:r>
            <w:r w:rsidR="007A0222" w:rsidRPr="008771DB">
              <w:t>usługę</w:t>
            </w:r>
            <w:r w:rsidRPr="008771DB">
              <w:t xml:space="preserve"> wykonaną na podstawie jednej umowy.</w:t>
            </w:r>
            <w:r w:rsidRPr="008771DB">
              <w:rPr>
                <w:color w:val="auto"/>
              </w:rPr>
              <w:t xml:space="preserve"> </w:t>
            </w:r>
          </w:p>
        </w:tc>
      </w:tr>
      <w:tr w:rsidR="009A58D1" w:rsidRPr="008771DB" w14:paraId="785E29B6" w14:textId="77777777" w:rsidTr="00B1728A">
        <w:tc>
          <w:tcPr>
            <w:tcW w:w="720" w:type="dxa"/>
            <w:tcBorders>
              <w:top w:val="single" w:sz="4" w:space="0" w:color="auto"/>
              <w:left w:val="single" w:sz="4" w:space="0" w:color="auto"/>
              <w:bottom w:val="single" w:sz="4" w:space="0" w:color="auto"/>
              <w:right w:val="single" w:sz="4" w:space="0" w:color="auto"/>
            </w:tcBorders>
          </w:tcPr>
          <w:p w14:paraId="213C56B4" w14:textId="77777777" w:rsidR="009A58D1" w:rsidRPr="008771DB" w:rsidRDefault="0048414C" w:rsidP="00B1728A">
            <w:pPr>
              <w:spacing w:before="60"/>
              <w:ind w:left="176"/>
              <w:jc w:val="both"/>
              <w:outlineLvl w:val="1"/>
              <w:rPr>
                <w:rFonts w:ascii="Cambria" w:hAnsi="Cambria"/>
                <w:bCs/>
                <w:iCs/>
                <w:sz w:val="20"/>
                <w:szCs w:val="20"/>
                <w:lang w:eastAsia="x-none"/>
              </w:rPr>
            </w:pPr>
            <w:r w:rsidRPr="008771DB">
              <w:rPr>
                <w:rFonts w:ascii="Cambria" w:hAnsi="Cambria"/>
                <w:bCs/>
                <w:iCs/>
                <w:sz w:val="20"/>
                <w:szCs w:val="20"/>
                <w:lang w:eastAsia="x-none"/>
              </w:rPr>
              <w:lastRenderedPageBreak/>
              <w:t>2</w:t>
            </w:r>
          </w:p>
        </w:tc>
        <w:tc>
          <w:tcPr>
            <w:tcW w:w="8494" w:type="dxa"/>
            <w:tcBorders>
              <w:top w:val="single" w:sz="4" w:space="0" w:color="auto"/>
              <w:left w:val="single" w:sz="4" w:space="0" w:color="auto"/>
              <w:bottom w:val="single" w:sz="4" w:space="0" w:color="auto"/>
              <w:right w:val="single" w:sz="4" w:space="0" w:color="auto"/>
            </w:tcBorders>
          </w:tcPr>
          <w:p w14:paraId="22D70565" w14:textId="77777777" w:rsidR="0048414C" w:rsidRPr="008771DB" w:rsidRDefault="0048414C" w:rsidP="0048414C">
            <w:pPr>
              <w:jc w:val="both"/>
              <w:outlineLvl w:val="1"/>
              <w:rPr>
                <w:rFonts w:ascii="Cambria" w:hAnsi="Cambria"/>
                <w:b/>
                <w:sz w:val="20"/>
                <w:szCs w:val="20"/>
              </w:rPr>
            </w:pPr>
            <w:r w:rsidRPr="008771DB">
              <w:rPr>
                <w:rFonts w:ascii="Cambria" w:hAnsi="Cambria"/>
                <w:b/>
                <w:bCs/>
                <w:sz w:val="20"/>
                <w:szCs w:val="20"/>
              </w:rPr>
              <w:t xml:space="preserve">O udzielenie zamówienia może ubiegać się wykonawca, który skieruje do realizacji zamówienia: </w:t>
            </w:r>
          </w:p>
          <w:p w14:paraId="2F649AFD" w14:textId="77777777" w:rsidR="00572078" w:rsidRPr="00572078" w:rsidRDefault="00572078" w:rsidP="00572078">
            <w:pPr>
              <w:pStyle w:val="Akapitzlist"/>
              <w:numPr>
                <w:ilvl w:val="0"/>
                <w:numId w:val="23"/>
              </w:numPr>
              <w:tabs>
                <w:tab w:val="clear" w:pos="1265"/>
              </w:tabs>
              <w:spacing w:after="0" w:line="240" w:lineRule="auto"/>
              <w:ind w:left="616"/>
              <w:jc w:val="both"/>
              <w:rPr>
                <w:rFonts w:ascii="Cambria" w:eastAsiaTheme="minorHAnsi" w:hAnsi="Cambria"/>
                <w:sz w:val="20"/>
                <w:szCs w:val="20"/>
              </w:rPr>
            </w:pPr>
            <w:r w:rsidRPr="00572078">
              <w:rPr>
                <w:rFonts w:ascii="Cambria" w:eastAsiaTheme="minorHAnsi" w:hAnsi="Cambria"/>
                <w:sz w:val="20"/>
                <w:szCs w:val="20"/>
              </w:rPr>
              <w:t>co najmniej jedną (1) osobę - eksperta ds. wdrożenia, posiadającą doświadczenie w realizacji co najmniej  dwóch usług obejmujących wdrożenie systemu informatycznego do zarządzania programami i planami studiów w uczelni wyższej oraz</w:t>
            </w:r>
          </w:p>
          <w:p w14:paraId="6AF94879" w14:textId="064AE0CB" w:rsidR="009A58D1" w:rsidRPr="00572078" w:rsidRDefault="00572078" w:rsidP="00572078">
            <w:pPr>
              <w:numPr>
                <w:ilvl w:val="0"/>
                <w:numId w:val="23"/>
              </w:numPr>
              <w:tabs>
                <w:tab w:val="clear" w:pos="1265"/>
              </w:tabs>
              <w:ind w:left="616"/>
              <w:jc w:val="both"/>
              <w:outlineLvl w:val="1"/>
              <w:rPr>
                <w:rFonts w:ascii="Cambria" w:hAnsi="Cambria"/>
                <w:b/>
                <w:sz w:val="18"/>
                <w:szCs w:val="18"/>
              </w:rPr>
            </w:pPr>
            <w:r w:rsidRPr="00572078">
              <w:rPr>
                <w:rFonts w:ascii="Cambria" w:eastAsiaTheme="minorHAnsi" w:hAnsi="Cambria"/>
                <w:sz w:val="20"/>
                <w:szCs w:val="20"/>
              </w:rPr>
              <w:t>co najmniej jedną (1) osobę - eksperta ds. programów i planów studiów, posiadającą co najmniej 3-letnie doświadczenie w przygotowywaniu programów i planów studiów</w:t>
            </w:r>
            <w:r w:rsidRPr="00572078">
              <w:rPr>
                <w:rFonts w:ascii="Cambria" w:hAnsi="Cambria"/>
                <w:b/>
                <w:sz w:val="18"/>
                <w:szCs w:val="18"/>
              </w:rPr>
              <w:t xml:space="preserve"> </w:t>
            </w:r>
          </w:p>
        </w:tc>
      </w:tr>
    </w:tbl>
    <w:p w14:paraId="4F7330B7" w14:textId="77777777" w:rsidR="009A0CC9" w:rsidRPr="008771DB" w:rsidRDefault="009A0CC9" w:rsidP="000D3A91">
      <w:pPr>
        <w:pStyle w:val="Nagwek2"/>
      </w:pPr>
      <w:r w:rsidRPr="008771DB">
        <w:t xml:space="preserve">W przypadku Wykonawców wspólnie ubiegających się o udzielenie zamówienia wymaga się, aby przynajmniej jeden spełniał warunki określone w pkt. 6.2 Ocena spełniania warunków udziału w postępowaniu dla Wykonawców wspólnie ubiegających się o udzielenie zamówienia będzie dla nich dokonywana łącznie. Żaden z Wykonawców nie może podlegać wykluczeniu z udziału w postępowaniu. </w:t>
      </w:r>
      <w:r w:rsidR="00D954CE" w:rsidRPr="008771DB">
        <w:t xml:space="preserve">Wykonawcy wspólnie ubiegający się o udzielenie zamówienia składają wraz z ofertą oświadczenie, o którym mowa w art. 117 ust. 4 ustawy </w:t>
      </w:r>
      <w:proofErr w:type="spellStart"/>
      <w:r w:rsidR="00D954CE" w:rsidRPr="008771DB">
        <w:t>Pzp</w:t>
      </w:r>
      <w:proofErr w:type="spellEnd"/>
      <w:r w:rsidR="00D954CE" w:rsidRPr="008771DB">
        <w:t>, z którego wynika, które usługi wykonają poszczególni wykonawcy.</w:t>
      </w:r>
    </w:p>
    <w:p w14:paraId="1120B13A" w14:textId="77777777" w:rsidR="009A0CC9" w:rsidRPr="008771DB" w:rsidRDefault="009A0CC9" w:rsidP="000D3A91">
      <w:pPr>
        <w:pStyle w:val="Nagwek2"/>
      </w:pPr>
      <w:r w:rsidRPr="008771DB">
        <w:t xml:space="preserve">Poleganie na zasobach podmiotów trzecich </w:t>
      </w:r>
    </w:p>
    <w:p w14:paraId="2E3BC242" w14:textId="77777777" w:rsidR="009A0CC9" w:rsidRPr="008771DB" w:rsidRDefault="009A0CC9" w:rsidP="000D3A91">
      <w:pPr>
        <w:pStyle w:val="Nagwek2"/>
        <w:numPr>
          <w:ilvl w:val="0"/>
          <w:numId w:val="19"/>
        </w:numPr>
      </w:pPr>
      <w:r w:rsidRPr="008771DB">
        <w:t xml:space="preserve">Wykonawca może w celu potwierdzenia spełniania warunków udziału w </w:t>
      </w:r>
      <w:r w:rsidRPr="008771DB">
        <w:br/>
        <w:t xml:space="preserve">postępowaniu, w stosownych sytuacjach oraz w odniesieniu do konkretnego zamówienia, lub jego części, polegać na zdolnościach technicznych lub zawodowych lub sytuacji finansowej lub ekonomicznej innych podmiotów udostępniających zasoby, niezależnie od charakteru prawnego łączących go z nim stosunków prawnych na zasadach określonych w art. 118-123 ustawy </w:t>
      </w:r>
      <w:proofErr w:type="spellStart"/>
      <w:r w:rsidRPr="008771DB">
        <w:t>Pzp</w:t>
      </w:r>
      <w:proofErr w:type="spellEnd"/>
      <w:r w:rsidRPr="008771DB">
        <w:t>;</w:t>
      </w:r>
    </w:p>
    <w:p w14:paraId="45981CB1" w14:textId="77777777" w:rsidR="009A0CC9" w:rsidRPr="008771DB" w:rsidRDefault="009A0CC9" w:rsidP="000D3A91">
      <w:pPr>
        <w:pStyle w:val="Nagwek2"/>
        <w:numPr>
          <w:ilvl w:val="0"/>
          <w:numId w:val="19"/>
        </w:numPr>
      </w:pPr>
      <w:r w:rsidRPr="008771DB">
        <w:t>Wykonawca, który polega na zdolnościach lub sytuacji podmiotów udostępniających zasoby, składa, wraz z wnioskiem o dopuszczenie do udziału w postępowaniu albo odpowiednio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77918D69" w14:textId="77777777" w:rsidR="009A0CC9" w:rsidRPr="008771DB" w:rsidRDefault="009A0CC9" w:rsidP="000D3A91">
      <w:pPr>
        <w:pStyle w:val="Nagwek2"/>
        <w:numPr>
          <w:ilvl w:val="0"/>
          <w:numId w:val="19"/>
        </w:numPr>
      </w:pPr>
      <w:r w:rsidRPr="008771DB">
        <w:t xml:space="preserve">W odniesieniu do warunków dotyczących wykształcenia, kwalifikacji zawodowych lub doświadczenia, wykonawcy mogą polegać na zdolnościach innych podmiotów, jeśli podmioty te </w:t>
      </w:r>
      <w:r w:rsidRPr="008771DB">
        <w:rPr>
          <w:u w:val="single"/>
        </w:rPr>
        <w:t>wykonają</w:t>
      </w:r>
      <w:r w:rsidRPr="008771DB">
        <w:t xml:space="preserve"> usługi, do realizacji których te zdolności </w:t>
      </w:r>
      <w:r w:rsidRPr="008771DB">
        <w:br/>
        <w:t>są wymagane,</w:t>
      </w:r>
    </w:p>
    <w:p w14:paraId="25EAF08E" w14:textId="77777777" w:rsidR="009A0CC9" w:rsidRPr="008771DB" w:rsidRDefault="009A0CC9" w:rsidP="000D3A91">
      <w:pPr>
        <w:pStyle w:val="Nagwek2"/>
        <w:numPr>
          <w:ilvl w:val="0"/>
          <w:numId w:val="19"/>
        </w:numPr>
      </w:pPr>
      <w:r w:rsidRPr="008771DB">
        <w:t>Zobowiązanie podmiotu udostępniającego zasoby, potwierdzać musi, że stosunek łączący wykonawcę z podmiotami udostępniającymi zasoby gwarantuje rzeczywisty dostęp do tych zasobów oraz określa w szczególności:</w:t>
      </w:r>
    </w:p>
    <w:p w14:paraId="411B315B" w14:textId="77777777" w:rsidR="009A0CC9" w:rsidRPr="008771DB" w:rsidRDefault="009A0CC9" w:rsidP="000D3A91">
      <w:pPr>
        <w:pStyle w:val="Nagwek2"/>
        <w:numPr>
          <w:ilvl w:val="0"/>
          <w:numId w:val="0"/>
        </w:numPr>
        <w:ind w:left="680"/>
      </w:pPr>
      <w:r w:rsidRPr="008771DB">
        <w:t>1) zakres dostępnych wykonawcy zasobów podmiotu udostępniającego zasoby;</w:t>
      </w:r>
    </w:p>
    <w:p w14:paraId="4B414B9F" w14:textId="77777777" w:rsidR="009A0CC9" w:rsidRPr="008771DB" w:rsidRDefault="009A0CC9" w:rsidP="000D3A91">
      <w:pPr>
        <w:pStyle w:val="Nagwek2"/>
        <w:numPr>
          <w:ilvl w:val="0"/>
          <w:numId w:val="0"/>
        </w:numPr>
        <w:ind w:left="680"/>
      </w:pPr>
      <w:r w:rsidRPr="008771DB">
        <w:t>2) sposób i okres udostępnienia wykonawcy i wykorzystania przez niego zasobów podmiotu udostępniającego te zasoby przy wykonywaniu zamówienia;</w:t>
      </w:r>
    </w:p>
    <w:p w14:paraId="22FEEB41" w14:textId="77777777" w:rsidR="009A0CC9" w:rsidRPr="008771DB" w:rsidRDefault="009A0CC9" w:rsidP="000D3A91">
      <w:pPr>
        <w:pStyle w:val="Nagwek2"/>
        <w:numPr>
          <w:ilvl w:val="0"/>
          <w:numId w:val="0"/>
        </w:numPr>
        <w:ind w:left="680"/>
      </w:pPr>
      <w:r w:rsidRPr="008771DB">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893E3F2" w14:textId="77777777" w:rsidR="009A0CC9" w:rsidRPr="008771DB" w:rsidRDefault="009A0CC9" w:rsidP="000D3A91">
      <w:pPr>
        <w:pStyle w:val="Nagwek2"/>
        <w:numPr>
          <w:ilvl w:val="0"/>
          <w:numId w:val="0"/>
        </w:numPr>
        <w:ind w:left="680"/>
      </w:pPr>
      <w:r w:rsidRPr="008771DB">
        <w:lastRenderedPageBreak/>
        <w:t>e) 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a także bada, czy nie zachodzą wobec tego podmiotu podstawy wykluczenia, które zostały przewidziane względem wykonawcy.</w:t>
      </w:r>
    </w:p>
    <w:p w14:paraId="4C9C91C1" w14:textId="77777777" w:rsidR="009A0CC9" w:rsidRPr="008771DB" w:rsidRDefault="009A0CC9" w:rsidP="000D3A91">
      <w:pPr>
        <w:pStyle w:val="Nagwek2"/>
        <w:numPr>
          <w:ilvl w:val="0"/>
          <w:numId w:val="0"/>
        </w:numPr>
        <w:ind w:left="680"/>
      </w:pPr>
      <w:r w:rsidRPr="008771DB">
        <w:t>f) 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2D9086F6" w14:textId="5328F983" w:rsidR="009A0CC9" w:rsidRPr="008771DB" w:rsidRDefault="009A0CC9" w:rsidP="000D3A91">
      <w:pPr>
        <w:pStyle w:val="Nagwek2"/>
        <w:numPr>
          <w:ilvl w:val="0"/>
          <w:numId w:val="0"/>
        </w:numPr>
        <w:ind w:left="680"/>
      </w:pPr>
      <w:r w:rsidRPr="008771DB">
        <w:t xml:space="preserve">g) Wykonawca, który powołuje się na zasoby innych podmiotów, w celu wykazania braku </w:t>
      </w:r>
      <w:r w:rsidR="00053D76">
        <w:t xml:space="preserve"> </w:t>
      </w:r>
      <w:r w:rsidRPr="008771DB">
        <w:t xml:space="preserve">istnienia wobec nich podstaw wykluczenia oraz spełniania, w zakresie, w jakim powołuje się na ich zasoby, warunków udziału w postępowaniu </w:t>
      </w:r>
      <w:r w:rsidRPr="008771DB">
        <w:rPr>
          <w:b/>
        </w:rPr>
        <w:t>składa oświadczenie</w:t>
      </w:r>
      <w:r w:rsidR="00053D76">
        <w:rPr>
          <w:b/>
        </w:rPr>
        <w:t xml:space="preserve"> </w:t>
      </w:r>
      <w:r w:rsidRPr="008771DB">
        <w:rPr>
          <w:b/>
        </w:rPr>
        <w:t>dotyczące tych podmiotów potwierdzające brak podstaw wykluczenia</w:t>
      </w:r>
      <w:r w:rsidR="003F3ACC" w:rsidRPr="008771DB">
        <w:rPr>
          <w:b/>
        </w:rPr>
        <w:t xml:space="preserve"> oraz spełnianie warunku udziału w postępowaniu, o którym mowa w pkt. 6.2 SWZ</w:t>
      </w:r>
      <w:r w:rsidR="003F3ACC" w:rsidRPr="008771DB">
        <w:rPr>
          <w:b/>
          <w:color w:val="auto"/>
          <w:lang w:eastAsia="pl-PL"/>
        </w:rPr>
        <w:t xml:space="preserve"> </w:t>
      </w:r>
      <w:r w:rsidR="003F3ACC" w:rsidRPr="008771DB">
        <w:rPr>
          <w:b/>
        </w:rPr>
        <w:t xml:space="preserve">- oświadczenie składane na postawie art. 125 ust. 4 ustawy </w:t>
      </w:r>
      <w:proofErr w:type="spellStart"/>
      <w:r w:rsidR="003F3ACC" w:rsidRPr="008771DB">
        <w:rPr>
          <w:b/>
        </w:rPr>
        <w:t>Pzp</w:t>
      </w:r>
      <w:proofErr w:type="spellEnd"/>
      <w:r w:rsidRPr="008771DB">
        <w:t xml:space="preserve">. </w:t>
      </w:r>
    </w:p>
    <w:p w14:paraId="1C9649C9" w14:textId="77777777" w:rsidR="009A0CC9" w:rsidRPr="008771DB" w:rsidRDefault="009A0CC9" w:rsidP="000D3A91">
      <w:pPr>
        <w:pStyle w:val="Nagwek2"/>
        <w:numPr>
          <w:ilvl w:val="0"/>
          <w:numId w:val="0"/>
        </w:numPr>
        <w:ind w:left="680"/>
      </w:pPr>
      <w:r w:rsidRPr="008771DB">
        <w:t>h)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w:t>
      </w:r>
      <w:r w:rsidR="003F3ACC" w:rsidRPr="008771DB">
        <w:t>dmiotem lub pod</w:t>
      </w:r>
      <w:r w:rsidRPr="008771DB">
        <w:t>miotami albo wykazał, że samodzielnie spełnia warunki udziału w postępowaniu.</w:t>
      </w:r>
    </w:p>
    <w:p w14:paraId="4C996342" w14:textId="77777777" w:rsidR="009A0CC9" w:rsidRPr="008771DB" w:rsidRDefault="009A0CC9" w:rsidP="000D3A91">
      <w:pPr>
        <w:pStyle w:val="Nagwek2"/>
        <w:numPr>
          <w:ilvl w:val="0"/>
          <w:numId w:val="0"/>
        </w:numPr>
        <w:ind w:left="680"/>
      </w:pPr>
      <w:r w:rsidRPr="008771DB">
        <w:t>i)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3381C081" w14:textId="77777777" w:rsidR="00C958B7" w:rsidRPr="008771DB" w:rsidRDefault="00C958B7" w:rsidP="0007289B">
      <w:pPr>
        <w:pStyle w:val="Nagwek1"/>
        <w:numPr>
          <w:ilvl w:val="0"/>
          <w:numId w:val="0"/>
        </w:numPr>
        <w:spacing w:before="0" w:after="0"/>
        <w:ind w:left="432" w:hanging="432"/>
        <w:rPr>
          <w:rFonts w:ascii="Cambria" w:hAnsi="Cambria"/>
        </w:rPr>
      </w:pPr>
    </w:p>
    <w:p w14:paraId="13C2F36D"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sz w:val="24"/>
          <w:szCs w:val="24"/>
          <w:highlight w:val="lightGray"/>
        </w:rPr>
        <w:t>Podstawy wykluczenia wykonawcy Z POSTĘPOWANIA</w:t>
      </w:r>
    </w:p>
    <w:p w14:paraId="729A019D" w14:textId="77777777" w:rsidR="000D3A91" w:rsidRPr="000D3A91" w:rsidRDefault="000D3A91" w:rsidP="000D3A91">
      <w:pPr>
        <w:pStyle w:val="Nagwek2"/>
      </w:pPr>
      <w:r w:rsidRPr="000D3A91">
        <w:t xml:space="preserve">Zamawiający wykluczy z postępowania o udzielenie zamówienia Wykonawcę, wobec którego zachodzą podstawy wykluczenia, o których mowa w art. 108 ust 1 ustawy </w:t>
      </w:r>
      <w:proofErr w:type="spellStart"/>
      <w:r w:rsidRPr="000D3A91">
        <w:t>Pzp</w:t>
      </w:r>
      <w:proofErr w:type="spellEnd"/>
      <w:r w:rsidRPr="000D3A91">
        <w:t xml:space="preserve"> oraz w art. 7 ust. 1 Ustawy z dnia 13 kwietnia 2022 r. o szczególnych rozwiązaniach w zakresie przeciwdziałania wspieraniu agresji na Ukrainę oraz służących ochronie bezpieczeństwa narodowego.</w:t>
      </w:r>
    </w:p>
    <w:p w14:paraId="03BCEB51" w14:textId="77777777" w:rsidR="001350D3" w:rsidRPr="008771DB" w:rsidRDefault="001350D3" w:rsidP="000D3A91">
      <w:pPr>
        <w:pStyle w:val="Nagwek2"/>
      </w:pPr>
      <w:r w:rsidRPr="008771DB">
        <w:t xml:space="preserve">Wykluczenie Wykonawcy nastąpi w przypadkach, o których mowa w art. 111 ustawy </w:t>
      </w:r>
      <w:proofErr w:type="spellStart"/>
      <w:r w:rsidRPr="008771DB">
        <w:t>Pzp</w:t>
      </w:r>
      <w:proofErr w:type="spellEnd"/>
      <w:r w:rsidRPr="008771DB">
        <w:t>.</w:t>
      </w:r>
    </w:p>
    <w:p w14:paraId="019C41E5" w14:textId="77777777" w:rsidR="001350D3" w:rsidRPr="008771DB" w:rsidRDefault="001350D3" w:rsidP="000D3A91">
      <w:pPr>
        <w:pStyle w:val="Nagwek2"/>
      </w:pPr>
      <w:r w:rsidRPr="008771DB">
        <w:t xml:space="preserve">Wykonawca </w:t>
      </w:r>
      <w:r w:rsidR="00840575" w:rsidRPr="008771DB">
        <w:t xml:space="preserve">nie podlega wykluczeniu w okolicznościach określonych w art. 108 ust. 1 pkt 1, 2 i 5, jeżeli udowodni Zamawiającemu, że spełnił łącznie przesłanki określone w art. 110 ust. 2 ustawy </w:t>
      </w:r>
      <w:proofErr w:type="spellStart"/>
      <w:r w:rsidR="00840575" w:rsidRPr="008771DB">
        <w:t>Pzp</w:t>
      </w:r>
      <w:proofErr w:type="spellEnd"/>
      <w:r w:rsidRPr="008771DB">
        <w:t>.</w:t>
      </w:r>
    </w:p>
    <w:p w14:paraId="62989BE5" w14:textId="77777777" w:rsidR="001350D3" w:rsidRPr="008771DB" w:rsidRDefault="001350D3" w:rsidP="000D3A91">
      <w:pPr>
        <w:pStyle w:val="Nagwek2"/>
      </w:pPr>
      <w:r w:rsidRPr="008771DB">
        <w:t>Zamawiający oceni, czy podjęte przez Wykonawcę czynności są wystarczające do wykazania jego rzetelności, uwzględniając wagę i szczególne okoliczności czynu Wykonawcy, a jeżeli uzna, że nie są wystarczające, wykluczy Wykonawcę.</w:t>
      </w:r>
    </w:p>
    <w:p w14:paraId="13A198C1" w14:textId="77777777" w:rsidR="001350D3" w:rsidRPr="008771DB" w:rsidRDefault="001350D3" w:rsidP="000D3A91">
      <w:pPr>
        <w:pStyle w:val="Nagwek2"/>
      </w:pPr>
      <w:r w:rsidRPr="008771DB">
        <w:t>Zamawiający może wykluczyć Wykonawcę na każdym etapie postępowania, ofertę Wykonawcy wykluczonego uznaje się za odrzuconą.</w:t>
      </w:r>
    </w:p>
    <w:p w14:paraId="396DED05" w14:textId="77777777" w:rsidR="009E25A2" w:rsidRPr="008771DB" w:rsidRDefault="009E25A2" w:rsidP="000D3A91">
      <w:pPr>
        <w:pStyle w:val="Nagwek2"/>
      </w:pPr>
      <w:r w:rsidRPr="008771DB">
        <w:t xml:space="preserve">Zamawiający nie przewiduje wykluczenia wykonawcy na podstawie art. 109 ustawy </w:t>
      </w:r>
      <w:proofErr w:type="spellStart"/>
      <w:r w:rsidRPr="008771DB">
        <w:t>Pzp</w:t>
      </w:r>
      <w:proofErr w:type="spellEnd"/>
      <w:r w:rsidRPr="008771DB">
        <w:t>.</w:t>
      </w:r>
    </w:p>
    <w:p w14:paraId="492AA88A" w14:textId="77777777" w:rsidR="00775A76" w:rsidRPr="008771DB" w:rsidRDefault="00775A76" w:rsidP="00775A76">
      <w:pPr>
        <w:pStyle w:val="Nagwek1"/>
        <w:numPr>
          <w:ilvl w:val="0"/>
          <w:numId w:val="0"/>
        </w:numPr>
        <w:ind w:left="432"/>
        <w:rPr>
          <w:rFonts w:ascii="Cambria" w:hAnsi="Cambria"/>
        </w:rPr>
      </w:pPr>
    </w:p>
    <w:p w14:paraId="04909A2B" w14:textId="714447F5" w:rsidR="001350D3" w:rsidRPr="008771DB" w:rsidRDefault="001350D3" w:rsidP="0007289B">
      <w:pPr>
        <w:pStyle w:val="Nagwek1"/>
        <w:spacing w:before="0" w:after="0"/>
        <w:rPr>
          <w:rFonts w:ascii="Cambria" w:hAnsi="Cambria" w:cs="Times New Roman"/>
          <w:sz w:val="24"/>
          <w:szCs w:val="24"/>
          <w:highlight w:val="lightGray"/>
        </w:rPr>
      </w:pPr>
      <w:bookmarkStart w:id="6" w:name="_Toc258314248"/>
      <w:r w:rsidRPr="008771DB">
        <w:rPr>
          <w:rFonts w:ascii="Cambria" w:hAnsi="Cambria" w:cs="Times New Roman"/>
          <w:sz w:val="24"/>
          <w:szCs w:val="24"/>
          <w:highlight w:val="lightGray"/>
        </w:rPr>
        <w:t>informacja o podmiotowych</w:t>
      </w:r>
      <w:r w:rsidR="00EA348C">
        <w:rPr>
          <w:rFonts w:ascii="Cambria" w:hAnsi="Cambria" w:cs="Times New Roman"/>
          <w:sz w:val="24"/>
          <w:szCs w:val="24"/>
          <w:highlight w:val="lightGray"/>
        </w:rPr>
        <w:t xml:space="preserve"> </w:t>
      </w:r>
      <w:r w:rsidR="00EA348C">
        <w:rPr>
          <w:rFonts w:ascii="Cambria" w:hAnsi="Cambria" w:cs="Times New Roman"/>
          <w:color w:val="EE0000"/>
          <w:sz w:val="24"/>
          <w:szCs w:val="24"/>
          <w:highlight w:val="lightGray"/>
        </w:rPr>
        <w:t>I PRZEDMIOTOWYCH</w:t>
      </w:r>
      <w:r w:rsidRPr="008771DB">
        <w:rPr>
          <w:rFonts w:ascii="Cambria" w:hAnsi="Cambria" w:cs="Times New Roman"/>
          <w:sz w:val="24"/>
          <w:szCs w:val="24"/>
          <w:highlight w:val="lightGray"/>
        </w:rPr>
        <w:t xml:space="preserve"> środkach dowodowych</w:t>
      </w:r>
      <w:bookmarkEnd w:id="6"/>
    </w:p>
    <w:p w14:paraId="3A77038B" w14:textId="77777777" w:rsidR="001350D3" w:rsidRPr="008771DB" w:rsidRDefault="001350D3" w:rsidP="000D3A91">
      <w:pPr>
        <w:pStyle w:val="Nagwek2"/>
        <w:rPr>
          <w:lang w:val="x-none"/>
        </w:rPr>
      </w:pPr>
      <w:r w:rsidRPr="008771DB">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5"/>
      </w:tblGrid>
      <w:tr w:rsidR="00481B32" w:rsidRPr="00225A95" w14:paraId="5D59722B" w14:textId="77777777" w:rsidTr="004B363B">
        <w:tc>
          <w:tcPr>
            <w:tcW w:w="709" w:type="dxa"/>
            <w:tcBorders>
              <w:top w:val="single" w:sz="4" w:space="0" w:color="auto"/>
              <w:left w:val="single" w:sz="4" w:space="0" w:color="auto"/>
              <w:bottom w:val="single" w:sz="4" w:space="0" w:color="auto"/>
              <w:right w:val="single" w:sz="4" w:space="0" w:color="auto"/>
            </w:tcBorders>
            <w:shd w:val="pct5" w:color="auto" w:fill="auto"/>
            <w:hideMark/>
          </w:tcPr>
          <w:p w14:paraId="02CFAD83" w14:textId="77777777" w:rsidR="00481B32" w:rsidRPr="00225A95" w:rsidRDefault="00481B32" w:rsidP="0007289B">
            <w:pPr>
              <w:jc w:val="center"/>
              <w:rPr>
                <w:rFonts w:ascii="Cambria" w:hAnsi="Cambria"/>
                <w:sz w:val="20"/>
                <w:szCs w:val="20"/>
              </w:rPr>
            </w:pPr>
            <w:r w:rsidRPr="00225A95">
              <w:rPr>
                <w:rFonts w:ascii="Cambria" w:hAnsi="Cambria"/>
                <w:sz w:val="20"/>
                <w:szCs w:val="20"/>
              </w:rPr>
              <w:t>Lp.</w:t>
            </w:r>
          </w:p>
        </w:tc>
        <w:tc>
          <w:tcPr>
            <w:tcW w:w="8505" w:type="dxa"/>
            <w:tcBorders>
              <w:top w:val="single" w:sz="4" w:space="0" w:color="auto"/>
              <w:left w:val="single" w:sz="4" w:space="0" w:color="auto"/>
              <w:bottom w:val="single" w:sz="4" w:space="0" w:color="auto"/>
              <w:right w:val="single" w:sz="4" w:space="0" w:color="auto"/>
            </w:tcBorders>
            <w:shd w:val="pct5" w:color="auto" w:fill="auto"/>
            <w:hideMark/>
          </w:tcPr>
          <w:p w14:paraId="74402F09" w14:textId="77777777" w:rsidR="00481B32" w:rsidRPr="00225A95" w:rsidRDefault="00883FEA" w:rsidP="0007289B">
            <w:pPr>
              <w:autoSpaceDE w:val="0"/>
              <w:autoSpaceDN w:val="0"/>
              <w:adjustRightInd w:val="0"/>
              <w:jc w:val="center"/>
              <w:rPr>
                <w:rFonts w:ascii="Cambria" w:hAnsi="Cambria"/>
                <w:sz w:val="20"/>
                <w:szCs w:val="20"/>
              </w:rPr>
            </w:pPr>
            <w:r w:rsidRPr="00225A95">
              <w:rPr>
                <w:rFonts w:ascii="Cambria" w:hAnsi="Cambria"/>
                <w:b/>
                <w:bCs/>
                <w:sz w:val="20"/>
                <w:szCs w:val="20"/>
              </w:rPr>
              <w:t xml:space="preserve">Oświadczenie wykonawcy </w:t>
            </w:r>
            <w:r w:rsidRPr="00225A95">
              <w:rPr>
                <w:rFonts w:ascii="Cambria" w:hAnsi="Cambria"/>
                <w:sz w:val="20"/>
                <w:szCs w:val="20"/>
              </w:rPr>
              <w:t xml:space="preserve">składane na podstawie art. 125 ust. 1 ustawy </w:t>
            </w:r>
            <w:proofErr w:type="spellStart"/>
            <w:r w:rsidRPr="00225A95">
              <w:rPr>
                <w:rFonts w:ascii="Cambria" w:hAnsi="Cambria"/>
                <w:sz w:val="20"/>
                <w:szCs w:val="20"/>
              </w:rPr>
              <w:t>Pzp</w:t>
            </w:r>
            <w:proofErr w:type="spellEnd"/>
            <w:r w:rsidRPr="00225A95">
              <w:rPr>
                <w:rFonts w:ascii="Cambria" w:hAnsi="Cambria"/>
                <w:sz w:val="20"/>
                <w:szCs w:val="20"/>
              </w:rPr>
              <w:t>:</w:t>
            </w:r>
          </w:p>
        </w:tc>
      </w:tr>
      <w:tr w:rsidR="003274BA" w:rsidRPr="00225A95" w14:paraId="527EADCE" w14:textId="77777777" w:rsidTr="004B363B">
        <w:tc>
          <w:tcPr>
            <w:tcW w:w="709" w:type="dxa"/>
            <w:tcBorders>
              <w:top w:val="single" w:sz="4" w:space="0" w:color="auto"/>
              <w:left w:val="single" w:sz="4" w:space="0" w:color="auto"/>
              <w:bottom w:val="single" w:sz="4" w:space="0" w:color="auto"/>
              <w:right w:val="single" w:sz="4" w:space="0" w:color="auto"/>
            </w:tcBorders>
          </w:tcPr>
          <w:p w14:paraId="4B7DBCCD" w14:textId="77777777" w:rsidR="003274BA" w:rsidRPr="00225A95" w:rsidRDefault="003274BA" w:rsidP="0007289B">
            <w:pPr>
              <w:jc w:val="center"/>
              <w:rPr>
                <w:rFonts w:ascii="Cambria" w:hAnsi="Cambria"/>
                <w:sz w:val="20"/>
                <w:szCs w:val="20"/>
              </w:rPr>
            </w:pPr>
            <w:r w:rsidRPr="00225A95">
              <w:rPr>
                <w:rFonts w:ascii="Cambria" w:hAnsi="Cambria"/>
                <w:sz w:val="20"/>
                <w:szCs w:val="20"/>
              </w:rPr>
              <w:lastRenderedPageBreak/>
              <w:t>1</w:t>
            </w:r>
          </w:p>
        </w:tc>
        <w:tc>
          <w:tcPr>
            <w:tcW w:w="8505" w:type="dxa"/>
            <w:tcBorders>
              <w:top w:val="single" w:sz="4" w:space="0" w:color="auto"/>
              <w:left w:val="single" w:sz="4" w:space="0" w:color="auto"/>
              <w:bottom w:val="single" w:sz="4" w:space="0" w:color="auto"/>
              <w:right w:val="single" w:sz="4" w:space="0" w:color="auto"/>
            </w:tcBorders>
          </w:tcPr>
          <w:p w14:paraId="31C0F4DE" w14:textId="2818B7AB" w:rsidR="003274BA" w:rsidRPr="004B363B" w:rsidRDefault="003274BA" w:rsidP="0007289B">
            <w:pPr>
              <w:jc w:val="both"/>
              <w:rPr>
                <w:rFonts w:ascii="Cambria" w:hAnsi="Cambria" w:cs="Arial"/>
                <w:b/>
                <w:bCs/>
                <w:sz w:val="20"/>
                <w:szCs w:val="20"/>
              </w:rPr>
            </w:pPr>
            <w:r w:rsidRPr="00225A95">
              <w:rPr>
                <w:rFonts w:ascii="Cambria" w:hAnsi="Cambria"/>
                <w:b/>
                <w:sz w:val="20"/>
                <w:szCs w:val="20"/>
              </w:rPr>
              <w:t xml:space="preserve">Oświadczenie o </w:t>
            </w:r>
            <w:r w:rsidR="00C958B7" w:rsidRPr="00225A95">
              <w:rPr>
                <w:rFonts w:ascii="Cambria" w:hAnsi="Cambria"/>
                <w:b/>
                <w:sz w:val="20"/>
                <w:szCs w:val="20"/>
              </w:rPr>
              <w:t xml:space="preserve">spełnianiu warunków udziału w postępowaniu i </w:t>
            </w:r>
            <w:r w:rsidRPr="00225A95">
              <w:rPr>
                <w:rFonts w:ascii="Cambria" w:hAnsi="Cambria"/>
                <w:b/>
                <w:sz w:val="20"/>
                <w:szCs w:val="20"/>
              </w:rPr>
              <w:t>niepodleganiu wykluczeniu</w:t>
            </w:r>
            <w:r w:rsidRPr="00225A95">
              <w:rPr>
                <w:rFonts w:ascii="Cambria" w:hAnsi="Cambria"/>
                <w:sz w:val="20"/>
                <w:szCs w:val="20"/>
              </w:rPr>
              <w:t xml:space="preserve"> - załącznik nr 3 do</w:t>
            </w:r>
            <w:r w:rsidR="00C958B7" w:rsidRPr="00225A95">
              <w:rPr>
                <w:rFonts w:ascii="Cambria" w:hAnsi="Cambria"/>
                <w:sz w:val="20"/>
                <w:szCs w:val="20"/>
              </w:rPr>
              <w:t xml:space="preserve"> SWZ.</w:t>
            </w:r>
            <w:r w:rsidR="004B363B" w:rsidRPr="004B363B">
              <w:rPr>
                <w:rStyle w:val="normaltextrun"/>
                <w:rFonts w:ascii="Cambria" w:hAnsi="Cambria" w:cs="Arial"/>
                <w:b/>
                <w:bCs/>
                <w:sz w:val="20"/>
                <w:szCs w:val="20"/>
              </w:rPr>
              <w:t xml:space="preserve"> </w:t>
            </w:r>
          </w:p>
        </w:tc>
      </w:tr>
      <w:tr w:rsidR="004B363B" w:rsidRPr="00225A95" w14:paraId="13FCB127" w14:textId="77777777" w:rsidTr="004B363B">
        <w:tc>
          <w:tcPr>
            <w:tcW w:w="709" w:type="dxa"/>
            <w:tcBorders>
              <w:top w:val="single" w:sz="4" w:space="0" w:color="auto"/>
              <w:left w:val="single" w:sz="4" w:space="0" w:color="auto"/>
              <w:bottom w:val="single" w:sz="4" w:space="0" w:color="auto"/>
              <w:right w:val="single" w:sz="4" w:space="0" w:color="auto"/>
            </w:tcBorders>
          </w:tcPr>
          <w:p w14:paraId="22AF5F1E" w14:textId="74111398" w:rsidR="004B363B" w:rsidRPr="00225A95" w:rsidRDefault="004B363B" w:rsidP="004B363B">
            <w:pPr>
              <w:jc w:val="center"/>
              <w:rPr>
                <w:rFonts w:ascii="Cambria" w:hAnsi="Cambria"/>
                <w:sz w:val="20"/>
                <w:szCs w:val="20"/>
              </w:rPr>
            </w:pPr>
            <w:r>
              <w:rPr>
                <w:rFonts w:ascii="Cambria" w:hAnsi="Cambria"/>
                <w:sz w:val="20"/>
                <w:szCs w:val="20"/>
              </w:rPr>
              <w:t>2</w:t>
            </w:r>
          </w:p>
        </w:tc>
        <w:tc>
          <w:tcPr>
            <w:tcW w:w="8505" w:type="dxa"/>
            <w:tcBorders>
              <w:top w:val="single" w:sz="4" w:space="0" w:color="auto"/>
              <w:left w:val="single" w:sz="4" w:space="0" w:color="auto"/>
              <w:bottom w:val="single" w:sz="4" w:space="0" w:color="auto"/>
              <w:right w:val="single" w:sz="4" w:space="0" w:color="auto"/>
            </w:tcBorders>
          </w:tcPr>
          <w:p w14:paraId="3CE0B7EC" w14:textId="137C6E66" w:rsidR="004B363B" w:rsidRPr="004B363B" w:rsidRDefault="004B363B" w:rsidP="004B363B">
            <w:pPr>
              <w:autoSpaceDE w:val="0"/>
              <w:autoSpaceDN w:val="0"/>
              <w:adjustRightInd w:val="0"/>
              <w:jc w:val="both"/>
              <w:rPr>
                <w:rFonts w:ascii="Cambria" w:hAnsi="Cambria" w:cs="Arial"/>
                <w:sz w:val="20"/>
                <w:szCs w:val="20"/>
              </w:rPr>
            </w:pPr>
            <w:r w:rsidRPr="00FD32DA">
              <w:rPr>
                <w:rFonts w:ascii="Cambria" w:hAnsi="Cambria" w:cs="Arial"/>
                <w:b/>
                <w:bCs/>
                <w:sz w:val="20"/>
                <w:szCs w:val="20"/>
              </w:rPr>
              <w:t xml:space="preserve">Oświadczenie </w:t>
            </w:r>
            <w:r w:rsidRPr="00FD32DA">
              <w:rPr>
                <w:rFonts w:ascii="Cambria" w:hAnsi="Cambria" w:cs="Arial"/>
                <w:b/>
                <w:sz w:val="20"/>
                <w:szCs w:val="20"/>
                <w:u w:val="single"/>
              </w:rPr>
              <w:t>podmiotu udostępniającego zasoby</w:t>
            </w:r>
            <w:r w:rsidRPr="00FD32DA">
              <w:rPr>
                <w:rFonts w:ascii="Cambria" w:hAnsi="Cambria" w:cs="Arial"/>
                <w:b/>
                <w:bCs/>
                <w:sz w:val="20"/>
                <w:szCs w:val="20"/>
              </w:rPr>
              <w:t xml:space="preserve"> </w:t>
            </w:r>
            <w:r w:rsidRPr="00FD32DA">
              <w:rPr>
                <w:rFonts w:ascii="Cambria" w:hAnsi="Cambria" w:cs="Arial"/>
                <w:b/>
                <w:sz w:val="20"/>
                <w:szCs w:val="20"/>
              </w:rPr>
              <w:t>o niepodleganiu wykluczenia z postępowania na podstawie art. 7 ust. 1 ustawy o szczególnych rozwiązaniach w zakresie przeciwdziałania</w:t>
            </w:r>
            <w:r w:rsidRPr="00FD32DA">
              <w:rPr>
                <w:rFonts w:ascii="Cambria" w:hAnsi="Cambria" w:cs="Arial"/>
                <w:sz w:val="20"/>
                <w:szCs w:val="20"/>
              </w:rPr>
              <w:t xml:space="preserve"> </w:t>
            </w:r>
            <w:r w:rsidRPr="00FD32DA">
              <w:rPr>
                <w:rFonts w:ascii="Cambria" w:hAnsi="Cambria" w:cs="Arial"/>
                <w:b/>
                <w:sz w:val="20"/>
                <w:szCs w:val="20"/>
              </w:rPr>
              <w:t>wspieraniu agresji na Ukrainę oraz służących ochronie bezpieczeństwa narodowego</w:t>
            </w:r>
            <w:r w:rsidRPr="00FD32DA">
              <w:rPr>
                <w:rFonts w:ascii="Cambria" w:hAnsi="Cambria" w:cs="Arial"/>
                <w:sz w:val="20"/>
                <w:szCs w:val="20"/>
              </w:rPr>
              <w:t xml:space="preserve"> (Dz. U. z 2022 r., poz. 835) </w:t>
            </w:r>
            <w:r w:rsidRPr="00FD32DA">
              <w:rPr>
                <w:rFonts w:ascii="Cambria" w:hAnsi="Cambria" w:cs="Arial"/>
                <w:i/>
                <w:sz w:val="20"/>
                <w:szCs w:val="20"/>
              </w:rPr>
              <w:t>(jeżeli dotyczy)</w:t>
            </w:r>
            <w:r w:rsidRPr="00FD32DA">
              <w:rPr>
                <w:rFonts w:ascii="Cambria" w:hAnsi="Cambria" w:cs="Arial"/>
                <w:sz w:val="20"/>
                <w:szCs w:val="20"/>
              </w:rPr>
              <w:t xml:space="preserve"> - załącznik nr </w:t>
            </w:r>
            <w:r>
              <w:rPr>
                <w:rFonts w:ascii="Cambria" w:hAnsi="Cambria" w:cs="Arial"/>
                <w:sz w:val="20"/>
                <w:szCs w:val="20"/>
              </w:rPr>
              <w:t>6b</w:t>
            </w:r>
          </w:p>
        </w:tc>
      </w:tr>
      <w:tr w:rsidR="004B363B" w:rsidRPr="00B03551" w14:paraId="3FEEAF94" w14:textId="77777777" w:rsidTr="004B363B">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EF393" w14:textId="77777777" w:rsidR="004B363B" w:rsidRPr="00B03551" w:rsidRDefault="004B363B" w:rsidP="002B6F95">
            <w:pPr>
              <w:spacing w:before="60" w:after="120"/>
              <w:jc w:val="center"/>
              <w:rPr>
                <w:rFonts w:ascii="Cambria" w:hAnsi="Cambria" w:cs="Arial"/>
                <w:b/>
                <w:color w:val="FF0000"/>
                <w:sz w:val="20"/>
                <w:szCs w:val="20"/>
              </w:rPr>
            </w:pPr>
          </w:p>
        </w:tc>
        <w:tc>
          <w:tcPr>
            <w:tcW w:w="8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321A7" w14:textId="77777777" w:rsidR="004B363B" w:rsidRPr="00B03551" w:rsidRDefault="004B363B" w:rsidP="002B6F95">
            <w:pPr>
              <w:spacing w:after="40"/>
              <w:jc w:val="center"/>
              <w:rPr>
                <w:rFonts w:ascii="Cambria" w:hAnsi="Cambria" w:cs="Arial"/>
                <w:b/>
                <w:color w:val="FF0000"/>
                <w:sz w:val="20"/>
                <w:szCs w:val="20"/>
                <w:lang w:eastAsia="en-US"/>
              </w:rPr>
            </w:pPr>
            <w:r w:rsidRPr="00B03551">
              <w:rPr>
                <w:rFonts w:ascii="Cambria" w:hAnsi="Cambria" w:cs="Arial"/>
                <w:b/>
                <w:sz w:val="20"/>
                <w:szCs w:val="20"/>
                <w:lang w:eastAsia="en-US"/>
              </w:rPr>
              <w:t>INNE DOKUMENTY:</w:t>
            </w:r>
          </w:p>
        </w:tc>
      </w:tr>
      <w:tr w:rsidR="004B363B" w:rsidRPr="00225A95" w14:paraId="12F445E3" w14:textId="77777777" w:rsidTr="004B363B">
        <w:tc>
          <w:tcPr>
            <w:tcW w:w="709" w:type="dxa"/>
            <w:tcBorders>
              <w:top w:val="single" w:sz="4" w:space="0" w:color="auto"/>
              <w:left w:val="single" w:sz="4" w:space="0" w:color="auto"/>
              <w:bottom w:val="single" w:sz="4" w:space="0" w:color="auto"/>
              <w:right w:val="single" w:sz="4" w:space="0" w:color="auto"/>
            </w:tcBorders>
            <w:hideMark/>
          </w:tcPr>
          <w:p w14:paraId="1AC92FE9" w14:textId="77777777" w:rsidR="004B363B" w:rsidRPr="00225A95" w:rsidRDefault="004B363B" w:rsidP="004B363B">
            <w:pPr>
              <w:jc w:val="center"/>
              <w:rPr>
                <w:rFonts w:ascii="Cambria" w:hAnsi="Cambria"/>
                <w:sz w:val="20"/>
                <w:szCs w:val="20"/>
              </w:rPr>
            </w:pPr>
            <w:r w:rsidRPr="00225A95">
              <w:rPr>
                <w:rFonts w:ascii="Cambria" w:hAnsi="Cambria"/>
                <w:sz w:val="20"/>
                <w:szCs w:val="20"/>
              </w:rPr>
              <w:t>2</w:t>
            </w:r>
          </w:p>
        </w:tc>
        <w:tc>
          <w:tcPr>
            <w:tcW w:w="8505" w:type="dxa"/>
            <w:tcBorders>
              <w:top w:val="single" w:sz="4" w:space="0" w:color="auto"/>
              <w:left w:val="single" w:sz="4" w:space="0" w:color="auto"/>
              <w:bottom w:val="single" w:sz="4" w:space="0" w:color="auto"/>
              <w:right w:val="single" w:sz="4" w:space="0" w:color="auto"/>
            </w:tcBorders>
            <w:hideMark/>
          </w:tcPr>
          <w:p w14:paraId="333FAC8D" w14:textId="77777777" w:rsidR="004B363B" w:rsidRPr="00225A95" w:rsidRDefault="004B363B" w:rsidP="004B363B">
            <w:pPr>
              <w:jc w:val="both"/>
              <w:rPr>
                <w:rFonts w:ascii="Cambria" w:hAnsi="Cambria"/>
                <w:i/>
                <w:sz w:val="20"/>
                <w:szCs w:val="20"/>
              </w:rPr>
            </w:pPr>
            <w:r w:rsidRPr="00225A95">
              <w:rPr>
                <w:rFonts w:ascii="Cambria" w:hAnsi="Cambria"/>
                <w:b/>
                <w:sz w:val="20"/>
                <w:szCs w:val="20"/>
              </w:rPr>
              <w:t>Formularz ofertowy</w:t>
            </w:r>
            <w:r w:rsidRPr="00225A95">
              <w:rPr>
                <w:rFonts w:ascii="Cambria" w:hAnsi="Cambria"/>
                <w:sz w:val="20"/>
                <w:szCs w:val="20"/>
              </w:rPr>
              <w:t xml:space="preserve"> – załącznik nr 1 do SWZ</w:t>
            </w:r>
            <w:r w:rsidRPr="00225A95">
              <w:rPr>
                <w:rFonts w:ascii="Cambria" w:hAnsi="Cambria"/>
                <w:i/>
                <w:sz w:val="20"/>
                <w:szCs w:val="20"/>
              </w:rPr>
              <w:t xml:space="preserve"> </w:t>
            </w:r>
          </w:p>
          <w:p w14:paraId="2CCB6BD3" w14:textId="77777777" w:rsidR="004B363B" w:rsidRPr="00225A95" w:rsidRDefault="004B363B" w:rsidP="004B363B">
            <w:pPr>
              <w:jc w:val="both"/>
              <w:rPr>
                <w:rFonts w:ascii="Cambria" w:hAnsi="Cambria"/>
                <w:i/>
                <w:sz w:val="20"/>
                <w:szCs w:val="20"/>
              </w:rPr>
            </w:pPr>
            <w:r w:rsidRPr="00225A95">
              <w:rPr>
                <w:rFonts w:ascii="Cambria" w:hAnsi="Cambria"/>
                <w:i/>
                <w:sz w:val="20"/>
                <w:szCs w:val="20"/>
              </w:rPr>
              <w:t>Jeżeli o udzielenie zamówienia wykonawcy ubiegają się wspólnie – dokument ten podpisuje pełnomocnik.</w:t>
            </w:r>
          </w:p>
        </w:tc>
      </w:tr>
      <w:tr w:rsidR="004B363B" w:rsidRPr="00225A95" w14:paraId="274D9BFC" w14:textId="77777777" w:rsidTr="004B363B">
        <w:tc>
          <w:tcPr>
            <w:tcW w:w="709" w:type="dxa"/>
            <w:tcBorders>
              <w:top w:val="single" w:sz="4" w:space="0" w:color="auto"/>
              <w:left w:val="single" w:sz="4" w:space="0" w:color="auto"/>
              <w:bottom w:val="single" w:sz="4" w:space="0" w:color="auto"/>
              <w:right w:val="single" w:sz="4" w:space="0" w:color="auto"/>
            </w:tcBorders>
          </w:tcPr>
          <w:p w14:paraId="2C44FAA1" w14:textId="11D151F3" w:rsidR="004B363B" w:rsidRPr="00225A95" w:rsidRDefault="004B363B" w:rsidP="004B363B">
            <w:pPr>
              <w:jc w:val="center"/>
              <w:rPr>
                <w:rFonts w:ascii="Cambria" w:hAnsi="Cambria"/>
                <w:sz w:val="20"/>
                <w:szCs w:val="20"/>
              </w:rPr>
            </w:pPr>
            <w:r w:rsidRPr="00225A95">
              <w:rPr>
                <w:rFonts w:ascii="Cambria" w:hAnsi="Cambria"/>
                <w:sz w:val="20"/>
                <w:szCs w:val="20"/>
              </w:rPr>
              <w:t>3</w:t>
            </w:r>
          </w:p>
        </w:tc>
        <w:tc>
          <w:tcPr>
            <w:tcW w:w="8505" w:type="dxa"/>
            <w:tcBorders>
              <w:top w:val="single" w:sz="4" w:space="0" w:color="auto"/>
              <w:left w:val="single" w:sz="4" w:space="0" w:color="auto"/>
              <w:bottom w:val="single" w:sz="4" w:space="0" w:color="auto"/>
              <w:right w:val="single" w:sz="4" w:space="0" w:color="auto"/>
            </w:tcBorders>
          </w:tcPr>
          <w:p w14:paraId="6D4FBE8A" w14:textId="565DE800" w:rsidR="004B363B" w:rsidRPr="00225A95" w:rsidRDefault="004B363B" w:rsidP="004B363B">
            <w:pPr>
              <w:jc w:val="both"/>
              <w:rPr>
                <w:rFonts w:ascii="Cambria" w:hAnsi="Cambria"/>
                <w:b/>
                <w:sz w:val="20"/>
                <w:szCs w:val="20"/>
              </w:rPr>
            </w:pPr>
            <w:r w:rsidRPr="00225A95">
              <w:rPr>
                <w:rFonts w:ascii="Cambria" w:hAnsi="Cambria"/>
                <w:b/>
                <w:sz w:val="20"/>
                <w:szCs w:val="20"/>
              </w:rPr>
              <w:t xml:space="preserve">Formularz cenowy </w:t>
            </w:r>
            <w:r w:rsidRPr="00225A95">
              <w:rPr>
                <w:rFonts w:ascii="Cambria" w:hAnsi="Cambria"/>
                <w:sz w:val="20"/>
                <w:szCs w:val="20"/>
              </w:rPr>
              <w:t>– załącznik nr 2 do SWZ</w:t>
            </w:r>
          </w:p>
        </w:tc>
      </w:tr>
      <w:tr w:rsidR="004B363B" w:rsidRPr="00225A95" w14:paraId="1719C16A" w14:textId="77777777" w:rsidTr="004B363B">
        <w:tc>
          <w:tcPr>
            <w:tcW w:w="709" w:type="dxa"/>
            <w:tcBorders>
              <w:top w:val="single" w:sz="4" w:space="0" w:color="auto"/>
              <w:left w:val="single" w:sz="4" w:space="0" w:color="auto"/>
              <w:bottom w:val="single" w:sz="4" w:space="0" w:color="auto"/>
              <w:right w:val="single" w:sz="4" w:space="0" w:color="auto"/>
            </w:tcBorders>
            <w:hideMark/>
          </w:tcPr>
          <w:p w14:paraId="4029CCD6" w14:textId="0E9B4B81" w:rsidR="004B363B" w:rsidRPr="00225A95" w:rsidRDefault="004B363B" w:rsidP="004B363B">
            <w:pPr>
              <w:jc w:val="center"/>
              <w:rPr>
                <w:rFonts w:ascii="Cambria" w:hAnsi="Cambria"/>
                <w:sz w:val="20"/>
                <w:szCs w:val="20"/>
              </w:rPr>
            </w:pPr>
            <w:r w:rsidRPr="00225A95">
              <w:rPr>
                <w:rFonts w:ascii="Cambria" w:hAnsi="Cambria"/>
                <w:sz w:val="20"/>
                <w:szCs w:val="20"/>
              </w:rPr>
              <w:t>4</w:t>
            </w:r>
          </w:p>
        </w:tc>
        <w:tc>
          <w:tcPr>
            <w:tcW w:w="8505" w:type="dxa"/>
            <w:tcBorders>
              <w:top w:val="single" w:sz="4" w:space="0" w:color="auto"/>
              <w:left w:val="single" w:sz="4" w:space="0" w:color="auto"/>
              <w:bottom w:val="single" w:sz="4" w:space="0" w:color="auto"/>
              <w:right w:val="single" w:sz="4" w:space="0" w:color="auto"/>
            </w:tcBorders>
            <w:hideMark/>
          </w:tcPr>
          <w:p w14:paraId="1EA41080" w14:textId="77777777" w:rsidR="004B363B" w:rsidRPr="00225A95" w:rsidRDefault="004B363B" w:rsidP="004B363B">
            <w:pPr>
              <w:jc w:val="both"/>
              <w:rPr>
                <w:rFonts w:ascii="Cambria" w:hAnsi="Cambria"/>
                <w:sz w:val="20"/>
                <w:szCs w:val="20"/>
              </w:rPr>
            </w:pPr>
            <w:r w:rsidRPr="00225A95">
              <w:rPr>
                <w:rFonts w:ascii="Cambria" w:hAnsi="Cambria"/>
                <w:b/>
                <w:sz w:val="20"/>
                <w:szCs w:val="20"/>
              </w:rPr>
              <w:t>Pełnomocnictwo lub inny dokument</w:t>
            </w:r>
            <w:r w:rsidRPr="00225A95">
              <w:rPr>
                <w:rFonts w:ascii="Cambria" w:hAnsi="Cambria"/>
                <w:sz w:val="20"/>
                <w:szCs w:val="20"/>
              </w:rPr>
              <w:t xml:space="preserve"> potwierdzający umocowanie do reprezentowania wykonawcy jeżeli Wykonawcy wspólnie ubiegają się o zamówienie, jeżeli Wykonawcę reprezentuje pełnomocnik (jeżeli dotyczy)</w:t>
            </w:r>
          </w:p>
        </w:tc>
      </w:tr>
      <w:tr w:rsidR="004B363B" w:rsidRPr="00225A95" w14:paraId="54977FD0" w14:textId="77777777" w:rsidTr="004B363B">
        <w:tc>
          <w:tcPr>
            <w:tcW w:w="709" w:type="dxa"/>
            <w:tcBorders>
              <w:top w:val="single" w:sz="4" w:space="0" w:color="auto"/>
              <w:left w:val="single" w:sz="4" w:space="0" w:color="auto"/>
              <w:bottom w:val="single" w:sz="4" w:space="0" w:color="auto"/>
              <w:right w:val="single" w:sz="4" w:space="0" w:color="auto"/>
            </w:tcBorders>
          </w:tcPr>
          <w:p w14:paraId="521DBADA" w14:textId="15806354" w:rsidR="004B363B" w:rsidRPr="00225A95" w:rsidRDefault="004B363B" w:rsidP="004B363B">
            <w:pPr>
              <w:jc w:val="center"/>
              <w:rPr>
                <w:rFonts w:ascii="Cambria" w:hAnsi="Cambria"/>
                <w:sz w:val="20"/>
                <w:szCs w:val="20"/>
              </w:rPr>
            </w:pPr>
            <w:r w:rsidRPr="00225A95">
              <w:rPr>
                <w:rFonts w:ascii="Cambria" w:hAnsi="Cambria"/>
                <w:sz w:val="20"/>
                <w:szCs w:val="20"/>
              </w:rPr>
              <w:t>5</w:t>
            </w:r>
          </w:p>
        </w:tc>
        <w:tc>
          <w:tcPr>
            <w:tcW w:w="8505" w:type="dxa"/>
            <w:tcBorders>
              <w:top w:val="single" w:sz="4" w:space="0" w:color="auto"/>
              <w:left w:val="single" w:sz="4" w:space="0" w:color="auto"/>
              <w:bottom w:val="single" w:sz="4" w:space="0" w:color="auto"/>
              <w:right w:val="single" w:sz="4" w:space="0" w:color="auto"/>
            </w:tcBorders>
          </w:tcPr>
          <w:p w14:paraId="599611A3" w14:textId="77777777" w:rsidR="004B363B" w:rsidRPr="00225A95" w:rsidRDefault="004B363B" w:rsidP="004B363B">
            <w:pPr>
              <w:jc w:val="both"/>
              <w:rPr>
                <w:rFonts w:ascii="Cambria" w:hAnsi="Cambria"/>
                <w:i/>
                <w:sz w:val="20"/>
                <w:szCs w:val="20"/>
              </w:rPr>
            </w:pPr>
            <w:r w:rsidRPr="00225A95">
              <w:rPr>
                <w:rFonts w:ascii="Cambria" w:hAnsi="Cambria"/>
                <w:b/>
                <w:sz w:val="20"/>
                <w:szCs w:val="20"/>
              </w:rPr>
              <w:t xml:space="preserve">zobowiązanie do oddania do dyspozycji Wykonawcy niezbędnych zasobów, </w:t>
            </w:r>
            <w:r w:rsidRPr="00225A95">
              <w:rPr>
                <w:rFonts w:ascii="Cambria" w:hAnsi="Cambria"/>
                <w:sz w:val="20"/>
                <w:szCs w:val="20"/>
              </w:rPr>
              <w:t xml:space="preserve">o którym mowa w art. 118 ust. 3 ustawy </w:t>
            </w:r>
            <w:proofErr w:type="spellStart"/>
            <w:r w:rsidRPr="00225A95">
              <w:rPr>
                <w:rFonts w:ascii="Cambria" w:hAnsi="Cambria"/>
                <w:sz w:val="20"/>
                <w:szCs w:val="20"/>
              </w:rPr>
              <w:t>Pzp</w:t>
            </w:r>
            <w:proofErr w:type="spellEnd"/>
            <w:r w:rsidRPr="00225A95">
              <w:rPr>
                <w:rFonts w:ascii="Cambria" w:hAnsi="Cambria"/>
                <w:sz w:val="20"/>
                <w:szCs w:val="20"/>
              </w:rPr>
              <w:t xml:space="preserve"> na  potrzeby realizacji zamówienia – załącznik nr 5 do SWZ </w:t>
            </w:r>
            <w:r w:rsidRPr="00225A95">
              <w:rPr>
                <w:rFonts w:ascii="Cambria" w:hAnsi="Cambria"/>
                <w:i/>
                <w:sz w:val="20"/>
                <w:szCs w:val="20"/>
              </w:rPr>
              <w:t>(jeżeli dotyczy)</w:t>
            </w:r>
          </w:p>
          <w:p w14:paraId="6D2F8F40" w14:textId="77777777" w:rsidR="004B363B" w:rsidRPr="00225A95" w:rsidRDefault="004B363B" w:rsidP="004B363B">
            <w:pPr>
              <w:jc w:val="both"/>
              <w:rPr>
                <w:rFonts w:ascii="Cambria" w:hAnsi="Cambria"/>
                <w:sz w:val="20"/>
                <w:szCs w:val="20"/>
              </w:rPr>
            </w:pPr>
            <w:r w:rsidRPr="00225A95">
              <w:rPr>
                <w:rFonts w:ascii="Cambria" w:hAnsi="Cambria"/>
                <w:sz w:val="20"/>
                <w:szCs w:val="20"/>
              </w:rPr>
              <w:t>UWAGA: niniejsze zobowiązanie składa każdy podmiot na zasobach, którego Wykonawca polega wskazując spełnianie warunków udziału w postepowaniu, a które to podmioty będą brały udział w realizacji zamówienia.</w:t>
            </w:r>
          </w:p>
        </w:tc>
      </w:tr>
      <w:tr w:rsidR="004B363B" w:rsidRPr="00225A95" w14:paraId="08DB7CF8" w14:textId="77777777" w:rsidTr="004B363B">
        <w:tc>
          <w:tcPr>
            <w:tcW w:w="709" w:type="dxa"/>
            <w:tcBorders>
              <w:top w:val="single" w:sz="4" w:space="0" w:color="auto"/>
              <w:left w:val="single" w:sz="4" w:space="0" w:color="auto"/>
              <w:bottom w:val="single" w:sz="4" w:space="0" w:color="auto"/>
              <w:right w:val="single" w:sz="4" w:space="0" w:color="auto"/>
            </w:tcBorders>
          </w:tcPr>
          <w:p w14:paraId="530F2840" w14:textId="598C2EA2" w:rsidR="004B363B" w:rsidRPr="00225A95" w:rsidRDefault="004B363B" w:rsidP="004B363B">
            <w:pPr>
              <w:jc w:val="center"/>
              <w:rPr>
                <w:rFonts w:ascii="Cambria" w:hAnsi="Cambria"/>
                <w:sz w:val="20"/>
                <w:szCs w:val="20"/>
              </w:rPr>
            </w:pPr>
            <w:r w:rsidRPr="00225A95">
              <w:rPr>
                <w:rFonts w:ascii="Cambria" w:hAnsi="Cambria"/>
                <w:sz w:val="20"/>
                <w:szCs w:val="20"/>
              </w:rPr>
              <w:t>6</w:t>
            </w:r>
          </w:p>
        </w:tc>
        <w:tc>
          <w:tcPr>
            <w:tcW w:w="8505" w:type="dxa"/>
            <w:tcBorders>
              <w:top w:val="single" w:sz="4" w:space="0" w:color="auto"/>
              <w:left w:val="single" w:sz="4" w:space="0" w:color="auto"/>
              <w:bottom w:val="single" w:sz="4" w:space="0" w:color="auto"/>
              <w:right w:val="single" w:sz="4" w:space="0" w:color="auto"/>
            </w:tcBorders>
          </w:tcPr>
          <w:p w14:paraId="0788095A" w14:textId="574AE7B2" w:rsidR="004B363B" w:rsidRPr="00225A95" w:rsidRDefault="004B363B" w:rsidP="004B363B">
            <w:pPr>
              <w:jc w:val="both"/>
              <w:rPr>
                <w:rFonts w:ascii="Cambria" w:hAnsi="Cambria"/>
                <w:b/>
                <w:sz w:val="20"/>
                <w:szCs w:val="20"/>
              </w:rPr>
            </w:pPr>
            <w:r w:rsidRPr="00225A95">
              <w:rPr>
                <w:rFonts w:ascii="Cambria" w:hAnsi="Cambria"/>
                <w:b/>
                <w:sz w:val="20"/>
                <w:szCs w:val="20"/>
              </w:rPr>
              <w:t>Oświadczenie składane na po</w:t>
            </w:r>
            <w:r>
              <w:rPr>
                <w:rFonts w:ascii="Cambria" w:hAnsi="Cambria"/>
                <w:b/>
                <w:sz w:val="20"/>
                <w:szCs w:val="20"/>
              </w:rPr>
              <w:t>d</w:t>
            </w:r>
            <w:r w:rsidRPr="00225A95">
              <w:rPr>
                <w:rFonts w:ascii="Cambria" w:hAnsi="Cambria"/>
                <w:b/>
                <w:sz w:val="20"/>
                <w:szCs w:val="20"/>
              </w:rPr>
              <w:t xml:space="preserve">stawie art. 125 ust. 4 ustawy </w:t>
            </w:r>
            <w:proofErr w:type="spellStart"/>
            <w:r w:rsidRPr="00225A95">
              <w:rPr>
                <w:rFonts w:ascii="Cambria" w:hAnsi="Cambria"/>
                <w:b/>
                <w:sz w:val="20"/>
                <w:szCs w:val="20"/>
              </w:rPr>
              <w:t>Pzp</w:t>
            </w:r>
            <w:proofErr w:type="spellEnd"/>
            <w:r w:rsidRPr="00225A95">
              <w:rPr>
                <w:rFonts w:ascii="Cambria" w:hAnsi="Cambria"/>
                <w:b/>
                <w:sz w:val="20"/>
                <w:szCs w:val="20"/>
              </w:rPr>
              <w:t xml:space="preserve"> o spełnianiu warunków udziału w postępowaniu i niepodleganiu wykluczeniu </w:t>
            </w:r>
            <w:r w:rsidRPr="00225A95">
              <w:rPr>
                <w:rFonts w:ascii="Cambria" w:hAnsi="Cambria"/>
                <w:sz w:val="20"/>
                <w:szCs w:val="20"/>
              </w:rPr>
              <w:t xml:space="preserve">podmiotu udostępniającego Wykonawcy zasoby - załącznik nr </w:t>
            </w:r>
            <w:r>
              <w:rPr>
                <w:rFonts w:ascii="Cambria" w:hAnsi="Cambria"/>
                <w:sz w:val="20"/>
                <w:szCs w:val="20"/>
              </w:rPr>
              <w:t>6</w:t>
            </w:r>
            <w:r w:rsidRPr="00225A95">
              <w:rPr>
                <w:rFonts w:ascii="Cambria" w:hAnsi="Cambria"/>
                <w:sz w:val="20"/>
                <w:szCs w:val="20"/>
              </w:rPr>
              <w:t>a do SWZ (jeżeli dotyczy).</w:t>
            </w:r>
          </w:p>
        </w:tc>
      </w:tr>
      <w:tr w:rsidR="004B363B" w:rsidRPr="00225A95" w14:paraId="70457A8B" w14:textId="77777777" w:rsidTr="004B363B">
        <w:tc>
          <w:tcPr>
            <w:tcW w:w="709" w:type="dxa"/>
            <w:tcBorders>
              <w:top w:val="single" w:sz="4" w:space="0" w:color="auto"/>
              <w:left w:val="single" w:sz="4" w:space="0" w:color="auto"/>
              <w:bottom w:val="single" w:sz="4" w:space="0" w:color="auto"/>
              <w:right w:val="single" w:sz="4" w:space="0" w:color="auto"/>
            </w:tcBorders>
          </w:tcPr>
          <w:p w14:paraId="6755DD34" w14:textId="164057DD" w:rsidR="004B363B" w:rsidRPr="00225A95" w:rsidRDefault="004B363B" w:rsidP="004B363B">
            <w:pPr>
              <w:jc w:val="center"/>
              <w:rPr>
                <w:rFonts w:ascii="Cambria" w:hAnsi="Cambria"/>
                <w:sz w:val="20"/>
                <w:szCs w:val="20"/>
              </w:rPr>
            </w:pPr>
            <w:r w:rsidRPr="00225A95">
              <w:rPr>
                <w:rFonts w:ascii="Cambria" w:hAnsi="Cambria"/>
                <w:sz w:val="20"/>
                <w:szCs w:val="20"/>
              </w:rPr>
              <w:t>7</w:t>
            </w:r>
          </w:p>
        </w:tc>
        <w:tc>
          <w:tcPr>
            <w:tcW w:w="8505" w:type="dxa"/>
            <w:tcBorders>
              <w:top w:val="single" w:sz="4" w:space="0" w:color="auto"/>
              <w:left w:val="single" w:sz="4" w:space="0" w:color="auto"/>
              <w:bottom w:val="single" w:sz="4" w:space="0" w:color="auto"/>
              <w:right w:val="single" w:sz="4" w:space="0" w:color="auto"/>
            </w:tcBorders>
          </w:tcPr>
          <w:p w14:paraId="64140D0C" w14:textId="77720AAD" w:rsidR="004B363B" w:rsidRPr="00225A95" w:rsidRDefault="004B363B" w:rsidP="004B363B">
            <w:pPr>
              <w:jc w:val="both"/>
              <w:rPr>
                <w:rFonts w:ascii="Cambria" w:hAnsi="Cambria"/>
                <w:sz w:val="20"/>
                <w:szCs w:val="20"/>
              </w:rPr>
            </w:pPr>
            <w:r w:rsidRPr="00225A95">
              <w:rPr>
                <w:rFonts w:ascii="Cambria" w:hAnsi="Cambria"/>
                <w:b/>
                <w:sz w:val="20"/>
                <w:szCs w:val="20"/>
              </w:rPr>
              <w:t xml:space="preserve">Oświadczenie wykonawców wspólnie ubiegających się o udzielenia zamówienia, o którym mowa w art. 117 ust. 4 ustawy </w:t>
            </w:r>
            <w:proofErr w:type="spellStart"/>
            <w:r w:rsidRPr="00225A95">
              <w:rPr>
                <w:rFonts w:ascii="Cambria" w:hAnsi="Cambria"/>
                <w:b/>
                <w:sz w:val="20"/>
                <w:szCs w:val="20"/>
              </w:rPr>
              <w:t>Pzp</w:t>
            </w:r>
            <w:proofErr w:type="spellEnd"/>
            <w:r w:rsidRPr="00225A95">
              <w:rPr>
                <w:rFonts w:ascii="Cambria" w:hAnsi="Cambria"/>
                <w:b/>
                <w:sz w:val="20"/>
                <w:szCs w:val="20"/>
              </w:rPr>
              <w:t xml:space="preserve">, z którego wynika, które usługi wykonają poszczególni wykonawcy </w:t>
            </w:r>
            <w:r w:rsidRPr="00225A95">
              <w:rPr>
                <w:rFonts w:ascii="Cambria" w:hAnsi="Cambria"/>
                <w:sz w:val="20"/>
                <w:szCs w:val="20"/>
              </w:rPr>
              <w:t>(załącznik nr 7) – jeżeli dotyczy</w:t>
            </w:r>
          </w:p>
        </w:tc>
      </w:tr>
      <w:tr w:rsidR="00EA348C" w:rsidRPr="00225A95" w14:paraId="6FC23AEF" w14:textId="77777777" w:rsidTr="004B363B">
        <w:tc>
          <w:tcPr>
            <w:tcW w:w="709" w:type="dxa"/>
            <w:tcBorders>
              <w:top w:val="single" w:sz="4" w:space="0" w:color="auto"/>
              <w:left w:val="single" w:sz="4" w:space="0" w:color="auto"/>
              <w:bottom w:val="single" w:sz="4" w:space="0" w:color="auto"/>
              <w:right w:val="single" w:sz="4" w:space="0" w:color="auto"/>
            </w:tcBorders>
          </w:tcPr>
          <w:p w14:paraId="3C60962B" w14:textId="77777777" w:rsidR="00EA348C" w:rsidRPr="00225A95" w:rsidRDefault="00EA348C" w:rsidP="00EA348C">
            <w:pPr>
              <w:jc w:val="center"/>
              <w:rPr>
                <w:rFonts w:ascii="Cambria" w:hAnsi="Cambria"/>
                <w:sz w:val="20"/>
                <w:szCs w:val="20"/>
              </w:rPr>
            </w:pPr>
          </w:p>
        </w:tc>
        <w:tc>
          <w:tcPr>
            <w:tcW w:w="8505" w:type="dxa"/>
            <w:tcBorders>
              <w:top w:val="single" w:sz="4" w:space="0" w:color="auto"/>
              <w:left w:val="single" w:sz="4" w:space="0" w:color="auto"/>
              <w:bottom w:val="single" w:sz="4" w:space="0" w:color="auto"/>
              <w:right w:val="single" w:sz="4" w:space="0" w:color="auto"/>
            </w:tcBorders>
          </w:tcPr>
          <w:p w14:paraId="606DCF9A" w14:textId="1EEE8E18" w:rsidR="00EA348C" w:rsidRPr="00225A95" w:rsidRDefault="00EA348C" w:rsidP="00EA348C">
            <w:pPr>
              <w:jc w:val="center"/>
              <w:rPr>
                <w:rFonts w:ascii="Cambria" w:hAnsi="Cambria"/>
                <w:b/>
                <w:sz w:val="20"/>
                <w:szCs w:val="20"/>
              </w:rPr>
            </w:pPr>
            <w:r>
              <w:rPr>
                <w:rFonts w:ascii="Cambria" w:hAnsi="Cambria"/>
                <w:b/>
                <w:sz w:val="20"/>
                <w:szCs w:val="20"/>
              </w:rPr>
              <w:t>PRZEDMIOTOWY ŚRODEK DOWODOWY</w:t>
            </w:r>
          </w:p>
        </w:tc>
      </w:tr>
      <w:tr w:rsidR="00EA348C" w:rsidRPr="00EA348C" w14:paraId="2D73B1E5" w14:textId="77777777" w:rsidTr="004B363B">
        <w:tc>
          <w:tcPr>
            <w:tcW w:w="709" w:type="dxa"/>
            <w:tcBorders>
              <w:top w:val="single" w:sz="4" w:space="0" w:color="auto"/>
              <w:left w:val="single" w:sz="4" w:space="0" w:color="auto"/>
              <w:bottom w:val="single" w:sz="4" w:space="0" w:color="auto"/>
              <w:right w:val="single" w:sz="4" w:space="0" w:color="auto"/>
            </w:tcBorders>
          </w:tcPr>
          <w:p w14:paraId="76CE114D" w14:textId="1923EDCD" w:rsidR="00EA348C" w:rsidRPr="00EA348C" w:rsidRDefault="00EA348C" w:rsidP="004B363B">
            <w:pPr>
              <w:jc w:val="center"/>
              <w:rPr>
                <w:rFonts w:ascii="Cambria" w:hAnsi="Cambria"/>
                <w:color w:val="EE0000"/>
                <w:sz w:val="20"/>
                <w:szCs w:val="20"/>
              </w:rPr>
            </w:pPr>
            <w:r>
              <w:rPr>
                <w:rFonts w:ascii="Cambria" w:hAnsi="Cambria"/>
                <w:color w:val="EE0000"/>
                <w:sz w:val="20"/>
                <w:szCs w:val="20"/>
              </w:rPr>
              <w:t>8</w:t>
            </w:r>
          </w:p>
        </w:tc>
        <w:tc>
          <w:tcPr>
            <w:tcW w:w="8505" w:type="dxa"/>
            <w:tcBorders>
              <w:top w:val="single" w:sz="4" w:space="0" w:color="auto"/>
              <w:left w:val="single" w:sz="4" w:space="0" w:color="auto"/>
              <w:bottom w:val="single" w:sz="4" w:space="0" w:color="auto"/>
              <w:right w:val="single" w:sz="4" w:space="0" w:color="auto"/>
            </w:tcBorders>
          </w:tcPr>
          <w:p w14:paraId="4F396AC5" w14:textId="77777777" w:rsidR="00EA348C" w:rsidRPr="00EA348C" w:rsidRDefault="00EA348C" w:rsidP="00EA348C">
            <w:pPr>
              <w:pStyle w:val="Akapitzlist"/>
              <w:autoSpaceDE w:val="0"/>
              <w:autoSpaceDN w:val="0"/>
              <w:adjustRightInd w:val="0"/>
              <w:ind w:left="0"/>
              <w:rPr>
                <w:rFonts w:ascii="Cambria" w:eastAsiaTheme="minorHAnsi" w:hAnsi="Cambria"/>
                <w:color w:val="EE0000"/>
                <w:sz w:val="20"/>
                <w:szCs w:val="20"/>
              </w:rPr>
            </w:pPr>
            <w:r w:rsidRPr="00EA348C">
              <w:rPr>
                <w:rFonts w:ascii="Cambria" w:eastAsiaTheme="minorHAnsi" w:hAnsi="Cambria"/>
                <w:color w:val="EE0000"/>
                <w:sz w:val="20"/>
                <w:szCs w:val="20"/>
              </w:rPr>
              <w:t>Wersja demonstracyjna oprogramowania na nośniku fizycznym danych (płyta CD, pendrive, dysk zewnętrzny, itp.) potwierdzająca działanie systemu w zakresie podstawowych funkcjonalności określonych w przedmiocie zamówienia. Wersja demonstracyjna oprogramowania musi pozwolić na sprawdzenie istnienia wszystkich podstawowych funkcji systemu określonych przez Zamawiającego w przedmiocie zamówienia.</w:t>
            </w:r>
          </w:p>
          <w:p w14:paraId="68C1F795" w14:textId="77777777" w:rsidR="00EA348C" w:rsidRPr="00EA348C" w:rsidRDefault="00EA348C" w:rsidP="00EA348C">
            <w:pPr>
              <w:pStyle w:val="Akapitzlist"/>
              <w:autoSpaceDE w:val="0"/>
              <w:autoSpaceDN w:val="0"/>
              <w:adjustRightInd w:val="0"/>
              <w:spacing w:after="0"/>
              <w:ind w:left="0"/>
              <w:rPr>
                <w:rFonts w:ascii="Cambria" w:eastAsiaTheme="minorHAnsi" w:hAnsi="Cambria"/>
                <w:color w:val="EE0000"/>
                <w:sz w:val="20"/>
                <w:szCs w:val="20"/>
              </w:rPr>
            </w:pPr>
            <w:r w:rsidRPr="00EA348C">
              <w:rPr>
                <w:rFonts w:ascii="Cambria" w:eastAsiaTheme="minorHAnsi" w:hAnsi="Cambria"/>
                <w:color w:val="EE0000"/>
                <w:sz w:val="20"/>
                <w:szCs w:val="20"/>
              </w:rPr>
              <w:t>Nośnik danych powinien zawierać:</w:t>
            </w:r>
          </w:p>
          <w:p w14:paraId="7443FE2B" w14:textId="77777777" w:rsidR="00EA348C" w:rsidRPr="00EA348C" w:rsidRDefault="00EA348C" w:rsidP="00EA348C">
            <w:pPr>
              <w:pStyle w:val="Akapitzlist"/>
              <w:autoSpaceDE w:val="0"/>
              <w:autoSpaceDN w:val="0"/>
              <w:adjustRightInd w:val="0"/>
              <w:spacing w:after="0"/>
              <w:ind w:left="0"/>
              <w:rPr>
                <w:rFonts w:ascii="Cambria" w:eastAsiaTheme="minorHAnsi" w:hAnsi="Cambria"/>
                <w:color w:val="EE0000"/>
                <w:sz w:val="20"/>
                <w:szCs w:val="20"/>
              </w:rPr>
            </w:pPr>
            <w:r w:rsidRPr="00EA348C">
              <w:rPr>
                <w:rFonts w:ascii="Cambria" w:eastAsiaTheme="minorHAnsi" w:hAnsi="Cambria"/>
                <w:color w:val="EE0000"/>
                <w:sz w:val="20"/>
                <w:szCs w:val="20"/>
              </w:rPr>
              <w:t>a. plik instalacyjny,</w:t>
            </w:r>
          </w:p>
          <w:p w14:paraId="6F7ABF2A" w14:textId="77777777" w:rsidR="00EA348C" w:rsidRPr="00EA348C" w:rsidRDefault="00EA348C" w:rsidP="00EA348C">
            <w:pPr>
              <w:pStyle w:val="Akapitzlist"/>
              <w:autoSpaceDE w:val="0"/>
              <w:autoSpaceDN w:val="0"/>
              <w:adjustRightInd w:val="0"/>
              <w:spacing w:after="0"/>
              <w:ind w:left="0"/>
              <w:rPr>
                <w:rFonts w:ascii="Cambria" w:eastAsiaTheme="minorHAnsi" w:hAnsi="Cambria"/>
                <w:color w:val="EE0000"/>
                <w:sz w:val="20"/>
                <w:szCs w:val="20"/>
              </w:rPr>
            </w:pPr>
            <w:r w:rsidRPr="00EA348C">
              <w:rPr>
                <w:rFonts w:ascii="Cambria" w:eastAsiaTheme="minorHAnsi" w:hAnsi="Cambria"/>
                <w:color w:val="EE0000"/>
                <w:sz w:val="20"/>
                <w:szCs w:val="20"/>
              </w:rPr>
              <w:t>b. instrukcję instalacji i instrukcję użytkownika,</w:t>
            </w:r>
          </w:p>
          <w:p w14:paraId="5A7AA0B2" w14:textId="53049EB9" w:rsidR="00EA348C" w:rsidRPr="00EA348C" w:rsidRDefault="00EA348C" w:rsidP="00EA348C">
            <w:pPr>
              <w:jc w:val="both"/>
              <w:rPr>
                <w:rFonts w:ascii="Cambria" w:hAnsi="Cambria"/>
                <w:b/>
                <w:color w:val="EE0000"/>
                <w:sz w:val="20"/>
                <w:szCs w:val="20"/>
              </w:rPr>
            </w:pPr>
            <w:r w:rsidRPr="00EA348C">
              <w:rPr>
                <w:rFonts w:ascii="Cambria" w:eastAsiaTheme="minorHAnsi" w:hAnsi="Cambria"/>
                <w:color w:val="EE0000"/>
                <w:sz w:val="20"/>
                <w:szCs w:val="20"/>
              </w:rPr>
              <w:t>c. opis wymagań sprzętowych niezbędnych do instalacji oprogramowania</w:t>
            </w:r>
          </w:p>
        </w:tc>
      </w:tr>
    </w:tbl>
    <w:p w14:paraId="347B29FF" w14:textId="77777777" w:rsidR="005B4EBB" w:rsidRPr="008771DB" w:rsidRDefault="005B4EBB" w:rsidP="0007289B">
      <w:pPr>
        <w:ind w:left="709" w:hanging="567"/>
        <w:jc w:val="both"/>
        <w:textAlignment w:val="baseline"/>
        <w:rPr>
          <w:rFonts w:ascii="Cambria" w:hAnsi="Cambria"/>
          <w:color w:val="000000" w:themeColor="text1"/>
        </w:rPr>
      </w:pPr>
    </w:p>
    <w:p w14:paraId="7406ED15" w14:textId="77777777" w:rsidR="0008607C" w:rsidRPr="008771DB" w:rsidRDefault="0008607C" w:rsidP="00D954CE">
      <w:pPr>
        <w:numPr>
          <w:ilvl w:val="1"/>
          <w:numId w:val="1"/>
        </w:numPr>
        <w:jc w:val="both"/>
        <w:textAlignment w:val="baseline"/>
        <w:rPr>
          <w:rFonts w:ascii="Cambria" w:hAnsi="Cambria"/>
          <w:b/>
          <w:bCs/>
          <w:iCs/>
        </w:rPr>
      </w:pPr>
      <w:r w:rsidRPr="008771DB">
        <w:rPr>
          <w:rFonts w:ascii="Cambria" w:hAnsi="Cambria"/>
          <w:b/>
          <w:bCs/>
          <w:iCs/>
        </w:rPr>
        <w:t xml:space="preserve">Zamawiający </w:t>
      </w:r>
      <w:r w:rsidR="003F3ACC" w:rsidRPr="008771DB">
        <w:rPr>
          <w:rFonts w:ascii="Cambria" w:hAnsi="Cambria"/>
          <w:b/>
          <w:bCs/>
          <w:iCs/>
        </w:rPr>
        <w:t xml:space="preserve">na podstawie art. 274 ust. 1 ustawy </w:t>
      </w:r>
      <w:proofErr w:type="spellStart"/>
      <w:r w:rsidR="003F3ACC" w:rsidRPr="008771DB">
        <w:rPr>
          <w:rFonts w:ascii="Cambria" w:hAnsi="Cambria"/>
          <w:b/>
          <w:bCs/>
          <w:iCs/>
        </w:rPr>
        <w:t>Pzp</w:t>
      </w:r>
      <w:proofErr w:type="spellEnd"/>
      <w:r w:rsidR="003F3ACC" w:rsidRPr="008771DB">
        <w:rPr>
          <w:rFonts w:ascii="Cambria" w:hAnsi="Cambria"/>
          <w:b/>
          <w:bCs/>
          <w:iCs/>
        </w:rPr>
        <w:t xml:space="preserve"> </w:t>
      </w:r>
      <w:r w:rsidRPr="008771DB">
        <w:rPr>
          <w:rFonts w:ascii="Cambria" w:hAnsi="Cambria"/>
          <w:b/>
          <w:bCs/>
          <w:iCs/>
        </w:rPr>
        <w:t xml:space="preserve">przed udzieleniem zamówienia, wezwie wykonawcę, którego oferta została najwyżej oceniona, do złożenia w wyznaczonym, nie krótszym niż </w:t>
      </w:r>
      <w:r w:rsidRPr="008771DB">
        <w:rPr>
          <w:rFonts w:ascii="Cambria" w:hAnsi="Cambria"/>
          <w:b/>
          <w:bCs/>
          <w:iCs/>
          <w:u w:val="single"/>
        </w:rPr>
        <w:t>5 dni</w:t>
      </w:r>
      <w:r w:rsidRPr="008771DB">
        <w:rPr>
          <w:rFonts w:ascii="Cambria" w:hAnsi="Cambria"/>
          <w:b/>
          <w:bCs/>
          <w:iCs/>
        </w:rPr>
        <w:t>, terminie aktualnych na dzień złożenia następujących oświadczeń lub dokumentów:</w:t>
      </w:r>
    </w:p>
    <w:tbl>
      <w:tblPr>
        <w:tblW w:w="93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622"/>
        <w:gridCol w:w="14"/>
      </w:tblGrid>
      <w:tr w:rsidR="0008607C" w:rsidRPr="00225A95" w14:paraId="793567C0" w14:textId="77777777" w:rsidTr="00B1728A">
        <w:trPr>
          <w:gridAfter w:val="1"/>
          <w:wAfter w:w="14" w:type="dxa"/>
        </w:trPr>
        <w:tc>
          <w:tcPr>
            <w:tcW w:w="738" w:type="dxa"/>
          </w:tcPr>
          <w:p w14:paraId="48C2297A" w14:textId="77777777" w:rsidR="0008607C" w:rsidRPr="00225A95" w:rsidRDefault="0008607C" w:rsidP="0007289B">
            <w:pPr>
              <w:jc w:val="both"/>
              <w:rPr>
                <w:rFonts w:ascii="Cambria" w:hAnsi="Cambria"/>
                <w:sz w:val="20"/>
                <w:szCs w:val="20"/>
              </w:rPr>
            </w:pPr>
            <w:proofErr w:type="spellStart"/>
            <w:r w:rsidRPr="00225A95">
              <w:rPr>
                <w:rFonts w:ascii="Cambria" w:hAnsi="Cambria"/>
                <w:sz w:val="20"/>
                <w:szCs w:val="20"/>
              </w:rPr>
              <w:t>Lp</w:t>
            </w:r>
            <w:proofErr w:type="spellEnd"/>
            <w:r w:rsidRPr="00225A95">
              <w:rPr>
                <w:rFonts w:ascii="Cambria" w:hAnsi="Cambria"/>
                <w:sz w:val="20"/>
                <w:szCs w:val="20"/>
              </w:rPr>
              <w:t>:</w:t>
            </w:r>
          </w:p>
        </w:tc>
        <w:tc>
          <w:tcPr>
            <w:tcW w:w="8622" w:type="dxa"/>
          </w:tcPr>
          <w:p w14:paraId="5BBE080F" w14:textId="77777777" w:rsidR="0008607C" w:rsidRPr="00225A95" w:rsidRDefault="0008607C" w:rsidP="0007289B">
            <w:pPr>
              <w:jc w:val="center"/>
              <w:rPr>
                <w:rFonts w:ascii="Cambria" w:hAnsi="Cambria"/>
                <w:b/>
                <w:sz w:val="20"/>
                <w:szCs w:val="20"/>
              </w:rPr>
            </w:pPr>
            <w:r w:rsidRPr="00225A95">
              <w:rPr>
                <w:rFonts w:ascii="Cambria" w:hAnsi="Cambria"/>
                <w:b/>
                <w:sz w:val="20"/>
                <w:szCs w:val="20"/>
              </w:rPr>
              <w:t>Wymagany  dokument</w:t>
            </w:r>
          </w:p>
          <w:p w14:paraId="24480004" w14:textId="77777777" w:rsidR="0008607C" w:rsidRPr="00225A95" w:rsidRDefault="0008607C" w:rsidP="0007289B">
            <w:pPr>
              <w:jc w:val="both"/>
              <w:rPr>
                <w:rFonts w:ascii="Cambria" w:hAnsi="Cambria"/>
                <w:b/>
                <w:sz w:val="20"/>
                <w:szCs w:val="20"/>
              </w:rPr>
            </w:pPr>
          </w:p>
        </w:tc>
      </w:tr>
      <w:tr w:rsidR="0008607C" w:rsidRPr="00225A95" w14:paraId="1C83BE9A" w14:textId="77777777" w:rsidTr="00B1728A">
        <w:trPr>
          <w:trHeight w:val="469"/>
        </w:trPr>
        <w:tc>
          <w:tcPr>
            <w:tcW w:w="9374" w:type="dxa"/>
            <w:gridSpan w:val="3"/>
            <w:vAlign w:val="center"/>
          </w:tcPr>
          <w:p w14:paraId="10DA29D6" w14:textId="77777777" w:rsidR="0008607C" w:rsidRPr="00225A95" w:rsidRDefault="0008607C" w:rsidP="0007289B">
            <w:pPr>
              <w:jc w:val="center"/>
              <w:rPr>
                <w:rFonts w:ascii="Cambria" w:hAnsi="Cambria"/>
                <w:b/>
                <w:sz w:val="20"/>
                <w:szCs w:val="20"/>
              </w:rPr>
            </w:pPr>
            <w:r w:rsidRPr="00225A95">
              <w:rPr>
                <w:rFonts w:ascii="Cambria" w:hAnsi="Cambria"/>
                <w:b/>
                <w:sz w:val="20"/>
                <w:szCs w:val="20"/>
              </w:rPr>
              <w:t>Dokumenty potwierdzające spełnianie warunków udziału w postepowaniu</w:t>
            </w:r>
          </w:p>
        </w:tc>
      </w:tr>
      <w:tr w:rsidR="0008607C" w:rsidRPr="00225A95" w14:paraId="4AF8C166" w14:textId="77777777" w:rsidTr="00B1728A">
        <w:trPr>
          <w:gridAfter w:val="1"/>
          <w:wAfter w:w="14" w:type="dxa"/>
        </w:trPr>
        <w:tc>
          <w:tcPr>
            <w:tcW w:w="738" w:type="dxa"/>
          </w:tcPr>
          <w:p w14:paraId="0533D4D8" w14:textId="77777777" w:rsidR="0008607C" w:rsidRPr="00225A95" w:rsidRDefault="0008607C" w:rsidP="00B1728A">
            <w:pPr>
              <w:ind w:left="201"/>
              <w:jc w:val="both"/>
              <w:outlineLvl w:val="1"/>
              <w:rPr>
                <w:rFonts w:ascii="Cambria" w:hAnsi="Cambria"/>
                <w:bCs/>
                <w:iCs/>
                <w:color w:val="000000"/>
                <w:sz w:val="20"/>
                <w:szCs w:val="20"/>
                <w:lang w:eastAsia="x-none"/>
              </w:rPr>
            </w:pPr>
            <w:r w:rsidRPr="00225A95">
              <w:rPr>
                <w:rFonts w:ascii="Cambria" w:hAnsi="Cambria"/>
                <w:bCs/>
                <w:iCs/>
                <w:color w:val="000000"/>
                <w:sz w:val="20"/>
                <w:szCs w:val="20"/>
                <w:lang w:eastAsia="x-none"/>
              </w:rPr>
              <w:t>1</w:t>
            </w:r>
          </w:p>
        </w:tc>
        <w:tc>
          <w:tcPr>
            <w:tcW w:w="8622" w:type="dxa"/>
          </w:tcPr>
          <w:p w14:paraId="30790D1B" w14:textId="77777777" w:rsidR="0008607C" w:rsidRPr="00225A95" w:rsidRDefault="0008607C" w:rsidP="0007289B">
            <w:pPr>
              <w:tabs>
                <w:tab w:val="left" w:pos="900"/>
              </w:tabs>
              <w:jc w:val="both"/>
              <w:outlineLvl w:val="2"/>
              <w:rPr>
                <w:rFonts w:ascii="Cambria" w:hAnsi="Cambria"/>
                <w:sz w:val="20"/>
                <w:szCs w:val="20"/>
              </w:rPr>
            </w:pPr>
            <w:r w:rsidRPr="00225A95">
              <w:rPr>
                <w:rFonts w:ascii="Cambria" w:hAnsi="Cambria"/>
                <w:b/>
                <w:sz w:val="20"/>
                <w:szCs w:val="20"/>
              </w:rPr>
              <w:t xml:space="preserve">Wykaz </w:t>
            </w:r>
            <w:r w:rsidR="00D954CE" w:rsidRPr="00225A95">
              <w:rPr>
                <w:rFonts w:ascii="Cambria" w:hAnsi="Cambria"/>
                <w:b/>
                <w:sz w:val="20"/>
                <w:szCs w:val="20"/>
              </w:rPr>
              <w:t>usług</w:t>
            </w:r>
            <w:r w:rsidRPr="00225A95">
              <w:rPr>
                <w:rFonts w:ascii="Cambria" w:hAnsi="Cambria"/>
                <w:b/>
                <w:sz w:val="20"/>
                <w:szCs w:val="20"/>
              </w:rPr>
              <w:t xml:space="preserve"> wykonanych, a w przypadku świadczeń powtarzających się lub ciągłych również wykonywanych, </w:t>
            </w:r>
            <w:r w:rsidRPr="00225A95">
              <w:rPr>
                <w:rFonts w:ascii="Cambria" w:hAnsi="Cambria"/>
                <w:sz w:val="20"/>
                <w:szCs w:val="20"/>
              </w:rPr>
              <w:t xml:space="preserve">w okresie ostatnich </w:t>
            </w:r>
            <w:r w:rsidRPr="00225A95">
              <w:rPr>
                <w:rFonts w:ascii="Cambria" w:hAnsi="Cambria"/>
                <w:b/>
                <w:sz w:val="20"/>
                <w:szCs w:val="20"/>
              </w:rPr>
              <w:t>3 lat</w:t>
            </w:r>
            <w:r w:rsidRPr="00225A95">
              <w:rPr>
                <w:rFonts w:ascii="Cambria" w:hAnsi="Cambria"/>
                <w:sz w:val="20"/>
                <w:szCs w:val="20"/>
              </w:rPr>
              <w:t xml:space="preserve">, a jeżeli okres prowadzenia działalności jest krótszy – w tym okresie </w:t>
            </w:r>
            <w:r w:rsidR="00D954CE" w:rsidRPr="00225A95">
              <w:rPr>
                <w:rFonts w:ascii="Cambria" w:hAnsi="Cambria"/>
                <w:sz w:val="20"/>
                <w:szCs w:val="20"/>
              </w:rPr>
              <w:t>usług</w:t>
            </w:r>
            <w:r w:rsidRPr="00225A95">
              <w:rPr>
                <w:rFonts w:ascii="Cambria" w:hAnsi="Cambria"/>
                <w:sz w:val="20"/>
                <w:szCs w:val="20"/>
              </w:rPr>
              <w:t>, wraz z podaniem ich wartości, przedmiotu, dat wykonania i podmiotów, na rzecz których usługi zostały wykonane lub są wykonywane</w:t>
            </w:r>
            <w:r w:rsidRPr="00225A95">
              <w:rPr>
                <w:rFonts w:ascii="Cambria" w:hAnsi="Cambria"/>
                <w:bCs/>
                <w:sz w:val="20"/>
                <w:szCs w:val="20"/>
              </w:rPr>
              <w:t xml:space="preserve"> - zgodnie z warunkiem określonym w rozdziale 6.2 SWZ </w:t>
            </w:r>
            <w:r w:rsidRPr="00225A95">
              <w:rPr>
                <w:rFonts w:ascii="Cambria" w:hAnsi="Cambria"/>
                <w:sz w:val="20"/>
                <w:szCs w:val="20"/>
              </w:rPr>
              <w:t xml:space="preserve">wraz z  załączeniem dowodów określających, czy te </w:t>
            </w:r>
            <w:r w:rsidR="00D954CE" w:rsidRPr="00225A95">
              <w:rPr>
                <w:rFonts w:ascii="Cambria" w:hAnsi="Cambria"/>
                <w:sz w:val="20"/>
                <w:szCs w:val="20"/>
              </w:rPr>
              <w:t>usługi</w:t>
            </w:r>
            <w:r w:rsidRPr="00225A95">
              <w:rPr>
                <w:rFonts w:ascii="Cambria" w:hAnsi="Cambria"/>
                <w:sz w:val="20"/>
                <w:szCs w:val="20"/>
              </w:rPr>
              <w:t xml:space="preserve">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terminem składania ofert;</w:t>
            </w:r>
          </w:p>
          <w:p w14:paraId="2EF885D9" w14:textId="77777777" w:rsidR="00D954CE" w:rsidRPr="00225A95" w:rsidRDefault="0008607C" w:rsidP="00D954CE">
            <w:pPr>
              <w:jc w:val="both"/>
              <w:rPr>
                <w:rFonts w:ascii="Cambria" w:hAnsi="Cambria"/>
                <w:sz w:val="20"/>
                <w:szCs w:val="20"/>
              </w:rPr>
            </w:pPr>
            <w:r w:rsidRPr="00225A95">
              <w:rPr>
                <w:rFonts w:ascii="Cambria" w:hAnsi="Cambria"/>
                <w:sz w:val="20"/>
                <w:szCs w:val="20"/>
              </w:rPr>
              <w:lastRenderedPageBreak/>
              <w:t xml:space="preserve">W przypadku wykazania dostaw w walutach innych niż złoty, Zamawiający będzie stosował przeliczanie walut wg kursu średniego NBP z dnia </w:t>
            </w:r>
            <w:r w:rsidR="00D954CE" w:rsidRPr="00225A95">
              <w:rPr>
                <w:rFonts w:ascii="Cambria" w:hAnsi="Cambria"/>
                <w:sz w:val="20"/>
                <w:szCs w:val="20"/>
              </w:rPr>
              <w:t>publikacji</w:t>
            </w:r>
            <w:r w:rsidRPr="00225A95">
              <w:rPr>
                <w:rFonts w:ascii="Cambria" w:hAnsi="Cambria"/>
                <w:sz w:val="20"/>
                <w:szCs w:val="20"/>
              </w:rPr>
              <w:t xml:space="preserve"> ogłoszenia o niniejszym zamówieniu </w:t>
            </w:r>
          </w:p>
          <w:p w14:paraId="0F33A2C9" w14:textId="77777777" w:rsidR="0008607C" w:rsidRPr="00225A95" w:rsidRDefault="0008607C" w:rsidP="00D954CE">
            <w:pPr>
              <w:jc w:val="both"/>
              <w:rPr>
                <w:rFonts w:ascii="Cambria" w:hAnsi="Cambria"/>
                <w:bCs/>
                <w:iCs/>
                <w:color w:val="000000"/>
                <w:sz w:val="20"/>
                <w:szCs w:val="20"/>
                <w:lang w:eastAsia="x-none"/>
              </w:rPr>
            </w:pPr>
            <w:r w:rsidRPr="00225A95">
              <w:rPr>
                <w:rFonts w:ascii="Cambria" w:hAnsi="Cambria"/>
                <w:bCs/>
                <w:iCs/>
                <w:color w:val="000000"/>
                <w:sz w:val="20"/>
                <w:szCs w:val="20"/>
                <w:lang w:eastAsia="x-none"/>
              </w:rPr>
              <w:t>Jeżeli</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o</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udzielenie</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zamówienia</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wykonawcy</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ubiegają</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się</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wspólnie</w:t>
            </w:r>
            <w:r w:rsidRPr="00225A95">
              <w:rPr>
                <w:rFonts w:ascii="Cambria" w:eastAsia="Arial" w:hAnsi="Cambria"/>
                <w:bCs/>
                <w:iCs/>
                <w:color w:val="000000"/>
                <w:sz w:val="20"/>
                <w:szCs w:val="20"/>
                <w:lang w:eastAsia="x-none"/>
              </w:rPr>
              <w:t xml:space="preserve"> – </w:t>
            </w:r>
            <w:r w:rsidRPr="00225A95">
              <w:rPr>
                <w:rFonts w:ascii="Cambria" w:hAnsi="Cambria"/>
                <w:bCs/>
                <w:iCs/>
                <w:color w:val="000000"/>
                <w:sz w:val="20"/>
                <w:szCs w:val="20"/>
                <w:lang w:eastAsia="x-none"/>
              </w:rPr>
              <w:t>wykaz</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podpisuje</w:t>
            </w:r>
            <w:r w:rsidRPr="00225A95">
              <w:rPr>
                <w:rFonts w:ascii="Cambria" w:eastAsia="Arial" w:hAnsi="Cambria"/>
                <w:bCs/>
                <w:iCs/>
                <w:color w:val="000000"/>
                <w:sz w:val="20"/>
                <w:szCs w:val="20"/>
                <w:lang w:eastAsia="x-none"/>
              </w:rPr>
              <w:t xml:space="preserve"> </w:t>
            </w:r>
            <w:r w:rsidRPr="00225A95">
              <w:rPr>
                <w:rFonts w:ascii="Cambria" w:hAnsi="Cambria"/>
                <w:bCs/>
                <w:iCs/>
                <w:color w:val="000000"/>
                <w:sz w:val="20"/>
                <w:szCs w:val="20"/>
                <w:lang w:eastAsia="x-none"/>
              </w:rPr>
              <w:t>pełnomocnik.</w:t>
            </w:r>
          </w:p>
        </w:tc>
      </w:tr>
      <w:tr w:rsidR="00B1728A" w:rsidRPr="00225A95" w14:paraId="4CA43AA7" w14:textId="77777777" w:rsidTr="00B1728A">
        <w:trPr>
          <w:gridAfter w:val="1"/>
          <w:wAfter w:w="14" w:type="dxa"/>
        </w:trPr>
        <w:tc>
          <w:tcPr>
            <w:tcW w:w="738" w:type="dxa"/>
          </w:tcPr>
          <w:p w14:paraId="442051BA" w14:textId="77777777" w:rsidR="00B1728A" w:rsidRPr="00225A95" w:rsidRDefault="00B1728A" w:rsidP="00B1728A">
            <w:pPr>
              <w:ind w:left="201"/>
              <w:jc w:val="both"/>
              <w:outlineLvl w:val="1"/>
              <w:rPr>
                <w:rFonts w:ascii="Cambria" w:hAnsi="Cambria"/>
                <w:bCs/>
                <w:iCs/>
                <w:color w:val="000000"/>
                <w:sz w:val="20"/>
                <w:szCs w:val="20"/>
                <w:lang w:eastAsia="x-none"/>
              </w:rPr>
            </w:pPr>
            <w:r w:rsidRPr="00225A95">
              <w:rPr>
                <w:rFonts w:ascii="Cambria" w:hAnsi="Cambria"/>
                <w:bCs/>
                <w:iCs/>
                <w:color w:val="000000"/>
                <w:sz w:val="20"/>
                <w:szCs w:val="20"/>
                <w:lang w:eastAsia="x-none"/>
              </w:rPr>
              <w:lastRenderedPageBreak/>
              <w:t>2</w:t>
            </w:r>
          </w:p>
        </w:tc>
        <w:tc>
          <w:tcPr>
            <w:tcW w:w="8622" w:type="dxa"/>
          </w:tcPr>
          <w:p w14:paraId="26EC2716" w14:textId="77777777" w:rsidR="00B1728A" w:rsidRPr="00225A95" w:rsidRDefault="00B1728A" w:rsidP="0007289B">
            <w:pPr>
              <w:tabs>
                <w:tab w:val="left" w:pos="900"/>
              </w:tabs>
              <w:jc w:val="both"/>
              <w:outlineLvl w:val="2"/>
              <w:rPr>
                <w:rFonts w:ascii="Cambria" w:hAnsi="Cambria"/>
                <w:b/>
                <w:sz w:val="20"/>
                <w:szCs w:val="20"/>
              </w:rPr>
            </w:pPr>
            <w:r w:rsidRPr="00225A95">
              <w:rPr>
                <w:rFonts w:ascii="Cambria" w:hAnsi="Cambria"/>
                <w:b/>
                <w:sz w:val="20"/>
                <w:szCs w:val="20"/>
              </w:rPr>
              <w:t xml:space="preserve">Wykaz osób skierowanych do realizacji zamówienia </w:t>
            </w:r>
            <w:r w:rsidRPr="00225A95">
              <w:rPr>
                <w:rFonts w:ascii="Cambria" w:hAnsi="Cambria"/>
                <w:b/>
                <w:bCs/>
                <w:sz w:val="20"/>
                <w:szCs w:val="20"/>
              </w:rPr>
              <w:t>- zgodnie z warunkiem określonym w rozdziale 6.2 SWZ</w:t>
            </w:r>
          </w:p>
        </w:tc>
      </w:tr>
    </w:tbl>
    <w:p w14:paraId="536AF355" w14:textId="6F4D0132" w:rsidR="0008607C" w:rsidRPr="008771DB" w:rsidRDefault="006C6B30" w:rsidP="000D3A91">
      <w:pPr>
        <w:numPr>
          <w:ilvl w:val="1"/>
          <w:numId w:val="1"/>
        </w:numPr>
        <w:jc w:val="both"/>
        <w:textAlignment w:val="baseline"/>
        <w:rPr>
          <w:rFonts w:ascii="Cambria" w:hAnsi="Cambria"/>
          <w:b/>
          <w:bCs/>
          <w:iCs/>
        </w:rPr>
      </w:pPr>
      <w:r w:rsidRPr="008771DB">
        <w:rPr>
          <w:rFonts w:ascii="Cambria" w:hAnsi="Cambria"/>
          <w:b/>
        </w:rPr>
        <w:t xml:space="preserve">W zakresie niepodlegania wykluczeniu – Zamawiający nie żąda </w:t>
      </w:r>
      <w:r w:rsidR="000D3A91">
        <w:rPr>
          <w:rFonts w:ascii="Cambria" w:hAnsi="Cambria"/>
          <w:b/>
        </w:rPr>
        <w:t>p</w:t>
      </w:r>
      <w:r w:rsidRPr="008771DB">
        <w:rPr>
          <w:rFonts w:ascii="Cambria" w:hAnsi="Cambria"/>
          <w:b/>
        </w:rPr>
        <w:t>odmiotowych środków dowodowych.</w:t>
      </w:r>
    </w:p>
    <w:p w14:paraId="4905D57A" w14:textId="77777777" w:rsidR="002F3646" w:rsidRPr="008771DB" w:rsidRDefault="002F3646" w:rsidP="000D3A91">
      <w:pPr>
        <w:pStyle w:val="Nagwek2"/>
      </w:pPr>
      <w:r w:rsidRPr="008771DB">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14:paraId="7FDB7BBD" w14:textId="77777777" w:rsidR="002F3646" w:rsidRPr="008771DB" w:rsidRDefault="002F3646" w:rsidP="000D3A91">
      <w:pPr>
        <w:pStyle w:val="Nagwek2"/>
      </w:pPr>
      <w:r w:rsidRPr="008771DB">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26FA5F" w14:textId="77777777" w:rsidR="002F3646" w:rsidRPr="008771DB" w:rsidRDefault="002F3646" w:rsidP="000D3A91">
      <w:pPr>
        <w:pStyle w:val="Nagwek2"/>
      </w:pPr>
      <w:r w:rsidRPr="008771DB">
        <w:t xml:space="preserve">Wykonawca nie jest obowiązany do złożenia oświadczeń lub dokumentów potwierdzających spełnianie warunków udziału w postępowaniu oraz brak postaw do wykluczenia, jeżeli zamawiający posiada oświadczenia lub dokumenty dotyczące tego wykonawcy lub może je uzyskać za pomocą bezpłatnych i ogólnodostępnych baz danych, w szczególności rejestrów publicznych, o ile wykonawca wskaże dane umożliwiające dostęp do tych dokumentów, zgodnie z § 13 ust. 2 Rozporządzenia Ministra Rozwoju, Pracy i Technologii z 23.12.2020 w sprawie podmiotowych środków dowodowych oraz innych dokumentów lub oświadczeń, jakich może żądać zamawiający od wykonawcy.  </w:t>
      </w:r>
    </w:p>
    <w:p w14:paraId="4C5FD9F7" w14:textId="77777777" w:rsidR="002F3646" w:rsidRPr="00111507" w:rsidRDefault="002F3646" w:rsidP="000D3A91">
      <w:pPr>
        <w:pStyle w:val="Nagwek2"/>
      </w:pPr>
      <w:r w:rsidRPr="008771DB">
        <w:t xml:space="preserve">Wykonawca nie jest zobowiązany do złożenia podmiotowych środków dowodowych, które </w:t>
      </w:r>
      <w:r w:rsidRPr="00111507">
        <w:t>Zamawiający posiada, jeżeli Wykonawca wskaże te środki oraz potwierdzi ich prawidłowość i aktualność.</w:t>
      </w:r>
    </w:p>
    <w:p w14:paraId="1439AF33" w14:textId="77777777" w:rsidR="00D24D2C" w:rsidRPr="00111507" w:rsidRDefault="00D24D2C" w:rsidP="00111507">
      <w:pPr>
        <w:numPr>
          <w:ilvl w:val="1"/>
          <w:numId w:val="1"/>
        </w:numPr>
        <w:jc w:val="both"/>
        <w:textAlignment w:val="baseline"/>
        <w:rPr>
          <w:rFonts w:ascii="Cambria" w:hAnsi="Cambria"/>
          <w:b/>
          <w:bCs/>
          <w:iCs/>
          <w:sz w:val="22"/>
          <w:szCs w:val="22"/>
        </w:rPr>
      </w:pPr>
      <w:r w:rsidRPr="00111507">
        <w:rPr>
          <w:rFonts w:ascii="Cambria" w:hAnsi="Cambria"/>
          <w:sz w:val="22"/>
          <w:szCs w:val="22"/>
        </w:rPr>
        <w:t>Jeżeli wykonawca nie złożył oświadczenia, o którym mowa w</w:t>
      </w:r>
      <w:r w:rsidRPr="00111507">
        <w:rPr>
          <w:rStyle w:val="Pogrubienie"/>
          <w:rFonts w:ascii="Cambria" w:hAnsi="Cambria"/>
          <w:sz w:val="22"/>
          <w:szCs w:val="22"/>
        </w:rPr>
        <w:t xml:space="preserve"> art. 125</w:t>
      </w:r>
      <w:r w:rsidRPr="00111507">
        <w:rPr>
          <w:rFonts w:ascii="Cambria" w:hAnsi="Cambria"/>
          <w:sz w:val="22"/>
          <w:szCs w:val="22"/>
        </w:rPr>
        <w:t xml:space="preserve"> </w:t>
      </w:r>
      <w:r w:rsidRPr="00111507">
        <w:rPr>
          <w:rFonts w:ascii="Cambria" w:hAnsi="Cambria"/>
          <w:b/>
          <w:sz w:val="22"/>
          <w:szCs w:val="22"/>
        </w:rPr>
        <w:t>ust. 1</w:t>
      </w:r>
      <w:r w:rsidRPr="00111507">
        <w:rPr>
          <w:rFonts w:ascii="Cambria" w:hAnsi="Cambria"/>
          <w:sz w:val="22"/>
          <w:szCs w:val="22"/>
        </w:rPr>
        <w:t xml:space="preserve"> ustawy </w:t>
      </w:r>
      <w:proofErr w:type="spellStart"/>
      <w:r w:rsidRPr="00111507">
        <w:rPr>
          <w:rFonts w:ascii="Cambria" w:hAnsi="Cambria"/>
          <w:sz w:val="22"/>
          <w:szCs w:val="22"/>
        </w:rPr>
        <w:t>Pzp</w:t>
      </w:r>
      <w:proofErr w:type="spellEnd"/>
      <w:r w:rsidRPr="00111507">
        <w:rPr>
          <w:rFonts w:ascii="Cambria" w:hAnsi="Cambria"/>
          <w:sz w:val="22"/>
          <w:szCs w:val="22"/>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04030289" w14:textId="77777777" w:rsidR="00D24D2C" w:rsidRPr="00111507" w:rsidRDefault="00D24D2C" w:rsidP="0007289B">
      <w:pPr>
        <w:ind w:left="709"/>
        <w:rPr>
          <w:rFonts w:ascii="Cambria" w:hAnsi="Cambria"/>
          <w:sz w:val="22"/>
          <w:szCs w:val="22"/>
        </w:rPr>
      </w:pPr>
      <w:r w:rsidRPr="00111507">
        <w:rPr>
          <w:rFonts w:ascii="Cambria" w:hAnsi="Cambria"/>
          <w:sz w:val="22"/>
          <w:szCs w:val="22"/>
        </w:rPr>
        <w:t>1) oferta wykonawcy podlegają odrzuceniu bez względu na ich złożenie, uzupełnienie lub poprawienie lub</w:t>
      </w:r>
    </w:p>
    <w:p w14:paraId="0284EE6E" w14:textId="77777777" w:rsidR="00D24D2C" w:rsidRPr="00111507" w:rsidRDefault="00D24D2C" w:rsidP="0007289B">
      <w:pPr>
        <w:ind w:left="709"/>
        <w:rPr>
          <w:rFonts w:ascii="Cambria" w:hAnsi="Cambria"/>
          <w:sz w:val="22"/>
          <w:szCs w:val="22"/>
        </w:rPr>
      </w:pPr>
      <w:r w:rsidRPr="00111507">
        <w:rPr>
          <w:rFonts w:ascii="Cambria" w:hAnsi="Cambria"/>
          <w:sz w:val="22"/>
          <w:szCs w:val="22"/>
        </w:rPr>
        <w:t>2) zachodzą przesłanki unieważnienia postępowania.</w:t>
      </w:r>
    </w:p>
    <w:p w14:paraId="40BBAF54" w14:textId="77777777" w:rsidR="00775A76" w:rsidRPr="008771DB" w:rsidRDefault="00775A76" w:rsidP="0007289B">
      <w:pPr>
        <w:ind w:left="709"/>
        <w:rPr>
          <w:rFonts w:ascii="Cambria" w:hAnsi="Cambria"/>
        </w:rPr>
      </w:pPr>
    </w:p>
    <w:p w14:paraId="7B41FA4A" w14:textId="77777777" w:rsidR="001350D3" w:rsidRPr="008771DB" w:rsidRDefault="001350D3" w:rsidP="0007289B">
      <w:pPr>
        <w:pStyle w:val="Nagwek1"/>
        <w:spacing w:before="0" w:after="0"/>
        <w:rPr>
          <w:rFonts w:ascii="Cambria" w:hAnsi="Cambria" w:cs="Times New Roman"/>
          <w:sz w:val="24"/>
          <w:szCs w:val="24"/>
          <w:highlight w:val="lightGray"/>
          <w:lang w:val="pl-PL"/>
        </w:rPr>
      </w:pPr>
      <w:bookmarkStart w:id="7" w:name="_Toc258314249"/>
      <w:r w:rsidRPr="008771DB">
        <w:rPr>
          <w:rFonts w:ascii="Cambria" w:hAnsi="Cambria" w:cs="Times New Roman"/>
          <w:sz w:val="24"/>
          <w:szCs w:val="24"/>
          <w:highlight w:val="lightGray"/>
        </w:rPr>
        <w:t>INFORMACJA DLA WYKONAWCÓW zamierzających powierzyć wykonanie części zamówienia podwykonawcom</w:t>
      </w:r>
    </w:p>
    <w:p w14:paraId="2D2BD262" w14:textId="77777777" w:rsidR="00C267F4" w:rsidRPr="008771DB" w:rsidRDefault="001350D3" w:rsidP="000D3A91">
      <w:pPr>
        <w:pStyle w:val="Nagwek2"/>
      </w:pPr>
      <w:r w:rsidRPr="008771DB">
        <w:t xml:space="preserve">Wykonawca może powierzyć wykonanie części zamówienia Podwykonawcom. </w:t>
      </w:r>
    </w:p>
    <w:p w14:paraId="0532C9DB" w14:textId="77777777" w:rsidR="0094101C" w:rsidRPr="008771DB" w:rsidRDefault="001350D3" w:rsidP="000D3A91">
      <w:pPr>
        <w:pStyle w:val="Nagwek2"/>
        <w:rPr>
          <w:color w:val="FF0000"/>
        </w:rPr>
      </w:pPr>
      <w:r w:rsidRPr="008771DB">
        <w:t xml:space="preserve">Zamawiający żąda, </w:t>
      </w:r>
      <w:r w:rsidR="005D31CB" w:rsidRPr="008771DB">
        <w:t>wskazania przez Wykonawcę, w ofercie, części zamówienia, których wykonanie zamierza powierzyć podwykonawcom, oraz podania nazw ewentualnych podwykonawców, jeżeli są już znani.</w:t>
      </w:r>
    </w:p>
    <w:p w14:paraId="08767848" w14:textId="77777777" w:rsidR="0094101C" w:rsidRPr="008771DB" w:rsidRDefault="0094101C" w:rsidP="000D3A91">
      <w:pPr>
        <w:pStyle w:val="Nagwek2"/>
        <w:rPr>
          <w:color w:val="FF0000"/>
        </w:rPr>
      </w:pPr>
      <w:r w:rsidRPr="008771DB">
        <w:t>Zamawiający nie wymaga, aby Wykonawca składał dokumenty lub oświadczenia o braku podstaw do wykluczenia odnoszące się do podwykonawcy, który nie udostępnił swoich zasobów.</w:t>
      </w:r>
    </w:p>
    <w:p w14:paraId="11568ADB" w14:textId="77777777" w:rsidR="00471191" w:rsidRPr="008771DB" w:rsidRDefault="00471191" w:rsidP="000D3A91">
      <w:pPr>
        <w:pStyle w:val="Nagwek2"/>
        <w:numPr>
          <w:ilvl w:val="0"/>
          <w:numId w:val="0"/>
        </w:numPr>
        <w:ind w:left="680"/>
      </w:pPr>
    </w:p>
    <w:p w14:paraId="4019B5B8"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sz w:val="24"/>
          <w:szCs w:val="24"/>
          <w:highlight w:val="lightGray"/>
        </w:rPr>
        <w:t>Informacja dla wykonawców wspólnie ubiegających się o udzielenie zamówienia</w:t>
      </w:r>
    </w:p>
    <w:p w14:paraId="355D3C98" w14:textId="77777777" w:rsidR="001350D3" w:rsidRPr="008771DB" w:rsidRDefault="001350D3" w:rsidP="000D3A91">
      <w:pPr>
        <w:pStyle w:val="Nagwek2"/>
      </w:pPr>
      <w:r w:rsidRPr="008771DB">
        <w:t xml:space="preserve">Wykonawcy mogą wspólnie ubiegać się o udzielenie zamówienia. W takim przypadku Wykonawcy zobowiązani są do ustanowienia pełnomocnika do reprezentowania ich w </w:t>
      </w:r>
      <w:r w:rsidRPr="008771DB">
        <w:lastRenderedPageBreak/>
        <w:t>postępowaniu o udzielenie zamówienia albo do reprezentowania w postępowaniu i zawarcia umowy w sprawie zamówienia publicznego.</w:t>
      </w:r>
    </w:p>
    <w:p w14:paraId="54EA6A82" w14:textId="77777777" w:rsidR="001350D3" w:rsidRPr="008771DB" w:rsidRDefault="001350D3" w:rsidP="000D3A91">
      <w:pPr>
        <w:pStyle w:val="Nagwek2"/>
      </w:pPr>
      <w:r w:rsidRPr="008771DB">
        <w:t>Pełnomocnictwo należy dołączyć do oferty i powinno ono zawierać w szczególności wskazanie:</w:t>
      </w:r>
    </w:p>
    <w:p w14:paraId="4004EE85" w14:textId="77777777" w:rsidR="001350D3" w:rsidRPr="008771DB" w:rsidRDefault="001350D3" w:rsidP="000D3A91">
      <w:pPr>
        <w:pStyle w:val="Nagwek2"/>
        <w:numPr>
          <w:ilvl w:val="0"/>
          <w:numId w:val="3"/>
        </w:numPr>
      </w:pPr>
      <w:r w:rsidRPr="008771DB">
        <w:t>postępowania o udzielenie zamówienie publicznego, którego dotyczy;</w:t>
      </w:r>
    </w:p>
    <w:p w14:paraId="183F305F" w14:textId="77777777" w:rsidR="001350D3" w:rsidRPr="008771DB" w:rsidRDefault="001350D3" w:rsidP="000D3A91">
      <w:pPr>
        <w:pStyle w:val="Nagwek2"/>
        <w:numPr>
          <w:ilvl w:val="0"/>
          <w:numId w:val="3"/>
        </w:numPr>
      </w:pPr>
      <w:r w:rsidRPr="008771DB">
        <w:t>wszystkich Wykonawców ubiegających się wspólnie o udzielenie zamówienia;</w:t>
      </w:r>
    </w:p>
    <w:p w14:paraId="4B2F6E00" w14:textId="77777777" w:rsidR="001350D3" w:rsidRPr="008771DB" w:rsidRDefault="001350D3" w:rsidP="000D3A91">
      <w:pPr>
        <w:pStyle w:val="Nagwek2"/>
        <w:numPr>
          <w:ilvl w:val="0"/>
          <w:numId w:val="3"/>
        </w:numPr>
      </w:pPr>
      <w:r w:rsidRPr="008771DB">
        <w:t>ustanowionego pełnomocnika oraz zakresu jego  umocowania.</w:t>
      </w:r>
    </w:p>
    <w:p w14:paraId="759BC665" w14:textId="77777777" w:rsidR="001350D3" w:rsidRPr="008771DB" w:rsidRDefault="001350D3" w:rsidP="000D3A91">
      <w:pPr>
        <w:pStyle w:val="Nagwek2"/>
      </w:pPr>
      <w:r w:rsidRPr="008771DB">
        <w:t xml:space="preserve">W przypadku wspólnego ubiegania się o zamówienie przez Wykonawców, dokument ”Oświadczenia o niepodleganiu wykluczeniu”, o którym mowa w </w:t>
      </w:r>
      <w:r w:rsidR="00455E31" w:rsidRPr="008771DB">
        <w:t>rozdz.</w:t>
      </w:r>
      <w:r w:rsidRPr="008771DB">
        <w:t xml:space="preserve"> 9</w:t>
      </w:r>
      <w:r w:rsidR="00455E31" w:rsidRPr="008771DB">
        <w:t xml:space="preserve"> pkt </w:t>
      </w:r>
      <w:r w:rsidRPr="008771DB">
        <w:t>1</w:t>
      </w:r>
      <w:r w:rsidR="00455E31" w:rsidRPr="008771DB">
        <w:t>.</w:t>
      </w:r>
      <w:r w:rsidR="00321846" w:rsidRPr="008771DB">
        <w:t>1</w:t>
      </w:r>
      <w:r w:rsidRPr="008771DB">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4170D12" w14:textId="77777777" w:rsidR="00775A76" w:rsidRPr="008771DB" w:rsidRDefault="00775A76" w:rsidP="00775A76">
      <w:pPr>
        <w:pStyle w:val="Nagwek1"/>
        <w:numPr>
          <w:ilvl w:val="0"/>
          <w:numId w:val="0"/>
        </w:numPr>
        <w:ind w:left="432"/>
        <w:rPr>
          <w:rFonts w:ascii="Cambria" w:hAnsi="Cambria"/>
        </w:rPr>
      </w:pPr>
    </w:p>
    <w:p w14:paraId="335D5976"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sz w:val="24"/>
          <w:szCs w:val="24"/>
          <w:highlight w:val="lightGray"/>
        </w:rPr>
        <w:t xml:space="preserve">Informacje </w:t>
      </w:r>
      <w:r w:rsidR="00DD0130" w:rsidRPr="008771DB">
        <w:rPr>
          <w:rFonts w:ascii="Cambria" w:hAnsi="Cambria" w:cs="Times New Roman"/>
          <w:sz w:val="24"/>
          <w:szCs w:val="24"/>
          <w:highlight w:val="lightGray"/>
          <w:lang w:val="pl-PL"/>
        </w:rPr>
        <w:t>o ŚRODKACH KOMUNIKACJI ELEKTRONICZNEJ, PRZY UŻYCIU KTÓRYCH ZAMAWIAJĄCY BĘDZIE KOMUNIKOWAŁ SIĘ Z WYKONAWCAMI, ORAZ INFORMACJE O WYMAGANIACH TECHNICZNYCH I ORGANIZACYJNYCH SPORZĄDZANIA, WYSYŁANIA I ODBIERANIA KORESPONDENCJI ELEKTRONICZNEJ</w:t>
      </w:r>
      <w:bookmarkEnd w:id="7"/>
    </w:p>
    <w:p w14:paraId="1F3DC954" w14:textId="77777777" w:rsidR="0014635B" w:rsidRPr="008771DB" w:rsidRDefault="001350D3" w:rsidP="000D3A91">
      <w:pPr>
        <w:pStyle w:val="Nagwek2"/>
      </w:pPr>
      <w:r w:rsidRPr="008771DB">
        <w:t xml:space="preserve">W niniejszym postępowaniu komunikacja Zamawiającego z Wykonawcami odbywa się przy użyciu środków komunikacji elektronicznej, za pośrednictwem Platformy on-line działającej pod adresem </w:t>
      </w:r>
      <w:hyperlink r:id="rId11" w:history="1">
        <w:r w:rsidR="00823389" w:rsidRPr="008771DB">
          <w:rPr>
            <w:rStyle w:val="Hipercze"/>
          </w:rPr>
          <w:t>https://e-propublico.pl</w:t>
        </w:r>
      </w:hyperlink>
      <w:r w:rsidR="00C5394B" w:rsidRPr="008771DB">
        <w:rPr>
          <w:rStyle w:val="Hipercze"/>
          <w:u w:val="none"/>
        </w:rPr>
        <w:t xml:space="preserve"> </w:t>
      </w:r>
      <w:bookmarkStart w:id="8" w:name="_Hlk37863747"/>
      <w:r w:rsidR="0014635B" w:rsidRPr="008771DB">
        <w:t>oraz pocztą elektroniczna. Składanie ofert dopuszczalne jest jedynie za pośrednictwem platformy e-</w:t>
      </w:r>
      <w:proofErr w:type="spellStart"/>
      <w:r w:rsidR="0014635B" w:rsidRPr="008771DB">
        <w:t>Propublico</w:t>
      </w:r>
      <w:proofErr w:type="spellEnd"/>
      <w:r w:rsidR="0014635B" w:rsidRPr="008771DB">
        <w:t>.</w:t>
      </w:r>
    </w:p>
    <w:p w14:paraId="20615D9B" w14:textId="77777777" w:rsidR="001350D3" w:rsidRPr="008771DB" w:rsidRDefault="001350D3" w:rsidP="000D3A91">
      <w:pPr>
        <w:pStyle w:val="Nagwek2"/>
      </w:pPr>
      <w:r w:rsidRPr="008771DB">
        <w:t>Korzystanie z Platformy przez Wykonawcę jest bezpłatne</w:t>
      </w:r>
      <w:bookmarkEnd w:id="8"/>
      <w:r w:rsidRPr="008771DB">
        <w:t>.</w:t>
      </w:r>
    </w:p>
    <w:p w14:paraId="5250BEBA" w14:textId="402764D4" w:rsidR="001350D3" w:rsidRPr="008771DB" w:rsidRDefault="001350D3" w:rsidP="000D3A91">
      <w:pPr>
        <w:pStyle w:val="Nagwek2"/>
      </w:pPr>
      <w:bookmarkStart w:id="9" w:name="_Hlk37863788"/>
      <w:r w:rsidRPr="008771DB">
        <w:rPr>
          <w:color w:val="auto"/>
        </w:rPr>
        <w:t>Na Platformie postępowanie prowadzone jest pod nazwą: ”</w:t>
      </w:r>
      <w:r w:rsidR="00053D76" w:rsidRPr="001E2101">
        <w:rPr>
          <w:b/>
          <w:bCs w:val="0"/>
        </w:rPr>
        <w:t>Dostawa, wdrożenie i utrzymanie systemu zarządzania programami studiów i studiów podyplomowych w Uniwersytecie im. A. Mickiewicza w Poznaniu</w:t>
      </w:r>
      <w:r w:rsidRPr="008771DB">
        <w:rPr>
          <w:color w:val="auto"/>
        </w:rPr>
        <w:t xml:space="preserve">” – znak sprawy: </w:t>
      </w:r>
      <w:bookmarkEnd w:id="9"/>
      <w:r w:rsidR="00C267F4" w:rsidRPr="008771DB">
        <w:rPr>
          <w:color w:val="auto"/>
        </w:rPr>
        <w:t>ZP</w:t>
      </w:r>
      <w:r w:rsidR="00053D76">
        <w:rPr>
          <w:color w:val="auto"/>
        </w:rPr>
        <w:t>3/6811</w:t>
      </w:r>
      <w:r w:rsidRPr="008771DB">
        <w:rPr>
          <w:color w:val="auto"/>
        </w:rPr>
        <w:t>.</w:t>
      </w:r>
    </w:p>
    <w:p w14:paraId="7EB1C0FB" w14:textId="77777777" w:rsidR="001350D3" w:rsidRPr="008771DB" w:rsidRDefault="001350D3" w:rsidP="000D3A91">
      <w:pPr>
        <w:pStyle w:val="Nagwek2"/>
      </w:pPr>
      <w:bookmarkStart w:id="10" w:name="_Hlk37863807"/>
      <w:r w:rsidRPr="008771DB">
        <w:t xml:space="preserve">Wykonawca przystępując do postępowania o udzielenie zamówienia publicznego, akceptuje warunki korzystania z Platformy określone w Regulaminie zamieszczonym na stronie internetowej </w:t>
      </w:r>
      <w:r w:rsidR="00C267F4" w:rsidRPr="008771DB">
        <w:t>https://e-propublico.pl</w:t>
      </w:r>
      <w:r w:rsidRPr="008771DB">
        <w:t xml:space="preserve"> oraz uznaje go za wiążący</w:t>
      </w:r>
      <w:bookmarkEnd w:id="10"/>
      <w:r w:rsidRPr="008771DB">
        <w:t>.</w:t>
      </w:r>
    </w:p>
    <w:p w14:paraId="04454E1B" w14:textId="77777777" w:rsidR="001350D3" w:rsidRPr="008771DB" w:rsidRDefault="001350D3" w:rsidP="000D3A91">
      <w:pPr>
        <w:pStyle w:val="Nagwek2"/>
      </w:pPr>
      <w:bookmarkStart w:id="11" w:name="_Hlk37863841"/>
      <w:r w:rsidRPr="008771DB">
        <w:t>Wykonawca zamierzający wziąć udział w postępowaniu musi posiadać konto na Platformie</w:t>
      </w:r>
      <w:bookmarkEnd w:id="11"/>
      <w:r w:rsidRPr="008771DB">
        <w:t>.</w:t>
      </w:r>
    </w:p>
    <w:p w14:paraId="71D20B17" w14:textId="77777777" w:rsidR="001350D3" w:rsidRPr="008771DB" w:rsidRDefault="001350D3" w:rsidP="000D3A91">
      <w:pPr>
        <w:pStyle w:val="Nagwek2"/>
      </w:pPr>
      <w:bookmarkStart w:id="12" w:name="_Hlk37863867"/>
      <w:r w:rsidRPr="008771DB">
        <w:t>Do złożenia oferty konieczne jest posiadanie przez osobę upoważnioną do reprezentowania Wykonawcy ważnego kwalifikowanego podpisu elektronicznego</w:t>
      </w:r>
      <w:bookmarkEnd w:id="12"/>
      <w:r w:rsidRPr="008771DB">
        <w:t>, podpisu zaufanego lub podpisu osobistego.</w:t>
      </w:r>
    </w:p>
    <w:p w14:paraId="220074C8" w14:textId="77777777" w:rsidR="001350D3" w:rsidRPr="008771DB" w:rsidRDefault="001350D3" w:rsidP="000D3A91">
      <w:pPr>
        <w:pStyle w:val="Nagwek2"/>
      </w:pPr>
      <w:r w:rsidRPr="008771DB">
        <w:t>Ilekroć w niniejszej SWZ jest mowa o:</w:t>
      </w:r>
    </w:p>
    <w:p w14:paraId="068CE737" w14:textId="77777777" w:rsidR="001350D3" w:rsidRPr="008771DB" w:rsidRDefault="001350D3" w:rsidP="000D3A91">
      <w:pPr>
        <w:pStyle w:val="Nagwek2"/>
        <w:numPr>
          <w:ilvl w:val="0"/>
          <w:numId w:val="4"/>
        </w:numPr>
      </w:pPr>
      <w:r w:rsidRPr="008771DB">
        <w:t>podpisie zaufanym – należy przez to rozumieć podpis, o którym mowa art. 3 pkt 14a ustawy z 17 lutego 2005 r. o informatyzacji działalności podmiotów realizujących zadania publiczne (</w:t>
      </w:r>
      <w:proofErr w:type="spellStart"/>
      <w:r w:rsidRPr="008771DB">
        <w:t>t.j</w:t>
      </w:r>
      <w:proofErr w:type="spellEnd"/>
      <w:r w:rsidRPr="008771DB">
        <w:t xml:space="preserve"> Dz.U.2020 poz. 346);</w:t>
      </w:r>
    </w:p>
    <w:p w14:paraId="668ED230" w14:textId="77777777" w:rsidR="001350D3" w:rsidRPr="008771DB" w:rsidRDefault="001350D3" w:rsidP="000D3A91">
      <w:pPr>
        <w:pStyle w:val="Nagwek2"/>
        <w:numPr>
          <w:ilvl w:val="0"/>
          <w:numId w:val="4"/>
        </w:numPr>
      </w:pPr>
      <w:r w:rsidRPr="008771DB">
        <w:t>podpisie osobistym – należy przez to rozumieć podpis, o którym mowa w art. z art. 2 ust. 1 pkt 9 ustawy z 6 sierpnia 2010 r. o dowodach osobistych (</w:t>
      </w:r>
      <w:proofErr w:type="spellStart"/>
      <w:r w:rsidRPr="008771DB">
        <w:t>t.j</w:t>
      </w:r>
      <w:proofErr w:type="spellEnd"/>
      <w:r w:rsidRPr="008771DB">
        <w:t xml:space="preserve"> Dz.U.2020 poz. 332).</w:t>
      </w:r>
    </w:p>
    <w:p w14:paraId="102277E6" w14:textId="77777777" w:rsidR="001350D3" w:rsidRPr="008771DB" w:rsidRDefault="001350D3" w:rsidP="000D3A91">
      <w:pPr>
        <w:pStyle w:val="Nagwek2"/>
      </w:pPr>
      <w:bookmarkStart w:id="13" w:name="_Hlk37936911"/>
      <w:r w:rsidRPr="008771DB">
        <w:t>Zalecenia Zamawiającego odnośnie kwalifikowanego podpisu elektronicznego</w:t>
      </w:r>
      <w:bookmarkEnd w:id="13"/>
      <w:r w:rsidRPr="008771DB">
        <w:t>:</w:t>
      </w:r>
    </w:p>
    <w:p w14:paraId="155E5AB8" w14:textId="77777777" w:rsidR="001350D3" w:rsidRPr="008771DB" w:rsidRDefault="001350D3" w:rsidP="000D3A91">
      <w:pPr>
        <w:pStyle w:val="Nagwek2"/>
        <w:numPr>
          <w:ilvl w:val="0"/>
          <w:numId w:val="5"/>
        </w:numPr>
      </w:pPr>
      <w:bookmarkStart w:id="14" w:name="_Hlk37936930"/>
      <w:r w:rsidRPr="008771DB">
        <w:t xml:space="preserve">dokumenty sporządzone i przesyłane w formacie .pdf zaleca się podpisywać kwalifikowanym podpisem elektronicznym w formacie </w:t>
      </w:r>
      <w:proofErr w:type="spellStart"/>
      <w:r w:rsidRPr="008771DB">
        <w:t>PAdES</w:t>
      </w:r>
      <w:bookmarkEnd w:id="14"/>
      <w:proofErr w:type="spellEnd"/>
      <w:r w:rsidRPr="008771DB">
        <w:t>;</w:t>
      </w:r>
    </w:p>
    <w:p w14:paraId="5FCB061B" w14:textId="77777777" w:rsidR="001350D3" w:rsidRPr="008771DB" w:rsidRDefault="001350D3" w:rsidP="000D3A91">
      <w:pPr>
        <w:pStyle w:val="Nagwek2"/>
        <w:numPr>
          <w:ilvl w:val="0"/>
          <w:numId w:val="5"/>
        </w:numPr>
      </w:pPr>
      <w:r w:rsidRPr="008771DB">
        <w:t>dokumenty sporządzone i przesyłane w formacie innym niż .pdf (np.: .</w:t>
      </w:r>
      <w:proofErr w:type="spellStart"/>
      <w:r w:rsidRPr="008771DB">
        <w:t>doc</w:t>
      </w:r>
      <w:proofErr w:type="spellEnd"/>
      <w:r w:rsidRPr="008771DB">
        <w:t>, .</w:t>
      </w:r>
      <w:proofErr w:type="spellStart"/>
      <w:r w:rsidRPr="008771DB">
        <w:t>docx</w:t>
      </w:r>
      <w:proofErr w:type="spellEnd"/>
      <w:r w:rsidRPr="008771DB">
        <w:t>, .</w:t>
      </w:r>
      <w:proofErr w:type="spellStart"/>
      <w:r w:rsidRPr="008771DB">
        <w:t>xlsx</w:t>
      </w:r>
      <w:proofErr w:type="spellEnd"/>
      <w:r w:rsidRPr="008771DB">
        <w:t>, .</w:t>
      </w:r>
      <w:proofErr w:type="spellStart"/>
      <w:r w:rsidRPr="008771DB">
        <w:t>xml</w:t>
      </w:r>
      <w:proofErr w:type="spellEnd"/>
      <w:r w:rsidRPr="008771DB">
        <w:t xml:space="preserve">) zaleca się podpisywać kwalifikowanym podpisem elektronicznym w formacie </w:t>
      </w:r>
      <w:proofErr w:type="spellStart"/>
      <w:r w:rsidRPr="008771DB">
        <w:t>XAdES</w:t>
      </w:r>
      <w:proofErr w:type="spellEnd"/>
      <w:r w:rsidRPr="008771DB">
        <w:t>;</w:t>
      </w:r>
    </w:p>
    <w:p w14:paraId="0AB61BAB" w14:textId="77777777" w:rsidR="001350D3" w:rsidRPr="008771DB" w:rsidRDefault="001350D3" w:rsidP="000D3A91">
      <w:pPr>
        <w:pStyle w:val="Nagwek2"/>
        <w:numPr>
          <w:ilvl w:val="0"/>
          <w:numId w:val="5"/>
        </w:numPr>
      </w:pPr>
      <w:r w:rsidRPr="008771DB">
        <w:lastRenderedPageBreak/>
        <w:t>do składania kwalifikowanego podpisu elektronicznego zaleca się stosowanie algorytmu SHA-2 (lub wyższego).</w:t>
      </w:r>
    </w:p>
    <w:p w14:paraId="07502B24" w14:textId="77777777" w:rsidR="001350D3" w:rsidRPr="008771DB" w:rsidRDefault="001350D3" w:rsidP="000D3A91">
      <w:pPr>
        <w:pStyle w:val="Nagwek2"/>
      </w:pPr>
      <w:bookmarkStart w:id="15" w:name="_Hlk37937004"/>
      <w:r w:rsidRPr="008771DB">
        <w:t>Zamawiający określa następujące wymagania sprzętowo – aplikacyjne pozwalające na korzystanie z Platformy</w:t>
      </w:r>
      <w:bookmarkEnd w:id="15"/>
      <w:r w:rsidRPr="008771DB">
        <w:t>:</w:t>
      </w:r>
    </w:p>
    <w:p w14:paraId="2993CA83" w14:textId="77777777" w:rsidR="001350D3" w:rsidRPr="008771DB" w:rsidRDefault="001350D3" w:rsidP="000D3A91">
      <w:pPr>
        <w:pStyle w:val="Nagwek2"/>
        <w:numPr>
          <w:ilvl w:val="0"/>
          <w:numId w:val="6"/>
        </w:numPr>
      </w:pPr>
      <w:bookmarkStart w:id="16" w:name="_Hlk37937034"/>
      <w:r w:rsidRPr="008771DB">
        <w:t>stały dostęp do sieci Internet</w:t>
      </w:r>
      <w:bookmarkEnd w:id="16"/>
      <w:r w:rsidRPr="008771DB">
        <w:t>;</w:t>
      </w:r>
    </w:p>
    <w:p w14:paraId="25CCD38A" w14:textId="77777777" w:rsidR="001350D3" w:rsidRPr="008771DB" w:rsidRDefault="001350D3" w:rsidP="0007289B">
      <w:pPr>
        <w:numPr>
          <w:ilvl w:val="0"/>
          <w:numId w:val="6"/>
        </w:numPr>
        <w:jc w:val="both"/>
        <w:outlineLvl w:val="1"/>
        <w:rPr>
          <w:rFonts w:ascii="Cambria" w:hAnsi="Cambria"/>
          <w:bCs/>
          <w:iCs/>
          <w:lang w:eastAsia="x-none"/>
        </w:rPr>
      </w:pPr>
      <w:bookmarkStart w:id="17" w:name="_Hlk37937050"/>
      <w:r w:rsidRPr="008771DB">
        <w:rPr>
          <w:rFonts w:ascii="Cambria" w:hAnsi="Cambria"/>
          <w:bCs/>
          <w:iCs/>
          <w:lang w:eastAsia="x-none"/>
        </w:rPr>
        <w:t>posiadanie dowolnej i aktywnej skrzynki poczty elektronicznej (e-mail)</w:t>
      </w:r>
      <w:bookmarkEnd w:id="17"/>
      <w:r w:rsidRPr="008771DB">
        <w:rPr>
          <w:rFonts w:ascii="Cambria" w:hAnsi="Cambria"/>
          <w:bCs/>
          <w:iCs/>
          <w:lang w:eastAsia="x-none"/>
        </w:rPr>
        <w:t>,</w:t>
      </w:r>
    </w:p>
    <w:p w14:paraId="3DDC27B4" w14:textId="77777777" w:rsidR="001350D3" w:rsidRPr="008771DB" w:rsidRDefault="001350D3" w:rsidP="0007289B">
      <w:pPr>
        <w:numPr>
          <w:ilvl w:val="0"/>
          <w:numId w:val="6"/>
        </w:numPr>
        <w:jc w:val="both"/>
        <w:outlineLvl w:val="1"/>
        <w:rPr>
          <w:rFonts w:ascii="Cambria" w:hAnsi="Cambria"/>
          <w:bCs/>
          <w:iCs/>
          <w:lang w:eastAsia="x-none"/>
        </w:rPr>
      </w:pPr>
      <w:bookmarkStart w:id="18" w:name="_Hlk37937074"/>
      <w:r w:rsidRPr="008771DB">
        <w:rPr>
          <w:rFonts w:ascii="Cambria" w:hAnsi="Cambria"/>
        </w:rPr>
        <w:t>komputer z zainstalowanym systemem operacyjnym Windows 7 (lub nowszym) albo Linux</w:t>
      </w:r>
      <w:bookmarkEnd w:id="18"/>
      <w:r w:rsidRPr="008771DB">
        <w:rPr>
          <w:rFonts w:ascii="Cambria" w:hAnsi="Cambria"/>
          <w:bCs/>
          <w:iCs/>
          <w:lang w:eastAsia="x-none"/>
        </w:rPr>
        <w:t>,</w:t>
      </w:r>
    </w:p>
    <w:p w14:paraId="41EC04AC" w14:textId="77777777" w:rsidR="001350D3" w:rsidRPr="008771DB" w:rsidRDefault="001350D3" w:rsidP="0007289B">
      <w:pPr>
        <w:numPr>
          <w:ilvl w:val="0"/>
          <w:numId w:val="6"/>
        </w:numPr>
        <w:jc w:val="both"/>
        <w:outlineLvl w:val="1"/>
        <w:rPr>
          <w:rFonts w:ascii="Cambria" w:hAnsi="Cambria"/>
          <w:bCs/>
          <w:iCs/>
          <w:lang w:eastAsia="x-none"/>
        </w:rPr>
      </w:pPr>
      <w:bookmarkStart w:id="19" w:name="_Hlk37937092"/>
      <w:r w:rsidRPr="008771DB">
        <w:rPr>
          <w:rFonts w:ascii="Cambria" w:hAnsi="Cambria"/>
          <w:bCs/>
          <w:iCs/>
          <w:lang w:eastAsia="x-none"/>
        </w:rPr>
        <w:t>zainstalowana dowolna przeglądarka internetowa</w:t>
      </w:r>
      <w:r w:rsidRPr="008771DB">
        <w:rPr>
          <w:rFonts w:ascii="Cambria" w:hAnsi="Cambria"/>
        </w:rPr>
        <w:t xml:space="preserve"> - Platforma współpracuje</w:t>
      </w:r>
      <w:r w:rsidR="009044B4" w:rsidRPr="008771DB">
        <w:rPr>
          <w:rFonts w:ascii="Cambria" w:hAnsi="Cambria"/>
        </w:rPr>
        <w:t xml:space="preserve"> </w:t>
      </w:r>
      <w:r w:rsidRPr="008771DB">
        <w:rPr>
          <w:rFonts w:ascii="Cambria" w:hAnsi="Cambria"/>
        </w:rPr>
        <w:t xml:space="preserve">z najnowszymi, stabilnymi wersjami wszystkich głównych przeglądarek internetowych (Internet Explorer 10+, Microsoft Edge, Mozilla </w:t>
      </w:r>
      <w:proofErr w:type="spellStart"/>
      <w:r w:rsidRPr="008771DB">
        <w:rPr>
          <w:rFonts w:ascii="Cambria" w:hAnsi="Cambria"/>
        </w:rPr>
        <w:t>Firefox</w:t>
      </w:r>
      <w:proofErr w:type="spellEnd"/>
      <w:r w:rsidRPr="008771DB">
        <w:rPr>
          <w:rFonts w:ascii="Cambria" w:hAnsi="Cambria"/>
        </w:rPr>
        <w:t>, Google Chrome, Opera)</w:t>
      </w:r>
      <w:bookmarkEnd w:id="19"/>
      <w:r w:rsidRPr="008771DB">
        <w:rPr>
          <w:rFonts w:ascii="Cambria" w:hAnsi="Cambria"/>
          <w:bCs/>
          <w:iCs/>
          <w:lang w:eastAsia="x-none"/>
        </w:rPr>
        <w:t>,</w:t>
      </w:r>
    </w:p>
    <w:p w14:paraId="167C23FC" w14:textId="77777777" w:rsidR="001350D3" w:rsidRPr="008771DB" w:rsidRDefault="001350D3" w:rsidP="000D3A91">
      <w:pPr>
        <w:pStyle w:val="Nagwek2"/>
        <w:numPr>
          <w:ilvl w:val="0"/>
          <w:numId w:val="6"/>
        </w:numPr>
      </w:pPr>
      <w:bookmarkStart w:id="20" w:name="_Hlk37937106"/>
      <w:r w:rsidRPr="008771DB">
        <w:t xml:space="preserve">włączona obsługa JavaScript oraz </w:t>
      </w:r>
      <w:proofErr w:type="spellStart"/>
      <w:r w:rsidRPr="008771DB">
        <w:t>Cookies</w:t>
      </w:r>
      <w:bookmarkEnd w:id="20"/>
      <w:proofErr w:type="spellEnd"/>
      <w:r w:rsidRPr="008771DB">
        <w:t>.</w:t>
      </w:r>
    </w:p>
    <w:p w14:paraId="337D4ACC" w14:textId="77777777" w:rsidR="001350D3" w:rsidRPr="008771DB" w:rsidRDefault="001350D3" w:rsidP="000D3A91">
      <w:pPr>
        <w:pStyle w:val="Nagwek2"/>
      </w:pPr>
      <w:r w:rsidRPr="008771DB">
        <w:t>Zamawiający dopuszcza następujący format przesyłanych danych: pliki o wielkości do 20 MB w formatach: .pdf, .</w:t>
      </w:r>
      <w:proofErr w:type="spellStart"/>
      <w:r w:rsidRPr="008771DB">
        <w:t>doc</w:t>
      </w:r>
      <w:proofErr w:type="spellEnd"/>
      <w:r w:rsidRPr="008771DB">
        <w:t>, .</w:t>
      </w:r>
      <w:proofErr w:type="spellStart"/>
      <w:r w:rsidRPr="008771DB">
        <w:t>docx</w:t>
      </w:r>
      <w:proofErr w:type="spellEnd"/>
      <w:r w:rsidRPr="008771DB">
        <w:t>., .</w:t>
      </w:r>
      <w:proofErr w:type="spellStart"/>
      <w:r w:rsidRPr="008771DB">
        <w:t>xlsx</w:t>
      </w:r>
      <w:proofErr w:type="spellEnd"/>
      <w:r w:rsidRPr="008771DB">
        <w:t>, .</w:t>
      </w:r>
      <w:proofErr w:type="spellStart"/>
      <w:r w:rsidRPr="008771DB">
        <w:t>xml</w:t>
      </w:r>
      <w:proofErr w:type="spellEnd"/>
      <w:r w:rsidRPr="008771DB">
        <w:t>.</w:t>
      </w:r>
    </w:p>
    <w:p w14:paraId="68AB3C30" w14:textId="77777777" w:rsidR="001350D3" w:rsidRPr="008771DB" w:rsidRDefault="001350D3" w:rsidP="000D3A91">
      <w:pPr>
        <w:pStyle w:val="Nagwek2"/>
      </w:pPr>
      <w:bookmarkStart w:id="21" w:name="_Hlk37937156"/>
      <w:r w:rsidRPr="008771DB">
        <w:t>Zamawiający określa następujące informacje na temat kodowania i czasu odbioru danych</w:t>
      </w:r>
      <w:bookmarkEnd w:id="21"/>
      <w:r w:rsidRPr="008771DB">
        <w:t>:</w:t>
      </w:r>
    </w:p>
    <w:p w14:paraId="0C30F39A" w14:textId="77777777" w:rsidR="001350D3" w:rsidRPr="008771DB" w:rsidRDefault="001350D3" w:rsidP="000D3A91">
      <w:pPr>
        <w:pStyle w:val="Nagwek2"/>
        <w:numPr>
          <w:ilvl w:val="0"/>
          <w:numId w:val="7"/>
        </w:numPr>
      </w:pPr>
      <w:bookmarkStart w:id="22" w:name="_Hlk37937178"/>
      <w:r w:rsidRPr="008771DB">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8771DB">
        <w:t>;</w:t>
      </w:r>
    </w:p>
    <w:p w14:paraId="4CFE1F94" w14:textId="77777777" w:rsidR="001350D3" w:rsidRPr="008771DB" w:rsidRDefault="001350D3" w:rsidP="0007289B">
      <w:pPr>
        <w:numPr>
          <w:ilvl w:val="0"/>
          <w:numId w:val="7"/>
        </w:numPr>
        <w:jc w:val="both"/>
        <w:outlineLvl w:val="1"/>
        <w:rPr>
          <w:rFonts w:ascii="Cambria" w:hAnsi="Cambria"/>
          <w:bCs/>
          <w:iCs/>
          <w:lang w:eastAsia="x-none"/>
        </w:rPr>
      </w:pPr>
      <w:bookmarkStart w:id="23" w:name="_Hlk37937196"/>
      <w:r w:rsidRPr="008771DB">
        <w:rPr>
          <w:rFonts w:ascii="Cambria" w:hAnsi="Cambria"/>
          <w:bCs/>
          <w:iCs/>
          <w:lang w:eastAsia="x-none"/>
        </w:rPr>
        <w:t>oznaczenie czasu odbioru danych przez Platformę stanowi przyporządkowaną do dokumentu elektronicznego datę oraz dokładny czas (</w:t>
      </w:r>
      <w:proofErr w:type="spellStart"/>
      <w:r w:rsidRPr="008771DB">
        <w:rPr>
          <w:rFonts w:ascii="Cambria" w:hAnsi="Cambria"/>
          <w:bCs/>
          <w:iCs/>
          <w:lang w:eastAsia="x-none"/>
        </w:rPr>
        <w:t>hh:mm:ss</w:t>
      </w:r>
      <w:proofErr w:type="spellEnd"/>
      <w:r w:rsidRPr="008771DB">
        <w:rPr>
          <w:rFonts w:ascii="Cambria" w:hAnsi="Cambria"/>
          <w:bCs/>
          <w:iCs/>
          <w:lang w:eastAsia="x-none"/>
        </w:rPr>
        <w:t>), widoczne przy  wysłanym dokumencie w kolumnie ”Data przesłania”</w:t>
      </w:r>
      <w:bookmarkEnd w:id="23"/>
      <w:r w:rsidRPr="008771DB">
        <w:rPr>
          <w:rFonts w:ascii="Cambria" w:hAnsi="Cambria"/>
          <w:bCs/>
          <w:iCs/>
          <w:lang w:eastAsia="x-none"/>
        </w:rPr>
        <w:t>;</w:t>
      </w:r>
    </w:p>
    <w:p w14:paraId="4C0E594A" w14:textId="77777777" w:rsidR="001350D3" w:rsidRPr="008771DB" w:rsidRDefault="001350D3" w:rsidP="000D3A91">
      <w:pPr>
        <w:pStyle w:val="Nagwek2"/>
        <w:numPr>
          <w:ilvl w:val="0"/>
          <w:numId w:val="7"/>
        </w:numPr>
      </w:pPr>
      <w:bookmarkStart w:id="24" w:name="_Hlk37937220"/>
      <w:r w:rsidRPr="008771DB">
        <w:t>o terminie przesłania decyduje czas pełnego przeprocesowania transakcji pliku na Platformie</w:t>
      </w:r>
      <w:bookmarkEnd w:id="24"/>
      <w:r w:rsidRPr="008771DB">
        <w:t>.</w:t>
      </w:r>
    </w:p>
    <w:p w14:paraId="5D8454A2" w14:textId="77777777" w:rsidR="001350D3" w:rsidRPr="008771DB" w:rsidRDefault="001350D3" w:rsidP="000D3A91">
      <w:pPr>
        <w:pStyle w:val="Nagwek2"/>
      </w:pPr>
      <w:bookmarkStart w:id="25" w:name="_Hlk37864389"/>
      <w:r w:rsidRPr="008771DB">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14:paraId="38AFA225" w14:textId="77777777" w:rsidR="001350D3" w:rsidRPr="008771DB" w:rsidRDefault="001350D3" w:rsidP="000D3A91">
      <w:pPr>
        <w:pStyle w:val="Nagwek2"/>
      </w:pPr>
      <w:bookmarkStart w:id="26" w:name="_Hlk37864921"/>
      <w:bookmarkStart w:id="27" w:name="_Hlk37865118"/>
      <w:r w:rsidRPr="008771DB">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14:paraId="2AEE5773" w14:textId="77777777" w:rsidR="00430276" w:rsidRDefault="001350D3" w:rsidP="00430276">
      <w:pPr>
        <w:pStyle w:val="Nagwek2"/>
      </w:pPr>
      <w:bookmarkStart w:id="28" w:name="_Hlk37938680"/>
      <w:r w:rsidRPr="008771DB">
        <w:t>Postępowanie o udzielenie zamówienia prowadzi się w języku polskim. Dokumenty sporządzone w języku obcym są składane wraz z tłumaczeniem na język polski</w:t>
      </w:r>
      <w:bookmarkEnd w:id="28"/>
      <w:r w:rsidRPr="008771DB">
        <w:t>.</w:t>
      </w:r>
    </w:p>
    <w:p w14:paraId="61E35983" w14:textId="77777777" w:rsidR="00430276" w:rsidRDefault="001350D3" w:rsidP="00430276">
      <w:pPr>
        <w:pStyle w:val="Nagwek2"/>
      </w:pPr>
      <w:r w:rsidRPr="00430276">
        <w:rPr>
          <w:color w:val="auto"/>
        </w:rPr>
        <w:t>Osob</w:t>
      </w:r>
      <w:r w:rsidR="006574AA" w:rsidRPr="00430276">
        <w:rPr>
          <w:color w:val="auto"/>
        </w:rPr>
        <w:t>ą</w:t>
      </w:r>
      <w:r w:rsidRPr="00430276">
        <w:rPr>
          <w:color w:val="auto"/>
        </w:rPr>
        <w:t xml:space="preserve"> uprawnion</w:t>
      </w:r>
      <w:r w:rsidR="006574AA" w:rsidRPr="00430276">
        <w:rPr>
          <w:color w:val="auto"/>
        </w:rPr>
        <w:t>ą do kontaktu z W</w:t>
      </w:r>
      <w:r w:rsidR="008D2388" w:rsidRPr="00430276">
        <w:rPr>
          <w:color w:val="auto"/>
        </w:rPr>
        <w:t xml:space="preserve">ykonawcami jest: </w:t>
      </w:r>
      <w:r w:rsidR="00572078" w:rsidRPr="00430276">
        <w:rPr>
          <w:color w:val="auto"/>
        </w:rPr>
        <w:t>Joanna Degler</w:t>
      </w:r>
      <w:r w:rsidR="006574AA" w:rsidRPr="00430276">
        <w:rPr>
          <w:color w:val="auto"/>
        </w:rPr>
        <w:t xml:space="preserve"> - </w:t>
      </w:r>
      <w:r w:rsidR="008D2388" w:rsidRPr="008771DB">
        <w:t>st</w:t>
      </w:r>
      <w:r w:rsidR="006574AA" w:rsidRPr="008771DB">
        <w:t>. specjalista ds.</w:t>
      </w:r>
      <w:r w:rsidR="008D2388" w:rsidRPr="008771DB">
        <w:t xml:space="preserve"> zamówień publicznych tel.: 61</w:t>
      </w:r>
      <w:r w:rsidR="006574AA" w:rsidRPr="008771DB">
        <w:t xml:space="preserve"> 829 4</w:t>
      </w:r>
      <w:r w:rsidR="008D2388" w:rsidRPr="008771DB">
        <w:t xml:space="preserve">3 </w:t>
      </w:r>
      <w:r w:rsidR="00572078">
        <w:t>74</w:t>
      </w:r>
      <w:r w:rsidR="006574AA" w:rsidRPr="008771DB">
        <w:t>, e-mail:</w:t>
      </w:r>
      <w:r w:rsidR="00D54811" w:rsidRPr="008771DB">
        <w:t xml:space="preserve"> </w:t>
      </w:r>
      <w:hyperlink r:id="rId12" w:history="1">
        <w:r w:rsidR="00572078" w:rsidRPr="00A24FBA">
          <w:rPr>
            <w:rStyle w:val="Hipercze"/>
          </w:rPr>
          <w:t>joanna.degler@amu.edu.pl</w:t>
        </w:r>
      </w:hyperlink>
      <w:r w:rsidR="00572078">
        <w:t xml:space="preserve"> </w:t>
      </w:r>
    </w:p>
    <w:p w14:paraId="4406142A" w14:textId="23D5F34B" w:rsidR="00807EE8" w:rsidRPr="00430276" w:rsidRDefault="00807EE8" w:rsidP="00430276">
      <w:pPr>
        <w:pStyle w:val="Nagwek2"/>
      </w:pPr>
      <w:r w:rsidRPr="008771DB">
        <w:t>Informacje o sposobie komunikowania się zamawiającego z wykonawcami w inny sposób niż przy użyciu środków komunikacji elektronicznej, w przypadku zaistnienia jednej z sytuacji określonych w</w:t>
      </w:r>
      <w:r w:rsidRPr="008771DB">
        <w:rPr>
          <w:rStyle w:val="Pogrubienie"/>
        </w:rPr>
        <w:t xml:space="preserve"> </w:t>
      </w:r>
      <w:r w:rsidRPr="00430276">
        <w:rPr>
          <w:rStyle w:val="Pogrubienie"/>
          <w:b w:val="0"/>
        </w:rPr>
        <w:t xml:space="preserve">art. 65 </w:t>
      </w:r>
      <w:r w:rsidRPr="008771DB">
        <w:t xml:space="preserve">ust. 1 </w:t>
      </w:r>
      <w:proofErr w:type="spellStart"/>
      <w:r w:rsidRPr="008771DB">
        <w:t>Pzp</w:t>
      </w:r>
      <w:proofErr w:type="spellEnd"/>
      <w:r w:rsidRPr="008771DB">
        <w:t>,</w:t>
      </w:r>
      <w:r w:rsidRPr="008771DB">
        <w:rPr>
          <w:rStyle w:val="Pogrubienie"/>
        </w:rPr>
        <w:t xml:space="preserve"> </w:t>
      </w:r>
      <w:r w:rsidRPr="00430276">
        <w:rPr>
          <w:rStyle w:val="Pogrubienie"/>
          <w:b w:val="0"/>
        </w:rPr>
        <w:t>art. 66</w:t>
      </w:r>
      <w:r w:rsidRPr="00430276">
        <w:rPr>
          <w:b/>
        </w:rPr>
        <w:t xml:space="preserve"> </w:t>
      </w:r>
      <w:r w:rsidRPr="008771DB">
        <w:t>i</w:t>
      </w:r>
      <w:r w:rsidRPr="00430276">
        <w:rPr>
          <w:rStyle w:val="Pogrubienie"/>
          <w:b w:val="0"/>
        </w:rPr>
        <w:t xml:space="preserve"> art. 69</w:t>
      </w:r>
      <w:r w:rsidRPr="008771DB">
        <w:t xml:space="preserve"> </w:t>
      </w:r>
      <w:proofErr w:type="spellStart"/>
      <w:r w:rsidR="00A135A7" w:rsidRPr="008771DB">
        <w:t>Pzp</w:t>
      </w:r>
      <w:proofErr w:type="spellEnd"/>
      <w:r w:rsidR="00E53404" w:rsidRPr="008771DB">
        <w:t xml:space="preserve"> – </w:t>
      </w:r>
      <w:r w:rsidR="00E53404" w:rsidRPr="00430276">
        <w:rPr>
          <w:b/>
          <w:i/>
        </w:rPr>
        <w:t>nie dotyczy.</w:t>
      </w:r>
    </w:p>
    <w:p w14:paraId="38405FA8" w14:textId="77777777" w:rsidR="005C0BE1" w:rsidRPr="008771DB" w:rsidRDefault="005C0BE1" w:rsidP="0007289B">
      <w:pPr>
        <w:widowControl w:val="0"/>
        <w:suppressAutoHyphens/>
        <w:ind w:left="709" w:hanging="709"/>
        <w:jc w:val="both"/>
        <w:rPr>
          <w:rFonts w:ascii="Cambria" w:hAnsi="Cambria"/>
          <w:spacing w:val="-4"/>
        </w:rPr>
      </w:pPr>
      <w:r w:rsidRPr="008771DB">
        <w:rPr>
          <w:rFonts w:ascii="Cambria" w:hAnsi="Cambria"/>
        </w:rPr>
        <w:t>12.17.</w:t>
      </w:r>
      <w:r w:rsidRPr="008771DB">
        <w:rPr>
          <w:rFonts w:ascii="Cambria" w:hAnsi="Cambria"/>
          <w:u w:val="single"/>
        </w:rPr>
        <w:t xml:space="preserve"> Sposób sporządzenia dokumentów elektronicznych, oświadczeń lub elektronicznych kopii dokumentów lub oświadczeń</w:t>
      </w:r>
      <w:r w:rsidRPr="008771DB">
        <w:rPr>
          <w:rFonts w:ascii="Cambria" w:hAnsi="Cambria"/>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w:t>
      </w:r>
      <w:r w:rsidRPr="008771DB">
        <w:rPr>
          <w:rFonts w:ascii="Cambria" w:hAnsi="Cambria"/>
        </w:rPr>
        <w:lastRenderedPageBreak/>
        <w:t xml:space="preserve">grudnia  2020 r. w sprawie podmiotowych środków dowodowych oraz innych </w:t>
      </w:r>
      <w:r w:rsidRPr="008771DB">
        <w:rPr>
          <w:rFonts w:ascii="Cambria" w:hAnsi="Cambria"/>
          <w:spacing w:val="-4"/>
        </w:rPr>
        <w:t xml:space="preserve">dokumentów lub oświadczeń, jakich może żądać zamawiający  od Wykonawców </w:t>
      </w:r>
      <w:hyperlink r:id="rId13" w:history="1">
        <w:r w:rsidRPr="008771DB">
          <w:rPr>
            <w:rFonts w:ascii="Cambria" w:hAnsi="Cambria"/>
            <w:spacing w:val="-4"/>
          </w:rPr>
          <w:t xml:space="preserve">(Dz. U. z 2020, poz. 2415 ze zm.). </w:t>
        </w:r>
      </w:hyperlink>
    </w:p>
    <w:p w14:paraId="60EC09A1" w14:textId="77777777" w:rsidR="002555B7" w:rsidRPr="008771DB" w:rsidRDefault="002555B7" w:rsidP="0007289B">
      <w:pPr>
        <w:widowControl w:val="0"/>
        <w:suppressAutoHyphens/>
        <w:ind w:left="709" w:hanging="709"/>
        <w:jc w:val="both"/>
        <w:rPr>
          <w:rFonts w:ascii="Cambria" w:hAnsi="Cambria"/>
        </w:rPr>
      </w:pPr>
    </w:p>
    <w:p w14:paraId="2DFD6848" w14:textId="77777777" w:rsidR="001350D3" w:rsidRPr="008771DB" w:rsidRDefault="001350D3" w:rsidP="0007289B">
      <w:pPr>
        <w:pStyle w:val="Nagwek1"/>
        <w:spacing w:before="0" w:after="0"/>
        <w:rPr>
          <w:rFonts w:ascii="Cambria" w:hAnsi="Cambria" w:cs="Times New Roman"/>
          <w:sz w:val="24"/>
          <w:szCs w:val="24"/>
          <w:highlight w:val="lightGray"/>
        </w:rPr>
      </w:pPr>
      <w:bookmarkStart w:id="29" w:name="_Toc258314250"/>
      <w:r w:rsidRPr="008771DB">
        <w:rPr>
          <w:rFonts w:ascii="Cambria" w:hAnsi="Cambria" w:cs="Times New Roman"/>
          <w:sz w:val="24"/>
          <w:szCs w:val="24"/>
          <w:highlight w:val="lightGray"/>
        </w:rPr>
        <w:t>OPIS SPO</w:t>
      </w:r>
      <w:bookmarkStart w:id="30" w:name="_Hlk37938975"/>
      <w:r w:rsidRPr="008771DB">
        <w:rPr>
          <w:rFonts w:ascii="Cambria" w:hAnsi="Cambria" w:cs="Times New Roman"/>
          <w:sz w:val="24"/>
          <w:szCs w:val="24"/>
          <w:highlight w:val="lightGray"/>
        </w:rPr>
        <w:t>SOBU UDZIELANIA WYJAŚNIEŃ TREŚCI SWZ</w:t>
      </w:r>
      <w:bookmarkEnd w:id="30"/>
    </w:p>
    <w:p w14:paraId="6D96578A" w14:textId="2EF91F02" w:rsidR="00C339DD" w:rsidRPr="008771DB" w:rsidRDefault="001350D3" w:rsidP="000D3A91">
      <w:pPr>
        <w:pStyle w:val="Nagwek2"/>
      </w:pPr>
      <w:bookmarkStart w:id="31" w:name="_Hlk37783375"/>
      <w:bookmarkStart w:id="32" w:name="_Hlk37938993"/>
      <w:r w:rsidRPr="008771DB">
        <w:t>Wykonawca może zwrócić się do Zamawiającego z wnioskiem o wyjaśnienie treści SWZ, przekazanym za pośrednictwem Platformy (karta ”Zapytania/Wyjaśnienia)</w:t>
      </w:r>
      <w:bookmarkStart w:id="33" w:name="_Hlk37783409"/>
      <w:bookmarkEnd w:id="31"/>
      <w:r w:rsidR="00CD25AC" w:rsidRPr="008771DB">
        <w:t xml:space="preserve"> lub przekazanym pocztą elektroniczną na adres </w:t>
      </w:r>
      <w:hyperlink r:id="rId14" w:history="1">
        <w:r w:rsidR="00572078" w:rsidRPr="00A24FBA">
          <w:rPr>
            <w:rStyle w:val="Hipercze"/>
          </w:rPr>
          <w:t>joanna.degler@amu.edu.pl</w:t>
        </w:r>
      </w:hyperlink>
      <w:r w:rsidR="00CD25AC" w:rsidRPr="008771DB">
        <w:t xml:space="preserve"> </w:t>
      </w:r>
    </w:p>
    <w:p w14:paraId="3BA92A9D" w14:textId="77777777" w:rsidR="001350D3" w:rsidRPr="008771DB" w:rsidRDefault="001350D3" w:rsidP="000D3A91">
      <w:pPr>
        <w:pStyle w:val="Nagwek2"/>
      </w:pPr>
      <w:r w:rsidRPr="008771DB">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14:paraId="63D4AF03" w14:textId="77777777" w:rsidR="001350D3" w:rsidRPr="008771DB" w:rsidRDefault="001350D3" w:rsidP="000D3A91">
      <w:pPr>
        <w:pStyle w:val="Nagwek2"/>
      </w:pPr>
      <w:r w:rsidRPr="008771DB">
        <w:t>Jeżeli wniosek o wyjaśnienie treści SWZ nie wpłynie w terminie, o którym mowa w punkcie powyżej, Zamawiający nie ma obowiązku udzielania wyjaśnień SWZ.</w:t>
      </w:r>
    </w:p>
    <w:p w14:paraId="714AE818" w14:textId="77777777" w:rsidR="001350D3" w:rsidRPr="008771DB" w:rsidRDefault="001350D3" w:rsidP="000D3A91">
      <w:pPr>
        <w:pStyle w:val="Nagwek2"/>
      </w:pPr>
      <w:r w:rsidRPr="008771DB">
        <w:t>Przedłużenie terminu składania ofert, nie wpływa na bieg terminu składania wniosku o wyjaśnienie treści SWZ.</w:t>
      </w:r>
    </w:p>
    <w:p w14:paraId="61B6D109" w14:textId="77777777" w:rsidR="001350D3" w:rsidRPr="008771DB" w:rsidRDefault="001350D3" w:rsidP="000D3A91">
      <w:pPr>
        <w:pStyle w:val="Nagwek2"/>
      </w:pPr>
      <w:r w:rsidRPr="008771DB">
        <w:t>Treść zapytań wraz z wyjaśnieniami Zamawiający udostępni na stronie internetowej prowadzonego postępowania, bez ujawniania źródła zapytania.</w:t>
      </w:r>
    </w:p>
    <w:p w14:paraId="3D7E2AE6" w14:textId="77777777" w:rsidR="001350D3" w:rsidRPr="008771DB" w:rsidRDefault="001350D3" w:rsidP="000D3A91">
      <w:pPr>
        <w:pStyle w:val="Nagwek2"/>
      </w:pPr>
      <w:r w:rsidRPr="008771DB">
        <w:t xml:space="preserve">W </w:t>
      </w:r>
      <w:bookmarkEnd w:id="32"/>
      <w:r w:rsidRPr="008771DB">
        <w:t>uzasadnionych przypadkach Zamawiający może przed upływem terminu składania ofert zmienić treść SWZ. Dokonaną zmianę treści SWZ Zamawiający udostępni na stronie internetowej prowadzonego postępowania.</w:t>
      </w:r>
    </w:p>
    <w:p w14:paraId="440FFF1D" w14:textId="77777777" w:rsidR="00775A76" w:rsidRPr="008771DB" w:rsidRDefault="00775A76" w:rsidP="000D3A91">
      <w:pPr>
        <w:pStyle w:val="Nagwek2"/>
        <w:numPr>
          <w:ilvl w:val="0"/>
          <w:numId w:val="0"/>
        </w:numPr>
        <w:ind w:left="680"/>
      </w:pPr>
    </w:p>
    <w:p w14:paraId="34BAD959"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sz w:val="24"/>
          <w:szCs w:val="24"/>
          <w:highlight w:val="lightGray"/>
        </w:rPr>
        <w:t>Wymagania dotycz</w:t>
      </w:r>
      <w:r w:rsidRPr="008771DB">
        <w:rPr>
          <w:rFonts w:ascii="Cambria" w:eastAsia="TimesNewRoman" w:hAnsi="Cambria" w:cs="Times New Roman"/>
          <w:sz w:val="24"/>
          <w:szCs w:val="24"/>
          <w:highlight w:val="lightGray"/>
        </w:rPr>
        <w:t>ą</w:t>
      </w:r>
      <w:r w:rsidRPr="008771DB">
        <w:rPr>
          <w:rFonts w:ascii="Cambria" w:hAnsi="Cambria" w:cs="Times New Roman"/>
          <w:sz w:val="24"/>
          <w:szCs w:val="24"/>
          <w:highlight w:val="lightGray"/>
        </w:rPr>
        <w:t>ce wadium</w:t>
      </w:r>
      <w:bookmarkEnd w:id="29"/>
    </w:p>
    <w:p w14:paraId="08A3A233" w14:textId="5467C6C5" w:rsidR="00053D76" w:rsidRDefault="00053D76" w:rsidP="000D3A91">
      <w:pPr>
        <w:pStyle w:val="Nagwek2"/>
      </w:pPr>
      <w:r>
        <w:t xml:space="preserve">W postępowaniu nie jest wymagane wniesienie wadium. </w:t>
      </w:r>
    </w:p>
    <w:p w14:paraId="553C2D65" w14:textId="77777777" w:rsidR="002555B7" w:rsidRPr="008771DB" w:rsidRDefault="002555B7" w:rsidP="000D3A91">
      <w:pPr>
        <w:pStyle w:val="Nagwek2"/>
        <w:numPr>
          <w:ilvl w:val="0"/>
          <w:numId w:val="0"/>
        </w:numPr>
      </w:pPr>
    </w:p>
    <w:p w14:paraId="5E7276D0" w14:textId="77777777" w:rsidR="001350D3" w:rsidRPr="008771DB" w:rsidRDefault="001350D3" w:rsidP="0007289B">
      <w:pPr>
        <w:pStyle w:val="Nagwek1"/>
        <w:spacing w:before="0" w:after="0"/>
        <w:rPr>
          <w:rFonts w:ascii="Cambria" w:hAnsi="Cambria" w:cs="Times New Roman"/>
          <w:sz w:val="24"/>
          <w:szCs w:val="24"/>
          <w:highlight w:val="lightGray"/>
        </w:rPr>
      </w:pPr>
      <w:bookmarkStart w:id="34" w:name="_Toc258314251"/>
      <w:r w:rsidRPr="008771DB">
        <w:rPr>
          <w:rFonts w:ascii="Cambria" w:hAnsi="Cambria" w:cs="Times New Roman"/>
          <w:sz w:val="24"/>
          <w:szCs w:val="24"/>
          <w:highlight w:val="lightGray"/>
        </w:rPr>
        <w:t>Termin zwi</w:t>
      </w:r>
      <w:r w:rsidRPr="008771DB">
        <w:rPr>
          <w:rFonts w:ascii="Cambria" w:eastAsia="TimesNewRoman" w:hAnsi="Cambria" w:cs="Times New Roman"/>
          <w:sz w:val="24"/>
          <w:szCs w:val="24"/>
          <w:highlight w:val="lightGray"/>
        </w:rPr>
        <w:t>ą</w:t>
      </w:r>
      <w:r w:rsidRPr="008771DB">
        <w:rPr>
          <w:rFonts w:ascii="Cambria" w:hAnsi="Cambria" w:cs="Times New Roman"/>
          <w:sz w:val="24"/>
          <w:szCs w:val="24"/>
          <w:highlight w:val="lightGray"/>
        </w:rPr>
        <w:t>zania ofert</w:t>
      </w:r>
      <w:r w:rsidRPr="008771DB">
        <w:rPr>
          <w:rFonts w:ascii="Cambria" w:eastAsia="TimesNewRoman" w:hAnsi="Cambria" w:cs="Times New Roman"/>
          <w:sz w:val="24"/>
          <w:szCs w:val="24"/>
          <w:highlight w:val="lightGray"/>
        </w:rPr>
        <w:t>ą</w:t>
      </w:r>
      <w:bookmarkEnd w:id="34"/>
    </w:p>
    <w:p w14:paraId="6844FBE7" w14:textId="2EEE3C7F" w:rsidR="001350D3" w:rsidRPr="008771DB" w:rsidRDefault="001350D3" w:rsidP="000D3A91">
      <w:pPr>
        <w:pStyle w:val="Nagwek2"/>
      </w:pPr>
      <w:r w:rsidRPr="008771DB">
        <w:t>Wykonawca pozostaje związany ofertą do dnia</w:t>
      </w:r>
      <w:r w:rsidR="00053D76">
        <w:t>………………………..</w:t>
      </w:r>
      <w:r w:rsidR="002D43DF" w:rsidRPr="008771DB">
        <w:rPr>
          <w:b/>
        </w:rPr>
        <w:t xml:space="preserve"> r.</w:t>
      </w:r>
    </w:p>
    <w:p w14:paraId="3980ADCD" w14:textId="77777777" w:rsidR="001350D3" w:rsidRPr="008771DB" w:rsidRDefault="001350D3" w:rsidP="000D3A91">
      <w:pPr>
        <w:pStyle w:val="Nagwek2"/>
      </w:pPr>
      <w:r w:rsidRPr="008771DB">
        <w:t>Bieg terminu związania ofertą rozpoczyna się wraz z upływem terminu składania ofert.</w:t>
      </w:r>
    </w:p>
    <w:p w14:paraId="189865FF" w14:textId="77777777" w:rsidR="00C267F4" w:rsidRPr="008771DB" w:rsidRDefault="001350D3" w:rsidP="000D3A91">
      <w:pPr>
        <w:pStyle w:val="Nagwek2"/>
      </w:pPr>
      <w:r w:rsidRPr="008771DB">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98D96EB" w14:textId="77777777" w:rsidR="00B767A9" w:rsidRPr="008771DB" w:rsidRDefault="00B767A9" w:rsidP="000D3A91">
      <w:pPr>
        <w:pStyle w:val="Nagwek2"/>
      </w:pPr>
      <w:r w:rsidRPr="008771DB">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14:paraId="37E38073" w14:textId="77777777" w:rsidR="00B767A9" w:rsidRPr="008771DB" w:rsidRDefault="00B767A9" w:rsidP="000D3A91">
      <w:pPr>
        <w:pStyle w:val="Nagwek2"/>
        <w:numPr>
          <w:ilvl w:val="0"/>
          <w:numId w:val="0"/>
        </w:numPr>
        <w:ind w:left="680"/>
      </w:pPr>
    </w:p>
    <w:p w14:paraId="2DC395C5" w14:textId="77777777" w:rsidR="001350D3" w:rsidRPr="008771DB" w:rsidRDefault="001350D3" w:rsidP="0007289B">
      <w:pPr>
        <w:pStyle w:val="Nagwek1"/>
        <w:spacing w:before="0" w:after="0"/>
        <w:rPr>
          <w:rFonts w:ascii="Cambria" w:hAnsi="Cambria" w:cs="Times New Roman"/>
          <w:sz w:val="24"/>
          <w:szCs w:val="24"/>
          <w:highlight w:val="lightGray"/>
        </w:rPr>
      </w:pPr>
      <w:bookmarkStart w:id="35" w:name="_Toc258314252"/>
      <w:r w:rsidRPr="008771DB">
        <w:rPr>
          <w:rFonts w:ascii="Cambria" w:hAnsi="Cambria" w:cs="Times New Roman"/>
          <w:sz w:val="24"/>
          <w:szCs w:val="24"/>
          <w:highlight w:val="lightGray"/>
        </w:rPr>
        <w:t>Opis sposobu przygotowywania ofert</w:t>
      </w:r>
      <w:bookmarkEnd w:id="35"/>
      <w:r w:rsidR="008D3715" w:rsidRPr="008771DB">
        <w:rPr>
          <w:rFonts w:ascii="Cambria" w:hAnsi="Cambria" w:cs="Times New Roman"/>
          <w:sz w:val="24"/>
          <w:szCs w:val="24"/>
          <w:highlight w:val="lightGray"/>
          <w:lang w:val="pl-PL"/>
        </w:rPr>
        <w:t>Y</w:t>
      </w:r>
    </w:p>
    <w:p w14:paraId="43555FD0" w14:textId="77777777" w:rsidR="006B52F7" w:rsidRPr="008771DB" w:rsidRDefault="001350D3" w:rsidP="000D3A91">
      <w:pPr>
        <w:pStyle w:val="Nagwek2"/>
      </w:pPr>
      <w:r w:rsidRPr="008771DB">
        <w:t>Wykonawca może złożyć tylko jedną ofertę.</w:t>
      </w:r>
      <w:r w:rsidR="006B52F7" w:rsidRPr="008771DB">
        <w:t xml:space="preserve"> Każdy</w:t>
      </w:r>
      <w:r w:rsidR="006B52F7" w:rsidRPr="008771DB">
        <w:rPr>
          <w:rFonts w:eastAsia="Arial"/>
        </w:rPr>
        <w:t xml:space="preserve"> </w:t>
      </w:r>
      <w:r w:rsidR="006B52F7" w:rsidRPr="008771DB">
        <w:t>z</w:t>
      </w:r>
      <w:r w:rsidR="006B52F7" w:rsidRPr="008771DB">
        <w:rPr>
          <w:rFonts w:eastAsia="Arial"/>
        </w:rPr>
        <w:t xml:space="preserve"> </w:t>
      </w:r>
      <w:r w:rsidR="006B52F7" w:rsidRPr="008771DB">
        <w:t>Wykonawców</w:t>
      </w:r>
      <w:r w:rsidR="006B52F7" w:rsidRPr="008771DB">
        <w:rPr>
          <w:rFonts w:eastAsia="Arial"/>
        </w:rPr>
        <w:t xml:space="preserve"> </w:t>
      </w:r>
      <w:r w:rsidR="006B52F7" w:rsidRPr="008771DB">
        <w:t>może</w:t>
      </w:r>
      <w:r w:rsidR="006B52F7" w:rsidRPr="008771DB">
        <w:rPr>
          <w:rFonts w:eastAsia="Arial"/>
        </w:rPr>
        <w:t xml:space="preserve"> </w:t>
      </w:r>
      <w:r w:rsidR="006B52F7" w:rsidRPr="008771DB">
        <w:t>złożyć</w:t>
      </w:r>
      <w:r w:rsidR="006B52F7" w:rsidRPr="008771DB">
        <w:rPr>
          <w:rFonts w:eastAsia="Arial"/>
        </w:rPr>
        <w:t xml:space="preserve"> </w:t>
      </w:r>
      <w:r w:rsidR="006B52F7" w:rsidRPr="008771DB">
        <w:t>ofertę</w:t>
      </w:r>
      <w:r w:rsidR="006B52F7" w:rsidRPr="008771DB">
        <w:rPr>
          <w:rFonts w:eastAsia="Arial"/>
        </w:rPr>
        <w:t xml:space="preserve"> </w:t>
      </w:r>
      <w:r w:rsidR="006B52F7" w:rsidRPr="008771DB">
        <w:t>na</w:t>
      </w:r>
      <w:r w:rsidR="006B52F7" w:rsidRPr="008771DB">
        <w:rPr>
          <w:rFonts w:eastAsia="Arial"/>
        </w:rPr>
        <w:t xml:space="preserve"> </w:t>
      </w:r>
      <w:r w:rsidR="006B52F7" w:rsidRPr="008771DB">
        <w:t>wybraną</w:t>
      </w:r>
      <w:r w:rsidR="006B52F7" w:rsidRPr="008771DB">
        <w:rPr>
          <w:rFonts w:eastAsia="Arial"/>
        </w:rPr>
        <w:t xml:space="preserve"> </w:t>
      </w:r>
      <w:r w:rsidR="006B52F7" w:rsidRPr="008771DB">
        <w:t>przez</w:t>
      </w:r>
      <w:r w:rsidR="006B52F7" w:rsidRPr="008771DB">
        <w:rPr>
          <w:rFonts w:eastAsia="Arial"/>
        </w:rPr>
        <w:t xml:space="preserve"> </w:t>
      </w:r>
      <w:r w:rsidR="006B52F7" w:rsidRPr="008771DB">
        <w:t>siebie</w:t>
      </w:r>
      <w:r w:rsidR="006B52F7" w:rsidRPr="008771DB">
        <w:rPr>
          <w:rFonts w:eastAsia="Arial"/>
        </w:rPr>
        <w:t xml:space="preserve"> </w:t>
      </w:r>
      <w:r w:rsidR="006B52F7" w:rsidRPr="008771DB">
        <w:t>ilość</w:t>
      </w:r>
      <w:r w:rsidR="006B52F7" w:rsidRPr="008771DB">
        <w:rPr>
          <w:rFonts w:eastAsia="Arial"/>
        </w:rPr>
        <w:t xml:space="preserve"> </w:t>
      </w:r>
      <w:r w:rsidR="006B52F7" w:rsidRPr="008771DB">
        <w:t>części</w:t>
      </w:r>
      <w:r w:rsidR="006B52F7" w:rsidRPr="008771DB">
        <w:rPr>
          <w:rFonts w:eastAsia="Arial"/>
        </w:rPr>
        <w:t xml:space="preserve"> </w:t>
      </w:r>
      <w:r w:rsidR="006B52F7" w:rsidRPr="008771DB">
        <w:t>zamówienia.</w:t>
      </w:r>
    </w:p>
    <w:p w14:paraId="3D497FB6" w14:textId="77777777" w:rsidR="001350D3" w:rsidRPr="008771DB" w:rsidRDefault="001350D3" w:rsidP="000D3A91">
      <w:pPr>
        <w:pStyle w:val="Nagwek2"/>
      </w:pPr>
      <w:r w:rsidRPr="008771DB">
        <w:t>Tre</w:t>
      </w:r>
      <w:r w:rsidRPr="008771DB">
        <w:rPr>
          <w:rFonts w:eastAsia="TimesNewRoman"/>
        </w:rPr>
        <w:t xml:space="preserve">ść </w:t>
      </w:r>
      <w:r w:rsidRPr="008771DB">
        <w:t>oferty musi być zgodna z wymaganiami Zamawiającego określonymi w niniejszej SWZ.</w:t>
      </w:r>
    </w:p>
    <w:p w14:paraId="47B53817" w14:textId="77777777" w:rsidR="001350D3" w:rsidRPr="008771DB" w:rsidRDefault="001350D3" w:rsidP="000D3A91">
      <w:pPr>
        <w:pStyle w:val="Nagwek2"/>
      </w:pPr>
      <w:bookmarkStart w:id="36" w:name="_Hlk37866068"/>
      <w:r w:rsidRPr="008771DB">
        <w:t>Oferta oraz pozostałe oświadczenia i dokumenty, dla których Zamawiający określił wzory w formie formularzy, powinny być sporządzone zgodnie z tymi wzorami</w:t>
      </w:r>
      <w:bookmarkEnd w:id="36"/>
      <w:r w:rsidRPr="008771DB">
        <w:t>.</w:t>
      </w:r>
    </w:p>
    <w:p w14:paraId="0E35B56E" w14:textId="77777777" w:rsidR="001350D3" w:rsidRPr="008771DB" w:rsidRDefault="001350D3" w:rsidP="000D3A91">
      <w:pPr>
        <w:pStyle w:val="Nagwek2"/>
      </w:pPr>
      <w:bookmarkStart w:id="37" w:name="_Hlk37839542"/>
      <w:bookmarkStart w:id="38" w:name="_Hlk37866106"/>
      <w:r w:rsidRPr="008771DB">
        <w:t xml:space="preserve">Oferta wraz ze stanowiącymi jej integralną część załącznikami musi być sporządzona w języku polskim i złożona pod rygorem nieważności w formie elektronicznej lub w postaci </w:t>
      </w:r>
      <w:r w:rsidRPr="008771DB">
        <w:lastRenderedPageBreak/>
        <w:t>elektronicznej, za pośrednictwem Platformy oraz podpisana kwalifikowanym podpisem elektronicznym, podpisem zaufanym lub podpisem osobistym.</w:t>
      </w:r>
      <w:bookmarkEnd w:id="37"/>
      <w:bookmarkEnd w:id="38"/>
    </w:p>
    <w:p w14:paraId="3D7E0617" w14:textId="77777777" w:rsidR="001350D3" w:rsidRPr="008771DB" w:rsidRDefault="001350D3" w:rsidP="000D3A91">
      <w:pPr>
        <w:pStyle w:val="Nagwek2"/>
      </w:pPr>
      <w:bookmarkStart w:id="39" w:name="_Hlk37939197"/>
      <w:r w:rsidRPr="008771DB">
        <w:t xml:space="preserve">Zamawiający informuje, iż zgodnie z art. 18 ust. 3 ustawy </w:t>
      </w:r>
      <w:proofErr w:type="spellStart"/>
      <w:r w:rsidRPr="008771DB">
        <w:t>Pzp</w:t>
      </w:r>
      <w:proofErr w:type="spellEnd"/>
      <w:r w:rsidRPr="008771DB">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8771DB">
        <w:t>:</w:t>
      </w:r>
    </w:p>
    <w:p w14:paraId="26BC84FC" w14:textId="77777777" w:rsidR="001350D3" w:rsidRPr="008771DB" w:rsidRDefault="001350D3" w:rsidP="000D3A91">
      <w:pPr>
        <w:pStyle w:val="Nagwek2"/>
        <w:numPr>
          <w:ilvl w:val="0"/>
          <w:numId w:val="8"/>
        </w:numPr>
      </w:pPr>
      <w:r w:rsidRPr="008771DB">
        <w:t>wraz z przekazaniem takich informacji, zastrzegł, że nie mogą być one udostępniane;</w:t>
      </w:r>
    </w:p>
    <w:p w14:paraId="29468F37" w14:textId="77777777" w:rsidR="001350D3" w:rsidRPr="008771DB" w:rsidRDefault="001350D3" w:rsidP="000D3A91">
      <w:pPr>
        <w:pStyle w:val="Nagwek2"/>
        <w:numPr>
          <w:ilvl w:val="0"/>
          <w:numId w:val="8"/>
        </w:numPr>
      </w:pPr>
      <w:r w:rsidRPr="008771DB">
        <w:t>wykazał, załączając stosowne uzasadnienie, iż zastrzeżone informacje stanowią tajemnicę przedsiębiorstwa.</w:t>
      </w:r>
      <w:bookmarkStart w:id="40" w:name="_Hlk37939296"/>
    </w:p>
    <w:p w14:paraId="12F0F864" w14:textId="77777777" w:rsidR="001350D3" w:rsidRPr="008771DB" w:rsidRDefault="001350D3" w:rsidP="000D3A91">
      <w:pPr>
        <w:pStyle w:val="Nagwek2"/>
        <w:numPr>
          <w:ilvl w:val="0"/>
          <w:numId w:val="0"/>
        </w:numPr>
        <w:ind w:left="680"/>
      </w:pPr>
      <w:r w:rsidRPr="008771DB">
        <w:t>Zaleca się, aby uzasadnienie o którym mowa powyżej było sformułowane w sposób umożliwiający jego udostępnienie pozostałym uczestnikom postępowania.</w:t>
      </w:r>
    </w:p>
    <w:p w14:paraId="4175CBC6" w14:textId="77777777" w:rsidR="001350D3" w:rsidRPr="008771DB" w:rsidRDefault="001350D3" w:rsidP="000D3A91">
      <w:pPr>
        <w:pStyle w:val="Nagwek2"/>
        <w:numPr>
          <w:ilvl w:val="0"/>
          <w:numId w:val="0"/>
        </w:numPr>
        <w:ind w:left="680"/>
      </w:pPr>
      <w:bookmarkStart w:id="41" w:name="_Hlk38143710"/>
      <w:r w:rsidRPr="008771DB">
        <w:t xml:space="preserve">Wykonawca nie może zastrzec informacji, o których mowa w art. 222 ust. 5 ustawy </w:t>
      </w:r>
      <w:proofErr w:type="spellStart"/>
      <w:r w:rsidRPr="008771DB">
        <w:t>Pzp</w:t>
      </w:r>
      <w:bookmarkEnd w:id="40"/>
      <w:bookmarkEnd w:id="41"/>
      <w:proofErr w:type="spellEnd"/>
      <w:r w:rsidRPr="008771DB">
        <w:t>.</w:t>
      </w:r>
    </w:p>
    <w:p w14:paraId="5F1754A7" w14:textId="77777777" w:rsidR="001350D3" w:rsidRPr="008771DB" w:rsidRDefault="001350D3" w:rsidP="000D3A91">
      <w:pPr>
        <w:pStyle w:val="Nagwek2"/>
      </w:pPr>
      <w:bookmarkStart w:id="42" w:name="_Hlk37928068"/>
      <w:r w:rsidRPr="008771DB">
        <w:t>Opis sposobu przygotowania oferty składanej w formie elektronicznej lub w postaci elektronicznej</w:t>
      </w:r>
      <w:bookmarkEnd w:id="42"/>
      <w:r w:rsidRPr="008771DB">
        <w:t>:</w:t>
      </w:r>
    </w:p>
    <w:p w14:paraId="1D176FD3" w14:textId="77777777" w:rsidR="001350D3" w:rsidRPr="008771DB" w:rsidRDefault="001350D3" w:rsidP="000D3A91">
      <w:pPr>
        <w:pStyle w:val="Nagwek2"/>
        <w:numPr>
          <w:ilvl w:val="0"/>
          <w:numId w:val="9"/>
        </w:numPr>
      </w:pPr>
      <w:bookmarkStart w:id="43" w:name="_Hlk37866429"/>
      <w:r w:rsidRPr="008771DB">
        <w:t>Wykonawca, chcąc przystąpić do udziału w postępowaniu, loguje się na Platformie, w menu ”Ogłoszenia” wyszukuje niniejsze postępowanie, otwiera je klikając w jego temat, a następnie korzysta z funkcji ”</w:t>
      </w:r>
      <w:r w:rsidRPr="008771DB">
        <w:rPr>
          <w:b/>
          <w:i/>
        </w:rPr>
        <w:t>Zgłoś udział w postępowaniu</w:t>
      </w:r>
      <w:r w:rsidRPr="008771DB">
        <w:t>”</w:t>
      </w:r>
      <w:bookmarkEnd w:id="43"/>
      <w:r w:rsidRPr="008771DB">
        <w:t xml:space="preserve"> na karcie Informacje ogólne”;</w:t>
      </w:r>
      <w:bookmarkStart w:id="44" w:name="_Hlk37866441"/>
    </w:p>
    <w:p w14:paraId="2729AD5F" w14:textId="77777777" w:rsidR="001350D3" w:rsidRPr="008771DB" w:rsidRDefault="001350D3" w:rsidP="000D3A91">
      <w:pPr>
        <w:pStyle w:val="Nagwek2"/>
        <w:numPr>
          <w:ilvl w:val="0"/>
          <w:numId w:val="9"/>
        </w:numPr>
      </w:pPr>
      <w:r w:rsidRPr="008771DB">
        <w:rPr>
          <w:rFonts w:eastAsia="Calibri"/>
        </w:rPr>
        <w:t xml:space="preserve">w przypadku, </w:t>
      </w:r>
      <w:bookmarkStart w:id="45" w:name="_Hlk37939646"/>
      <w:bookmarkStart w:id="46" w:name="_Hlk37866474"/>
      <w:bookmarkEnd w:id="44"/>
      <w:r w:rsidRPr="008771DB">
        <w:rPr>
          <w:rFonts w:eastAsia="Calibri"/>
        </w:rPr>
        <w:t>gdy Wykonawca nie posiada konta na Platformie, należy skorzystać z funkcji ”</w:t>
      </w:r>
      <w:r w:rsidRPr="008771DB">
        <w:rPr>
          <w:rFonts w:eastAsia="Calibri"/>
          <w:b/>
          <w:i/>
        </w:rPr>
        <w:t>Zarejestruj</w:t>
      </w:r>
      <w:r w:rsidRPr="008771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4ECE670" w14:textId="77777777" w:rsidR="001350D3" w:rsidRPr="008771DB" w:rsidRDefault="001350D3" w:rsidP="000D3A91">
      <w:pPr>
        <w:pStyle w:val="Nagwek2"/>
        <w:numPr>
          <w:ilvl w:val="0"/>
          <w:numId w:val="9"/>
        </w:numPr>
      </w:pPr>
      <w:r w:rsidRPr="008771DB">
        <w:rPr>
          <w:rFonts w:eastAsia="Calibri"/>
        </w:rPr>
        <w:t xml:space="preserve">oferta </w:t>
      </w:r>
      <w:bookmarkEnd w:id="45"/>
      <w:r w:rsidRPr="008771DB">
        <w:rPr>
          <w:rFonts w:eastAsia="Calibri"/>
        </w:rPr>
        <w:t>wraz ze stanowiącymi jej integralną część załącznikami, powinna być podpisana ważnym kwalifikowanym podpisem elektronicznym, podpisem zaufanym lub podpisem osobistym, przez osobę (osoby) uprawnione do reprezentowania Wykonawcy, a następnie przesłana Zamawiającemu za pośrednictwem Platformy, poprzez dodanie dokumentów na karcie ”Oferta/Załączniki”, za pomocą opcji ”</w:t>
      </w:r>
      <w:r w:rsidRPr="008771DB">
        <w:rPr>
          <w:rFonts w:eastAsia="Calibri"/>
          <w:i/>
        </w:rPr>
        <w:t>Załącz plik</w:t>
      </w:r>
      <w:r w:rsidRPr="008771DB">
        <w:rPr>
          <w:rFonts w:eastAsia="Calibri"/>
        </w:rPr>
        <w:t>” i użycie przycisku ”</w:t>
      </w:r>
      <w:r w:rsidRPr="008771DB">
        <w:rPr>
          <w:rFonts w:eastAsia="Calibri"/>
          <w:i/>
        </w:rPr>
        <w:t>Załącz</w:t>
      </w:r>
      <w:r w:rsidRPr="008771DB">
        <w:rPr>
          <w:rFonts w:eastAsia="Calibri"/>
        </w:rPr>
        <w:t>”;</w:t>
      </w:r>
      <w:bookmarkStart w:id="47" w:name="_Hlk37939678"/>
      <w:r w:rsidR="0087056D" w:rsidRPr="008771DB">
        <w:rPr>
          <w:rFonts w:eastAsia="Calibri"/>
        </w:rPr>
        <w:t xml:space="preserve"> </w:t>
      </w:r>
    </w:p>
    <w:p w14:paraId="0F5110C3" w14:textId="77777777" w:rsidR="0087056D" w:rsidRPr="008771DB" w:rsidRDefault="0087056D" w:rsidP="0007289B">
      <w:pPr>
        <w:pStyle w:val="pkt"/>
        <w:spacing w:before="0" w:after="0"/>
        <w:ind w:left="993" w:firstLine="0"/>
        <w:rPr>
          <w:rFonts w:ascii="Cambria" w:hAnsi="Cambria"/>
          <w:szCs w:val="24"/>
          <w:u w:val="single"/>
        </w:rPr>
      </w:pPr>
    </w:p>
    <w:p w14:paraId="33FCB38D" w14:textId="77777777" w:rsidR="00084F8C" w:rsidRPr="007C0AEE" w:rsidRDefault="00084F8C" w:rsidP="0007289B">
      <w:pPr>
        <w:pStyle w:val="pkt"/>
        <w:spacing w:before="0" w:after="0"/>
        <w:ind w:left="993" w:firstLine="0"/>
        <w:rPr>
          <w:rFonts w:ascii="Cambria" w:hAnsi="Cambria"/>
          <w:b/>
          <w:sz w:val="22"/>
          <w:szCs w:val="22"/>
          <w:u w:val="single"/>
          <w:lang w:bidi="pl-PL"/>
        </w:rPr>
      </w:pPr>
      <w:r w:rsidRPr="007C0AEE">
        <w:rPr>
          <w:rFonts w:ascii="Cambria" w:hAnsi="Cambria"/>
          <w:b/>
          <w:sz w:val="22"/>
          <w:szCs w:val="22"/>
          <w:u w:val="single"/>
        </w:rPr>
        <w:t xml:space="preserve">Przez osobę(y) uprawnioną(e) </w:t>
      </w:r>
      <w:r w:rsidR="00256807" w:rsidRPr="007C0AEE">
        <w:rPr>
          <w:rFonts w:ascii="Cambria" w:hAnsi="Cambria"/>
          <w:b/>
          <w:sz w:val="22"/>
          <w:szCs w:val="22"/>
          <w:u w:val="single"/>
        </w:rPr>
        <w:t xml:space="preserve">do reprezentowania Wykonawcy </w:t>
      </w:r>
      <w:r w:rsidRPr="007C0AEE">
        <w:rPr>
          <w:rFonts w:ascii="Cambria" w:hAnsi="Cambria"/>
          <w:b/>
          <w:sz w:val="22"/>
          <w:szCs w:val="22"/>
          <w:u w:val="single"/>
        </w:rPr>
        <w:t xml:space="preserve">należy rozumieć odpowiednio: </w:t>
      </w:r>
    </w:p>
    <w:p w14:paraId="0080F03C" w14:textId="77777777" w:rsidR="00084F8C" w:rsidRPr="007C0AEE" w:rsidRDefault="00084F8C" w:rsidP="00433B4E">
      <w:pPr>
        <w:pStyle w:val="pkt"/>
        <w:numPr>
          <w:ilvl w:val="1"/>
          <w:numId w:val="18"/>
        </w:numPr>
        <w:spacing w:before="0" w:after="0"/>
        <w:ind w:left="1276" w:hanging="283"/>
        <w:rPr>
          <w:rFonts w:ascii="Cambria" w:hAnsi="Cambria"/>
          <w:sz w:val="22"/>
          <w:szCs w:val="22"/>
          <w:lang w:bidi="pl-PL"/>
        </w:rPr>
      </w:pPr>
      <w:r w:rsidRPr="007C0AEE">
        <w:rPr>
          <w:rFonts w:ascii="Cambria" w:hAnsi="Cambria"/>
          <w:sz w:val="22"/>
          <w:szCs w:val="22"/>
        </w:rPr>
        <w:t>osobę(y), która(e) zgodnie z odpowiednimi przepisami jest</w:t>
      </w:r>
      <w:r w:rsidR="00B12037" w:rsidRPr="007C0AEE">
        <w:rPr>
          <w:rFonts w:ascii="Cambria" w:hAnsi="Cambria"/>
          <w:sz w:val="22"/>
          <w:szCs w:val="22"/>
        </w:rPr>
        <w:t xml:space="preserve"> </w:t>
      </w:r>
      <w:r w:rsidRPr="007C0AEE">
        <w:rPr>
          <w:rFonts w:ascii="Cambria" w:hAnsi="Cambria"/>
          <w:sz w:val="22"/>
          <w:szCs w:val="22"/>
        </w:rPr>
        <w:t>(są) uprawniona(e) do składania oświadczeń woli w zakresie praw i obowiązków majątkowych Wykonawcy, np. osobę(y) wymienioną(e)</w:t>
      </w:r>
      <w:r w:rsidR="0087056D" w:rsidRPr="007C0AEE">
        <w:rPr>
          <w:rFonts w:ascii="Cambria" w:hAnsi="Cambria"/>
          <w:sz w:val="22"/>
          <w:szCs w:val="22"/>
        </w:rPr>
        <w:t xml:space="preserve"> </w:t>
      </w:r>
      <w:r w:rsidRPr="007C0AEE">
        <w:rPr>
          <w:rFonts w:ascii="Cambria" w:hAnsi="Cambria"/>
          <w:sz w:val="22"/>
          <w:szCs w:val="22"/>
        </w:rPr>
        <w:t>w dokumencie rejestracyjnym (ewidencyjnym);</w:t>
      </w:r>
    </w:p>
    <w:p w14:paraId="6D8CD043" w14:textId="77777777" w:rsidR="00256807" w:rsidRPr="007C0AEE" w:rsidRDefault="00084F8C" w:rsidP="00433B4E">
      <w:pPr>
        <w:pStyle w:val="pkt"/>
        <w:numPr>
          <w:ilvl w:val="1"/>
          <w:numId w:val="18"/>
        </w:numPr>
        <w:spacing w:before="0" w:after="0"/>
        <w:ind w:left="1276" w:hanging="283"/>
        <w:rPr>
          <w:rFonts w:ascii="Cambria" w:hAnsi="Cambria"/>
          <w:sz w:val="22"/>
          <w:szCs w:val="22"/>
          <w:lang w:bidi="pl-PL"/>
        </w:rPr>
      </w:pPr>
      <w:r w:rsidRPr="007C0AEE">
        <w:rPr>
          <w:rFonts w:ascii="Cambria" w:hAnsi="Cambria"/>
          <w:sz w:val="22"/>
          <w:szCs w:val="22"/>
        </w:rPr>
        <w:t>pełnomocnika lub pełnomocników Wykonawcy, którym pełnomocnictwa udzieliła(y) osoba(y),</w:t>
      </w:r>
      <w:r w:rsidR="00B12037" w:rsidRPr="007C0AEE">
        <w:rPr>
          <w:rFonts w:ascii="Cambria" w:hAnsi="Cambria"/>
          <w:sz w:val="22"/>
          <w:szCs w:val="22"/>
        </w:rPr>
        <w:t xml:space="preserve"> </w:t>
      </w:r>
      <w:r w:rsidRPr="007C0AEE">
        <w:rPr>
          <w:rFonts w:ascii="Cambria" w:hAnsi="Cambria"/>
          <w:sz w:val="22"/>
          <w:szCs w:val="22"/>
        </w:rPr>
        <w:t>o której(</w:t>
      </w:r>
      <w:proofErr w:type="spellStart"/>
      <w:r w:rsidRPr="007C0AEE">
        <w:rPr>
          <w:rFonts w:ascii="Cambria" w:hAnsi="Cambria"/>
          <w:sz w:val="22"/>
          <w:szCs w:val="22"/>
        </w:rPr>
        <w:t>ych</w:t>
      </w:r>
      <w:proofErr w:type="spellEnd"/>
      <w:r w:rsidRPr="007C0AEE">
        <w:rPr>
          <w:rFonts w:ascii="Cambria" w:hAnsi="Cambria"/>
          <w:sz w:val="22"/>
          <w:szCs w:val="22"/>
        </w:rPr>
        <w:t>) mowa w pkt. 1</w:t>
      </w:r>
      <w:r w:rsidR="00B12037" w:rsidRPr="007C0AEE">
        <w:rPr>
          <w:rFonts w:ascii="Cambria" w:hAnsi="Cambria"/>
          <w:sz w:val="22"/>
          <w:szCs w:val="22"/>
        </w:rPr>
        <w:t>)</w:t>
      </w:r>
      <w:r w:rsidR="00256807" w:rsidRPr="007C0AEE">
        <w:rPr>
          <w:rFonts w:ascii="Cambria" w:hAnsi="Cambria"/>
          <w:sz w:val="22"/>
          <w:szCs w:val="22"/>
        </w:rPr>
        <w:t>.</w:t>
      </w:r>
    </w:p>
    <w:p w14:paraId="4E1E8976" w14:textId="77777777" w:rsidR="00084F8C" w:rsidRPr="007C0AEE" w:rsidRDefault="00084F8C" w:rsidP="0007289B">
      <w:pPr>
        <w:pStyle w:val="pkt"/>
        <w:spacing w:before="0" w:after="0"/>
        <w:ind w:left="1276" w:firstLine="0"/>
        <w:rPr>
          <w:rFonts w:ascii="Cambria" w:hAnsi="Cambria"/>
          <w:sz w:val="22"/>
          <w:szCs w:val="22"/>
          <w:lang w:bidi="pl-PL"/>
        </w:rPr>
      </w:pPr>
      <w:r w:rsidRPr="007C0AEE">
        <w:rPr>
          <w:rFonts w:ascii="Cambria" w:hAnsi="Cambria"/>
          <w:sz w:val="22"/>
          <w:szCs w:val="22"/>
        </w:rPr>
        <w:t>W przypadku podpisania oferty lub dokumentów do niej załączonych przez osobę(y) upełnomocnioną(e), należy pod rygorem odrzucenia oferty dołączyć do niej oryginał pełnomocnictwa</w:t>
      </w:r>
      <w:r w:rsidR="00204825" w:rsidRPr="007C0AEE">
        <w:rPr>
          <w:rFonts w:ascii="Cambria" w:hAnsi="Cambria"/>
          <w:sz w:val="22"/>
          <w:szCs w:val="22"/>
        </w:rPr>
        <w:t xml:space="preserve"> lub innego dokumentu potwierdzającego umocowanie do reprezentowania wykonawcy </w:t>
      </w:r>
      <w:r w:rsidRPr="007C0AEE">
        <w:rPr>
          <w:rFonts w:ascii="Cambria" w:hAnsi="Cambria"/>
          <w:sz w:val="22"/>
          <w:szCs w:val="22"/>
          <w:lang w:bidi="pl-PL"/>
        </w:rPr>
        <w:t>sporządzon</w:t>
      </w:r>
      <w:r w:rsidR="00204825" w:rsidRPr="007C0AEE">
        <w:rPr>
          <w:rFonts w:ascii="Cambria" w:hAnsi="Cambria"/>
          <w:sz w:val="22"/>
          <w:szCs w:val="22"/>
          <w:lang w:bidi="pl-PL"/>
        </w:rPr>
        <w:t>ego</w:t>
      </w:r>
      <w:r w:rsidRPr="007C0AEE">
        <w:rPr>
          <w:rFonts w:ascii="Cambria" w:hAnsi="Cambria"/>
          <w:sz w:val="22"/>
          <w:szCs w:val="22"/>
          <w:lang w:bidi="pl-PL"/>
        </w:rPr>
        <w:t xml:space="preserve"> w postaci elektronicznej i opatrzony kwalifikowanym podpisem elektronicznym, podpisem zaufanym lub podpisem osobistym przez osobę(y) o której(</w:t>
      </w:r>
      <w:proofErr w:type="spellStart"/>
      <w:r w:rsidRPr="007C0AEE">
        <w:rPr>
          <w:rFonts w:ascii="Cambria" w:hAnsi="Cambria"/>
          <w:sz w:val="22"/>
          <w:szCs w:val="22"/>
          <w:lang w:bidi="pl-PL"/>
        </w:rPr>
        <w:t>ych</w:t>
      </w:r>
      <w:proofErr w:type="spellEnd"/>
      <w:r w:rsidRPr="007C0AEE">
        <w:rPr>
          <w:rFonts w:ascii="Cambria" w:hAnsi="Cambria"/>
          <w:sz w:val="22"/>
          <w:szCs w:val="22"/>
          <w:lang w:bidi="pl-PL"/>
        </w:rPr>
        <w:t>) mowa</w:t>
      </w:r>
      <w:r w:rsidR="0087056D" w:rsidRPr="007C0AEE">
        <w:rPr>
          <w:rFonts w:ascii="Cambria" w:hAnsi="Cambria"/>
          <w:sz w:val="22"/>
          <w:szCs w:val="22"/>
          <w:lang w:bidi="pl-PL"/>
        </w:rPr>
        <w:t xml:space="preserve"> </w:t>
      </w:r>
      <w:r w:rsidRPr="007C0AEE">
        <w:rPr>
          <w:rFonts w:ascii="Cambria" w:hAnsi="Cambria"/>
          <w:sz w:val="22"/>
          <w:szCs w:val="22"/>
          <w:lang w:bidi="pl-PL"/>
        </w:rPr>
        <w:t>w pkt. 1</w:t>
      </w:r>
      <w:r w:rsidR="00AA1146" w:rsidRPr="007C0AEE">
        <w:rPr>
          <w:rFonts w:ascii="Cambria" w:hAnsi="Cambria"/>
          <w:sz w:val="22"/>
          <w:szCs w:val="22"/>
          <w:lang w:bidi="pl-PL"/>
        </w:rPr>
        <w:t>)</w:t>
      </w:r>
      <w:r w:rsidRPr="007C0AEE">
        <w:rPr>
          <w:rFonts w:ascii="Cambria" w:hAnsi="Cambria"/>
          <w:sz w:val="22"/>
          <w:szCs w:val="22"/>
          <w:lang w:bidi="pl-PL"/>
        </w:rPr>
        <w:t xml:space="preserve">, </w:t>
      </w:r>
      <w:r w:rsidRPr="007C0AEE">
        <w:rPr>
          <w:rFonts w:ascii="Cambria" w:hAnsi="Cambria"/>
          <w:sz w:val="22"/>
          <w:szCs w:val="22"/>
        </w:rPr>
        <w:t xml:space="preserve">a następnie dołączyć </w:t>
      </w:r>
      <w:r w:rsidR="00AA1146" w:rsidRPr="007C0AEE">
        <w:rPr>
          <w:rFonts w:ascii="Cambria" w:eastAsia="Calibri" w:hAnsi="Cambria"/>
          <w:sz w:val="22"/>
          <w:szCs w:val="22"/>
        </w:rPr>
        <w:t>za pośrednictwem Platformy, poprzez dodanie dokumentów na karcie ”Oferta/Załączniki”, za pomocą opcji ”</w:t>
      </w:r>
      <w:r w:rsidR="00AA1146" w:rsidRPr="007C0AEE">
        <w:rPr>
          <w:rFonts w:ascii="Cambria" w:eastAsia="Calibri" w:hAnsi="Cambria"/>
          <w:b/>
          <w:i/>
          <w:sz w:val="22"/>
          <w:szCs w:val="22"/>
        </w:rPr>
        <w:t>Załącz plik</w:t>
      </w:r>
      <w:r w:rsidR="00AA1146" w:rsidRPr="007C0AEE">
        <w:rPr>
          <w:rFonts w:ascii="Cambria" w:eastAsia="Calibri" w:hAnsi="Cambria"/>
          <w:sz w:val="22"/>
          <w:szCs w:val="22"/>
        </w:rPr>
        <w:t>” i użycie przycisku ”</w:t>
      </w:r>
      <w:r w:rsidR="00AA1146" w:rsidRPr="007C0AEE">
        <w:rPr>
          <w:rFonts w:ascii="Cambria" w:eastAsia="Calibri" w:hAnsi="Cambria"/>
          <w:b/>
          <w:i/>
          <w:sz w:val="22"/>
          <w:szCs w:val="22"/>
        </w:rPr>
        <w:t>Załącz</w:t>
      </w:r>
      <w:r w:rsidR="00AA1146" w:rsidRPr="007C0AEE">
        <w:rPr>
          <w:rFonts w:ascii="Cambria" w:eastAsia="Calibri" w:hAnsi="Cambria"/>
          <w:sz w:val="22"/>
          <w:szCs w:val="22"/>
        </w:rPr>
        <w:t>”.</w:t>
      </w:r>
      <w:r w:rsidRPr="007C0AEE">
        <w:rPr>
          <w:rFonts w:ascii="Cambria" w:hAnsi="Cambria"/>
          <w:i/>
          <w:color w:val="FF0000"/>
          <w:sz w:val="22"/>
          <w:szCs w:val="22"/>
        </w:rPr>
        <w:t xml:space="preserve"> </w:t>
      </w:r>
      <w:r w:rsidRPr="007C0AEE">
        <w:rPr>
          <w:rFonts w:ascii="Cambria" w:hAnsi="Cambria"/>
          <w:sz w:val="22"/>
          <w:szCs w:val="22"/>
        </w:rPr>
        <w:t xml:space="preserve">Pełnomocnictwo </w:t>
      </w:r>
      <w:r w:rsidR="00D24D2C" w:rsidRPr="007C0AEE">
        <w:rPr>
          <w:rFonts w:ascii="Cambria" w:hAnsi="Cambria"/>
          <w:sz w:val="22"/>
          <w:szCs w:val="22"/>
        </w:rPr>
        <w:t xml:space="preserve">lub inny dokument potwierdzający umocowanie do reprezentowania wykonawcy </w:t>
      </w:r>
      <w:r w:rsidRPr="007C0AEE">
        <w:rPr>
          <w:rFonts w:ascii="Cambria" w:hAnsi="Cambria"/>
          <w:sz w:val="22"/>
          <w:szCs w:val="22"/>
        </w:rPr>
        <w:t>powinno jednoznacznie określać zakres umocowania i wskazywać osobę pełnomocnika;</w:t>
      </w:r>
    </w:p>
    <w:p w14:paraId="048C4146" w14:textId="77777777" w:rsidR="00256807" w:rsidRPr="007C0AEE" w:rsidRDefault="00084F8C" w:rsidP="00433B4E">
      <w:pPr>
        <w:pStyle w:val="pkt"/>
        <w:numPr>
          <w:ilvl w:val="1"/>
          <w:numId w:val="18"/>
        </w:numPr>
        <w:spacing w:before="0" w:after="0"/>
        <w:ind w:left="1276" w:hanging="283"/>
        <w:rPr>
          <w:rFonts w:ascii="Cambria" w:hAnsi="Cambria"/>
          <w:sz w:val="22"/>
          <w:szCs w:val="22"/>
        </w:rPr>
      </w:pPr>
      <w:r w:rsidRPr="007C0AEE">
        <w:rPr>
          <w:rFonts w:ascii="Cambria" w:hAnsi="Cambria"/>
          <w:sz w:val="22"/>
          <w:szCs w:val="22"/>
        </w:rPr>
        <w:t>pełnomocnika ustanowionego przez Wykonawców wspólnie ubiegających się o udzielenie zamówienia do reprezentowania ich w postępowaniu o udzielenie zamówienia.</w:t>
      </w:r>
    </w:p>
    <w:p w14:paraId="13B0BFE6" w14:textId="77777777" w:rsidR="00AA1146" w:rsidRPr="007C0AEE" w:rsidRDefault="00084F8C" w:rsidP="0007289B">
      <w:pPr>
        <w:pStyle w:val="pkt"/>
        <w:spacing w:before="0" w:after="0"/>
        <w:ind w:left="1276" w:firstLine="0"/>
        <w:rPr>
          <w:rFonts w:ascii="Cambria" w:hAnsi="Cambria"/>
          <w:sz w:val="22"/>
          <w:szCs w:val="22"/>
        </w:rPr>
      </w:pPr>
      <w:r w:rsidRPr="007C0AEE">
        <w:rPr>
          <w:rFonts w:ascii="Cambria" w:hAnsi="Cambria"/>
          <w:sz w:val="22"/>
          <w:szCs w:val="22"/>
        </w:rPr>
        <w:lastRenderedPageBreak/>
        <w:t xml:space="preserve">W dokumencie pełnomocnictwa </w:t>
      </w:r>
      <w:r w:rsidR="00204825" w:rsidRPr="007C0AEE">
        <w:rPr>
          <w:rFonts w:ascii="Cambria" w:hAnsi="Cambria"/>
          <w:sz w:val="22"/>
          <w:szCs w:val="22"/>
        </w:rPr>
        <w:t xml:space="preserve">lub innego dokumentu potwierdzającego umocowanie do reprezentowania wykonawcy </w:t>
      </w:r>
      <w:r w:rsidRPr="007C0AEE">
        <w:rPr>
          <w:rFonts w:ascii="Cambria" w:hAnsi="Cambria"/>
          <w:sz w:val="22"/>
          <w:szCs w:val="22"/>
        </w:rPr>
        <w:t>(</w:t>
      </w:r>
      <w:r w:rsidRPr="007C0AEE">
        <w:rPr>
          <w:rFonts w:ascii="Cambria" w:hAnsi="Cambria"/>
          <w:sz w:val="22"/>
          <w:szCs w:val="22"/>
          <w:lang w:bidi="pl-PL"/>
        </w:rPr>
        <w:t>sporządzony w postaci elektronicznej i opatrzony kwalifikowanym podpisem elektronicznym, podpisem zaufanym lub podpisem osobistym</w:t>
      </w:r>
      <w:r w:rsidR="00204825" w:rsidRPr="007C0AEE">
        <w:rPr>
          <w:rFonts w:ascii="Cambria" w:hAnsi="Cambria"/>
          <w:sz w:val="22"/>
          <w:szCs w:val="22"/>
          <w:lang w:bidi="pl-PL"/>
        </w:rPr>
        <w:t>)</w:t>
      </w:r>
      <w:r w:rsidRPr="007C0AEE">
        <w:rPr>
          <w:rFonts w:ascii="Cambria" w:hAnsi="Cambria"/>
          <w:sz w:val="22"/>
          <w:szCs w:val="22"/>
          <w:lang w:bidi="pl-PL"/>
        </w:rPr>
        <w:t xml:space="preserve"> przez Wykonaw</w:t>
      </w:r>
      <w:r w:rsidR="00256807" w:rsidRPr="007C0AEE">
        <w:rPr>
          <w:rFonts w:ascii="Cambria" w:hAnsi="Cambria"/>
          <w:sz w:val="22"/>
          <w:szCs w:val="22"/>
          <w:lang w:bidi="pl-PL"/>
        </w:rPr>
        <w:t>ców</w:t>
      </w:r>
      <w:r w:rsidRPr="007C0AEE">
        <w:rPr>
          <w:rFonts w:ascii="Cambria" w:hAnsi="Cambria"/>
          <w:sz w:val="22"/>
          <w:szCs w:val="22"/>
          <w:lang w:bidi="pl-PL"/>
        </w:rPr>
        <w:t xml:space="preserve"> udzielających pełnomocnictwa</w:t>
      </w:r>
      <w:r w:rsidRPr="007C0AEE">
        <w:rPr>
          <w:rFonts w:ascii="Cambria" w:hAnsi="Cambria"/>
          <w:sz w:val="22"/>
          <w:szCs w:val="22"/>
        </w:rPr>
        <w:t xml:space="preserve"> należy wskazać podmiot, który będzie reprezentował pozostałych oraz wszystkie pozostałe podmioty, które wspólnie ubiegają się o udzielenie zamówienia. Dokument pełnomocnictwa </w:t>
      </w:r>
      <w:r w:rsidR="00D24D2C" w:rsidRPr="007C0AEE">
        <w:rPr>
          <w:rFonts w:ascii="Cambria" w:hAnsi="Cambria"/>
          <w:sz w:val="22"/>
          <w:szCs w:val="22"/>
        </w:rPr>
        <w:t xml:space="preserve">lub innego dokumentu potwierdzającego umocowanie do reprezentowania wykonawcy </w:t>
      </w:r>
      <w:r w:rsidRPr="007C0AEE">
        <w:rPr>
          <w:rFonts w:ascii="Cambria" w:hAnsi="Cambria"/>
          <w:sz w:val="22"/>
          <w:szCs w:val="22"/>
        </w:rPr>
        <w:t>należy dołączyć</w:t>
      </w:r>
      <w:r w:rsidR="00256807" w:rsidRPr="007C0AEE">
        <w:rPr>
          <w:rFonts w:ascii="Cambria" w:hAnsi="Cambria"/>
          <w:sz w:val="22"/>
          <w:szCs w:val="22"/>
        </w:rPr>
        <w:t xml:space="preserve"> </w:t>
      </w:r>
      <w:r w:rsidR="00AA1146" w:rsidRPr="007C0AEE">
        <w:rPr>
          <w:rFonts w:ascii="Cambria" w:eastAsia="Calibri" w:hAnsi="Cambria"/>
          <w:sz w:val="22"/>
          <w:szCs w:val="22"/>
        </w:rPr>
        <w:t>za pośrednictwem Platformy, poprzez dodanie dokumentu na karcie ”Oferta/Załączniki”, za pomocą opcji ”</w:t>
      </w:r>
      <w:r w:rsidR="00AA1146" w:rsidRPr="007C0AEE">
        <w:rPr>
          <w:rFonts w:ascii="Cambria" w:eastAsia="Calibri" w:hAnsi="Cambria"/>
          <w:b/>
          <w:i/>
          <w:sz w:val="22"/>
          <w:szCs w:val="22"/>
        </w:rPr>
        <w:t>Załącz plik</w:t>
      </w:r>
      <w:r w:rsidR="00AA1146" w:rsidRPr="007C0AEE">
        <w:rPr>
          <w:rFonts w:ascii="Cambria" w:eastAsia="Calibri" w:hAnsi="Cambria"/>
          <w:sz w:val="22"/>
          <w:szCs w:val="22"/>
        </w:rPr>
        <w:t>” i użycie przycisku ”</w:t>
      </w:r>
      <w:r w:rsidR="00AA1146" w:rsidRPr="007C0AEE">
        <w:rPr>
          <w:rFonts w:ascii="Cambria" w:eastAsia="Calibri" w:hAnsi="Cambria"/>
          <w:b/>
          <w:i/>
          <w:sz w:val="22"/>
          <w:szCs w:val="22"/>
        </w:rPr>
        <w:t>Załącz</w:t>
      </w:r>
      <w:r w:rsidR="00AA1146" w:rsidRPr="007C0AEE">
        <w:rPr>
          <w:rFonts w:ascii="Cambria" w:eastAsia="Calibri" w:hAnsi="Cambria"/>
          <w:sz w:val="22"/>
          <w:szCs w:val="22"/>
        </w:rPr>
        <w:t>”.</w:t>
      </w:r>
    </w:p>
    <w:p w14:paraId="6E532679" w14:textId="77777777" w:rsidR="00084F8C" w:rsidRPr="008771DB" w:rsidRDefault="00084F8C" w:rsidP="0007289B">
      <w:pPr>
        <w:pStyle w:val="pkt"/>
        <w:spacing w:before="0" w:after="0"/>
        <w:ind w:firstLine="0"/>
        <w:rPr>
          <w:rFonts w:ascii="Cambria" w:hAnsi="Cambria"/>
          <w:szCs w:val="24"/>
          <w:lang w:bidi="pl-PL"/>
        </w:rPr>
      </w:pPr>
      <w:r w:rsidRPr="008771DB">
        <w:rPr>
          <w:rFonts w:ascii="Cambria" w:hAnsi="Cambria"/>
          <w:szCs w:val="24"/>
          <w:lang w:bidi="pl-PL"/>
        </w:rPr>
        <w:t>Dopuszcza się także złożenie cyfrowego odwzorowania pełnomocnictwa</w:t>
      </w:r>
      <w:r w:rsidR="00D24D2C" w:rsidRPr="008771DB">
        <w:rPr>
          <w:rFonts w:ascii="Cambria" w:hAnsi="Cambria"/>
          <w:szCs w:val="24"/>
        </w:rPr>
        <w:t xml:space="preserve"> lub innego dokumentu potwierdzającego umocowanie do reprezentowania wykonawcy</w:t>
      </w:r>
      <w:r w:rsidRPr="008771DB">
        <w:rPr>
          <w:rFonts w:ascii="Cambria" w:hAnsi="Cambria"/>
          <w:szCs w:val="24"/>
          <w:lang w:bidi="pl-PL"/>
        </w:rPr>
        <w:t xml:space="preserve"> sporządzonego uprzednio w formie pisemnej. Poświadczenia zgodności cyfrowego odwzorowania</w:t>
      </w:r>
      <w:r w:rsidR="00AA1146" w:rsidRPr="008771DB">
        <w:rPr>
          <w:rFonts w:ascii="Cambria" w:hAnsi="Cambria"/>
          <w:szCs w:val="24"/>
          <w:lang w:bidi="pl-PL"/>
        </w:rPr>
        <w:t xml:space="preserve"> </w:t>
      </w:r>
      <w:r w:rsidRPr="008771DB">
        <w:rPr>
          <w:rFonts w:ascii="Cambria" w:hAnsi="Cambria"/>
          <w:szCs w:val="24"/>
          <w:lang w:bidi="pl-PL"/>
        </w:rPr>
        <w:t xml:space="preserve">z dokumentem w postaci papierowej dokonuje notariusz lub mocodawca(y), poprzez opatrzenie elektronicznej kopii pełnomocnictwa kwalifikowanym podpisem, podpisem zaufanym lub podpisem osobistym. </w:t>
      </w:r>
    </w:p>
    <w:p w14:paraId="06F7EB5E" w14:textId="77777777" w:rsidR="001350D3" w:rsidRPr="008771DB" w:rsidRDefault="001350D3" w:rsidP="0007289B">
      <w:pPr>
        <w:numPr>
          <w:ilvl w:val="0"/>
          <w:numId w:val="9"/>
        </w:numPr>
        <w:ind w:left="1037" w:hanging="357"/>
        <w:jc w:val="both"/>
        <w:outlineLvl w:val="1"/>
        <w:rPr>
          <w:rFonts w:ascii="Cambria" w:eastAsia="Calibri" w:hAnsi="Cambria"/>
          <w:bCs/>
          <w:iCs/>
          <w:lang w:eastAsia="x-none"/>
        </w:rPr>
      </w:pPr>
      <w:bookmarkStart w:id="48" w:name="_Hlk37940020"/>
      <w:bookmarkStart w:id="49" w:name="_Hlk37866628"/>
      <w:bookmarkEnd w:id="46"/>
      <w:bookmarkEnd w:id="47"/>
      <w:r w:rsidRPr="008771DB">
        <w:rPr>
          <w:rFonts w:ascii="Cambria" w:eastAsia="Calibri" w:hAnsi="Cambria"/>
          <w:bCs/>
          <w:iCs/>
          <w:lang w:eastAsia="x-none"/>
        </w:rPr>
        <w:t xml:space="preserve">wszelkie </w:t>
      </w:r>
      <w:bookmarkEnd w:id="48"/>
      <w:r w:rsidRPr="008771DB">
        <w:rPr>
          <w:rFonts w:ascii="Cambria" w:eastAsia="Calibri" w:hAnsi="Cambria"/>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771DB">
        <w:rPr>
          <w:rFonts w:ascii="Cambria" w:eastAsia="Calibri" w:hAnsi="Cambria"/>
          <w:b/>
          <w:i/>
          <w:lang w:eastAsia="x-none"/>
        </w:rPr>
        <w:t>Załącz plik</w:t>
      </w:r>
      <w:r w:rsidRPr="008771DB">
        <w:rPr>
          <w:rFonts w:ascii="Cambria" w:eastAsia="Calibri" w:hAnsi="Cambria"/>
          <w:bCs/>
          <w:iCs/>
          <w:lang w:eastAsia="x-none"/>
        </w:rPr>
        <w:t>” i użycie przycisku ”</w:t>
      </w:r>
      <w:r w:rsidRPr="008771DB">
        <w:rPr>
          <w:rFonts w:ascii="Cambria" w:eastAsia="Calibri" w:hAnsi="Cambria"/>
          <w:b/>
          <w:i/>
          <w:lang w:eastAsia="x-none"/>
        </w:rPr>
        <w:t>Załącz</w:t>
      </w:r>
      <w:r w:rsidRPr="008771DB">
        <w:rPr>
          <w:rFonts w:ascii="Cambria" w:eastAsia="Calibri" w:hAnsi="Cambria"/>
          <w:bCs/>
          <w:iCs/>
          <w:lang w:eastAsia="x-none"/>
        </w:rPr>
        <w:t>”;</w:t>
      </w:r>
      <w:bookmarkStart w:id="50" w:name="_Hlk37940112"/>
      <w:bookmarkEnd w:id="49"/>
    </w:p>
    <w:p w14:paraId="700D2EEA" w14:textId="77777777" w:rsidR="001350D3" w:rsidRPr="008771DB" w:rsidRDefault="001350D3" w:rsidP="0007289B">
      <w:pPr>
        <w:numPr>
          <w:ilvl w:val="0"/>
          <w:numId w:val="9"/>
        </w:numPr>
        <w:ind w:left="1037" w:hanging="357"/>
        <w:jc w:val="both"/>
        <w:outlineLvl w:val="1"/>
        <w:rPr>
          <w:rFonts w:ascii="Cambria" w:eastAsia="Calibri" w:hAnsi="Cambria"/>
          <w:bCs/>
          <w:iCs/>
          <w:lang w:eastAsia="x-none"/>
        </w:rPr>
      </w:pPr>
      <w:r w:rsidRPr="008771DB">
        <w:rPr>
          <w:rFonts w:ascii="Cambria" w:eastAsia="Calibri" w:hAnsi="Cambria"/>
          <w:bCs/>
          <w:iCs/>
          <w:lang w:eastAsia="x-none"/>
        </w:rPr>
        <w:t>potwierdzeniem prawidłowo załączonego pliku jest automatyczne wygenerowanie przez Platformę komunikatu systemowego o treści ”Plik został poprawnie przesłany na platformę;</w:t>
      </w:r>
    </w:p>
    <w:p w14:paraId="44CDC8EF" w14:textId="77777777" w:rsidR="001350D3" w:rsidRPr="008771DB" w:rsidRDefault="001350D3" w:rsidP="0007289B">
      <w:pPr>
        <w:numPr>
          <w:ilvl w:val="0"/>
          <w:numId w:val="9"/>
        </w:numPr>
        <w:ind w:left="1037" w:hanging="357"/>
        <w:jc w:val="both"/>
        <w:outlineLvl w:val="1"/>
        <w:rPr>
          <w:rFonts w:ascii="Cambria" w:eastAsia="Calibri" w:hAnsi="Cambria"/>
          <w:bCs/>
          <w:iCs/>
          <w:lang w:eastAsia="x-none"/>
        </w:rPr>
      </w:pPr>
      <w:r w:rsidRPr="008771DB">
        <w:rPr>
          <w:rFonts w:ascii="Cambria" w:eastAsia="Calibri" w:hAnsi="Cambria"/>
          <w:bCs/>
          <w:iCs/>
          <w:u w:val="single"/>
          <w:lang w:eastAsia="x-none"/>
        </w:rPr>
        <w:t>ostateczne złożenie oferty wraz z załącznikami Wykonawca musi potwierdzić klikając w przycisk ”</w:t>
      </w:r>
      <w:r w:rsidRPr="008771DB">
        <w:rPr>
          <w:rFonts w:ascii="Cambria" w:eastAsia="Calibri" w:hAnsi="Cambria"/>
          <w:b/>
          <w:i/>
          <w:u w:val="single"/>
          <w:lang w:eastAsia="x-none"/>
        </w:rPr>
        <w:t>Złóż ofertę</w:t>
      </w:r>
      <w:r w:rsidRPr="008771DB">
        <w:rPr>
          <w:rFonts w:ascii="Cambria" w:eastAsia="Calibri" w:hAnsi="Cambria"/>
          <w:bCs/>
          <w:iCs/>
          <w:u w:val="single"/>
          <w:lang w:eastAsia="x-none"/>
        </w:rPr>
        <w:t>”</w:t>
      </w:r>
      <w:r w:rsidRPr="008771DB">
        <w:rPr>
          <w:rFonts w:ascii="Cambria" w:eastAsia="Calibri" w:hAnsi="Cambria"/>
          <w:bCs/>
          <w:iCs/>
          <w:lang w:eastAsia="x-none"/>
        </w:rPr>
        <w:t>;</w:t>
      </w:r>
    </w:p>
    <w:p w14:paraId="25A25177" w14:textId="77777777" w:rsidR="001350D3" w:rsidRPr="008771DB" w:rsidRDefault="001350D3" w:rsidP="0007289B">
      <w:pPr>
        <w:numPr>
          <w:ilvl w:val="0"/>
          <w:numId w:val="9"/>
        </w:numPr>
        <w:ind w:left="1037" w:hanging="357"/>
        <w:jc w:val="both"/>
        <w:outlineLvl w:val="1"/>
        <w:rPr>
          <w:rFonts w:ascii="Cambria" w:eastAsia="Calibri" w:hAnsi="Cambria"/>
          <w:bCs/>
          <w:iCs/>
          <w:lang w:eastAsia="x-none"/>
        </w:rPr>
      </w:pPr>
      <w:r w:rsidRPr="008771DB">
        <w:rPr>
          <w:rFonts w:ascii="Cambria" w:eastAsia="Calibri" w:hAnsi="Cambria"/>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5F1C177F" w14:textId="77777777" w:rsidR="001350D3" w:rsidRPr="008771DB" w:rsidRDefault="001350D3" w:rsidP="000D3A91">
      <w:pPr>
        <w:pStyle w:val="Nagwek2"/>
      </w:pPr>
      <w:bookmarkStart w:id="51" w:name="_Hlk37866756"/>
      <w:r w:rsidRPr="008771DB">
        <w:t>Do upływu terminu składania ofert, Wykonawca, za pośrednictwem Platformy, może wycofać złożoną ofertę, używając opcji ”</w:t>
      </w:r>
      <w:r w:rsidRPr="008771DB">
        <w:rPr>
          <w:b/>
          <w:i/>
        </w:rPr>
        <w:t>Wycofaj ofertę</w:t>
      </w:r>
      <w:r w:rsidRPr="008771DB">
        <w:t>” (karta Oferta/Załączniki). Po wycofaniu oferty Wykonawca może usunąć załączone pliki, zaznaczając pozycje do usunięcia i klikając w przycisk ”</w:t>
      </w:r>
      <w:r w:rsidRPr="008771DB">
        <w:rPr>
          <w:b/>
          <w:i/>
        </w:rPr>
        <w:t>Usuń zaznaczone</w:t>
      </w:r>
      <w:r w:rsidRPr="008771DB">
        <w:t>”.</w:t>
      </w:r>
    </w:p>
    <w:p w14:paraId="53BE5819" w14:textId="77777777" w:rsidR="001350D3" w:rsidRPr="008771DB" w:rsidRDefault="001350D3" w:rsidP="000D3A91">
      <w:pPr>
        <w:pStyle w:val="Nagwek2"/>
      </w:pPr>
      <w:r w:rsidRPr="008771DB">
        <w:t xml:space="preserve">Szczegółowa instrukcja korzystania z Platformy znajduje się na stronie internetowej </w:t>
      </w:r>
      <w:hyperlink r:id="rId15" w:history="1">
        <w:r w:rsidRPr="008771DB">
          <w:rPr>
            <w:rFonts w:eastAsia="Calibri"/>
            <w:lang w:eastAsia="en-US"/>
          </w:rPr>
          <w:t>https://e-ProPublico.pl/</w:t>
        </w:r>
      </w:hyperlink>
      <w:r w:rsidRPr="008771DB">
        <w:t>, przycisk ”</w:t>
      </w:r>
      <w:r w:rsidRPr="008771DB">
        <w:rPr>
          <w:b/>
          <w:i/>
        </w:rPr>
        <w:t>Instrukcja Wykonawcy</w:t>
      </w:r>
      <w:r w:rsidRPr="008771DB">
        <w:t>”.</w:t>
      </w:r>
    </w:p>
    <w:bookmarkEnd w:id="51"/>
    <w:p w14:paraId="4846A5AD" w14:textId="77777777" w:rsidR="001350D3" w:rsidRPr="008771DB" w:rsidRDefault="001350D3" w:rsidP="000D3A91">
      <w:pPr>
        <w:pStyle w:val="Nagwek2"/>
      </w:pPr>
      <w:r w:rsidRPr="008771DB">
        <w:t>Zamawiający nie przewiduje zwrotu kosztów udziału w postępowaniu. Wykonawca ponosi wszelkie koszty związane z przygotowaniem i złożeniem oferty.</w:t>
      </w:r>
    </w:p>
    <w:p w14:paraId="594EBB95" w14:textId="3CAA6EE4" w:rsidR="008D3715" w:rsidRPr="008771DB" w:rsidRDefault="008D3715" w:rsidP="000D3A91">
      <w:pPr>
        <w:pStyle w:val="Nagwek2"/>
        <w:rPr>
          <w:spacing w:val="-4"/>
        </w:rPr>
      </w:pPr>
      <w:r w:rsidRPr="008771DB">
        <w:t xml:space="preserve">Wszelkie wymagane przez Zmawiającego oświadczenia oraz dokumenty składane wraz z ofertą </w:t>
      </w:r>
      <w:r w:rsidRPr="008771DB">
        <w:rPr>
          <w:lang w:bidi="pl-PL"/>
        </w:rPr>
        <w:t xml:space="preserve">sporządzona się w  takiej samej formie, jak składana oferta, tj. w postaci elektronicznej opatrzonej kwalifikowanym </w:t>
      </w:r>
      <w:r w:rsidRPr="008771DB">
        <w:rPr>
          <w:spacing w:val="-2"/>
          <w:lang w:bidi="pl-PL"/>
        </w:rPr>
        <w:t xml:space="preserve">podpisem elektronicznym, podpisem zaufanym lub podpisem osobistym. </w:t>
      </w:r>
      <w:r w:rsidRPr="008771DB">
        <w:rPr>
          <w:spacing w:val="-2"/>
        </w:rPr>
        <w:t>Sposób sporządzenia dokumentów</w:t>
      </w:r>
      <w:r w:rsidRPr="008771DB">
        <w:t xml:space="preserve"> elektronicznych, oświadczeń lub elektronicznych kopii dokumentów lub oświadczeń musi być zgody</w:t>
      </w:r>
      <w:r w:rsidR="00053D76">
        <w:t xml:space="preserve"> </w:t>
      </w:r>
      <w:r w:rsidRPr="008771DB">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w:t>
      </w:r>
      <w:r w:rsidRPr="008771DB">
        <w:lastRenderedPageBreak/>
        <w:t xml:space="preserve">podmiotowych środków dowodowych oraz innych </w:t>
      </w:r>
      <w:r w:rsidRPr="008771DB">
        <w:rPr>
          <w:spacing w:val="-4"/>
        </w:rPr>
        <w:t xml:space="preserve">dokumentów lub oświadczeń, jakich może żądać zamawiający  od Wykonawców </w:t>
      </w:r>
      <w:hyperlink r:id="rId16" w:history="1">
        <w:r w:rsidRPr="008771DB">
          <w:rPr>
            <w:spacing w:val="-4"/>
          </w:rPr>
          <w:t xml:space="preserve">(Dz. U. z 2020, poz. 2415 ze zm.). </w:t>
        </w:r>
      </w:hyperlink>
    </w:p>
    <w:p w14:paraId="3C7F25E3" w14:textId="77777777" w:rsidR="00C958B7" w:rsidRPr="008771DB" w:rsidRDefault="00C958B7" w:rsidP="000D3A91">
      <w:pPr>
        <w:pStyle w:val="Nagwek2"/>
        <w:numPr>
          <w:ilvl w:val="0"/>
          <w:numId w:val="0"/>
        </w:numPr>
        <w:ind w:left="680"/>
      </w:pPr>
    </w:p>
    <w:p w14:paraId="74DD385F" w14:textId="77777777" w:rsidR="001350D3" w:rsidRPr="008771DB" w:rsidRDefault="006B52F7" w:rsidP="0007289B">
      <w:pPr>
        <w:pStyle w:val="Nagwek1"/>
        <w:spacing w:before="0" w:after="0"/>
        <w:rPr>
          <w:rFonts w:ascii="Cambria" w:hAnsi="Cambria" w:cs="Times New Roman"/>
          <w:sz w:val="24"/>
          <w:szCs w:val="24"/>
          <w:highlight w:val="lightGray"/>
        </w:rPr>
      </w:pPr>
      <w:bookmarkStart w:id="52" w:name="_Toc258314253"/>
      <w:r w:rsidRPr="008771DB">
        <w:rPr>
          <w:rFonts w:ascii="Cambria" w:hAnsi="Cambria" w:cs="Times New Roman"/>
          <w:sz w:val="24"/>
          <w:szCs w:val="24"/>
          <w:highlight w:val="lightGray"/>
          <w:lang w:val="pl-PL"/>
        </w:rPr>
        <w:t>SPOSÓB</w:t>
      </w:r>
      <w:r w:rsidR="001350D3" w:rsidRPr="008771DB">
        <w:rPr>
          <w:rFonts w:ascii="Cambria" w:hAnsi="Cambria" w:cs="Times New Roman"/>
          <w:sz w:val="24"/>
          <w:szCs w:val="24"/>
          <w:highlight w:val="lightGray"/>
        </w:rPr>
        <w:t xml:space="preserve"> oraz termin składania</w:t>
      </w:r>
      <w:r w:rsidR="008B2A33" w:rsidRPr="008771DB">
        <w:rPr>
          <w:rFonts w:ascii="Cambria" w:hAnsi="Cambria" w:cs="Times New Roman"/>
          <w:sz w:val="24"/>
          <w:szCs w:val="24"/>
          <w:highlight w:val="lightGray"/>
          <w:lang w:val="pl-PL"/>
        </w:rPr>
        <w:t xml:space="preserve"> </w:t>
      </w:r>
      <w:r w:rsidR="001350D3" w:rsidRPr="008771DB">
        <w:rPr>
          <w:rFonts w:ascii="Cambria" w:hAnsi="Cambria" w:cs="Times New Roman"/>
          <w:sz w:val="24"/>
          <w:szCs w:val="24"/>
          <w:highlight w:val="lightGray"/>
        </w:rPr>
        <w:t>ofert</w:t>
      </w:r>
      <w:bookmarkEnd w:id="52"/>
    </w:p>
    <w:p w14:paraId="65C89C94" w14:textId="14A73027" w:rsidR="001350D3" w:rsidRPr="008771DB" w:rsidRDefault="001350D3" w:rsidP="000D3A91">
      <w:pPr>
        <w:pStyle w:val="Nagwek2"/>
        <w:numPr>
          <w:ilvl w:val="0"/>
          <w:numId w:val="0"/>
        </w:numPr>
      </w:pPr>
      <w:bookmarkStart w:id="53" w:name="_Hlk37940485"/>
      <w:bookmarkStart w:id="54" w:name="_Hlk37857777"/>
      <w:r w:rsidRPr="008771DB">
        <w:t xml:space="preserve">Ofertę, wraz z załącznikami, należy złożyć za pośrednictwem Platformy </w:t>
      </w:r>
      <w:hyperlink r:id="rId17" w:history="1">
        <w:r w:rsidR="00596E33" w:rsidRPr="008771DB">
          <w:rPr>
            <w:rStyle w:val="Hipercze"/>
            <w:color w:val="auto"/>
          </w:rPr>
          <w:t>https://e-ProPublico.pl/</w:t>
        </w:r>
      </w:hyperlink>
      <w:r w:rsidR="00596E33" w:rsidRPr="008771DB">
        <w:t xml:space="preserve"> </w:t>
      </w:r>
      <w:r w:rsidRPr="008771DB">
        <w:t xml:space="preserve">w terminie do dnia </w:t>
      </w:r>
      <w:r w:rsidR="00053D76">
        <w:rPr>
          <w:b/>
        </w:rPr>
        <w:t>……………………</w:t>
      </w:r>
      <w:r w:rsidR="00596E33" w:rsidRPr="008771DB">
        <w:rPr>
          <w:b/>
        </w:rPr>
        <w:t xml:space="preserve"> r.</w:t>
      </w:r>
      <w:r w:rsidRPr="008771DB">
        <w:t xml:space="preserve"> do godz. </w:t>
      </w:r>
      <w:bookmarkEnd w:id="53"/>
      <w:bookmarkEnd w:id="54"/>
      <w:r w:rsidR="00C267F4" w:rsidRPr="008771DB">
        <w:rPr>
          <w:b/>
        </w:rPr>
        <w:t>10:</w:t>
      </w:r>
      <w:r w:rsidR="000D3A91">
        <w:rPr>
          <w:b/>
        </w:rPr>
        <w:t>0</w:t>
      </w:r>
      <w:r w:rsidR="00C267F4" w:rsidRPr="008771DB">
        <w:rPr>
          <w:b/>
        </w:rPr>
        <w:t>0</w:t>
      </w:r>
      <w:r w:rsidRPr="008771DB">
        <w:t>.</w:t>
      </w:r>
    </w:p>
    <w:p w14:paraId="1886DA14" w14:textId="77777777" w:rsidR="00C958B7" w:rsidRPr="008771DB" w:rsidRDefault="00C958B7" w:rsidP="000D3A91">
      <w:pPr>
        <w:pStyle w:val="Nagwek2"/>
        <w:numPr>
          <w:ilvl w:val="0"/>
          <w:numId w:val="0"/>
        </w:numPr>
        <w:ind w:left="431"/>
      </w:pPr>
    </w:p>
    <w:p w14:paraId="08690078" w14:textId="77777777" w:rsidR="001350D3" w:rsidRPr="008771DB" w:rsidRDefault="001350D3" w:rsidP="0007289B">
      <w:pPr>
        <w:pStyle w:val="Nagwek1"/>
        <w:spacing w:before="0" w:after="0"/>
        <w:rPr>
          <w:rFonts w:ascii="Cambria" w:hAnsi="Cambria" w:cs="Times New Roman"/>
          <w:sz w:val="24"/>
          <w:szCs w:val="24"/>
          <w:highlight w:val="lightGray"/>
        </w:rPr>
      </w:pPr>
      <w:bookmarkStart w:id="55" w:name="_Toc258314254"/>
      <w:r w:rsidRPr="008771DB">
        <w:rPr>
          <w:rFonts w:ascii="Cambria" w:hAnsi="Cambria" w:cs="Times New Roman"/>
          <w:sz w:val="24"/>
          <w:szCs w:val="24"/>
          <w:highlight w:val="lightGray"/>
        </w:rPr>
        <w:t>termin otwarcia ofert</w:t>
      </w:r>
    </w:p>
    <w:p w14:paraId="3F43AED8" w14:textId="31D05282" w:rsidR="001350D3" w:rsidRPr="008771DB" w:rsidRDefault="001350D3" w:rsidP="000D3A91">
      <w:pPr>
        <w:pStyle w:val="Nagwek2"/>
      </w:pPr>
      <w:r w:rsidRPr="008771DB">
        <w:t>Otwarcie ofert nastąpi w dniu:</w:t>
      </w:r>
      <w:r w:rsidR="008D2388" w:rsidRPr="008771DB">
        <w:t xml:space="preserve"> </w:t>
      </w:r>
      <w:r w:rsidR="000D3A91">
        <w:rPr>
          <w:b/>
        </w:rPr>
        <w:t>………………</w:t>
      </w:r>
      <w:r w:rsidR="006B52F7" w:rsidRPr="008771DB">
        <w:rPr>
          <w:b/>
        </w:rPr>
        <w:t xml:space="preserve"> r. o </w:t>
      </w:r>
      <w:r w:rsidRPr="008771DB">
        <w:t xml:space="preserve">godz. </w:t>
      </w:r>
      <w:r w:rsidR="00C267F4" w:rsidRPr="008771DB">
        <w:rPr>
          <w:b/>
        </w:rPr>
        <w:t>1</w:t>
      </w:r>
      <w:r w:rsidR="000D3A91">
        <w:rPr>
          <w:b/>
        </w:rPr>
        <w:t>0</w:t>
      </w:r>
      <w:r w:rsidR="00C267F4" w:rsidRPr="008771DB">
        <w:rPr>
          <w:b/>
        </w:rPr>
        <w:t>:</w:t>
      </w:r>
      <w:r w:rsidR="000D3A91">
        <w:rPr>
          <w:b/>
        </w:rPr>
        <w:t>1</w:t>
      </w:r>
      <w:r w:rsidR="006B52F7" w:rsidRPr="008771DB">
        <w:rPr>
          <w:b/>
        </w:rPr>
        <w:t>0</w:t>
      </w:r>
      <w:r w:rsidRPr="008771DB">
        <w:t>, za pośrednictwem Platformy</w:t>
      </w:r>
      <w:r w:rsidR="006B52F7" w:rsidRPr="008771DB">
        <w:t xml:space="preserve"> </w:t>
      </w:r>
      <w:hyperlink r:id="rId18" w:history="1">
        <w:r w:rsidR="006B52F7" w:rsidRPr="008771DB">
          <w:rPr>
            <w:rStyle w:val="Hipercze"/>
            <w:color w:val="auto"/>
          </w:rPr>
          <w:t>https://e-ProPublico.pl/</w:t>
        </w:r>
      </w:hyperlink>
      <w:r w:rsidRPr="008771DB">
        <w:t>, na karcie ”Oferta/Załączniki”, poprzez ich odszyfrowanie, które jest jednoznaczne z ich upublicznieniem.</w:t>
      </w:r>
    </w:p>
    <w:p w14:paraId="2297779A" w14:textId="77777777" w:rsidR="001350D3" w:rsidRPr="008771DB" w:rsidRDefault="001350D3" w:rsidP="000D3A91">
      <w:pPr>
        <w:pStyle w:val="Nagwek2"/>
      </w:pPr>
      <w:r w:rsidRPr="008771DB">
        <w:t>Zamawiający, najpóźniej przed otwarciem ofert, udostępni na stronie prowadzonego postępowania informację o kwocie, jaką zamierza przeznaczyć na sfinansowanie zamówienia.</w:t>
      </w:r>
    </w:p>
    <w:p w14:paraId="27D40E56" w14:textId="77777777" w:rsidR="001350D3" w:rsidRPr="008771DB" w:rsidRDefault="001350D3" w:rsidP="000D3A91">
      <w:pPr>
        <w:pStyle w:val="Nagwek2"/>
      </w:pPr>
      <w:r w:rsidRPr="008771DB">
        <w:t>Niezwłocznie po otwarciu ofert, Zamawiający zamieści na stronie internetowej prowadzonego postępowania informacje o:</w:t>
      </w:r>
    </w:p>
    <w:p w14:paraId="0D36C659" w14:textId="77777777" w:rsidR="001350D3" w:rsidRPr="008771DB" w:rsidRDefault="001350D3" w:rsidP="000D3A91">
      <w:pPr>
        <w:pStyle w:val="Nagwek2"/>
        <w:numPr>
          <w:ilvl w:val="0"/>
          <w:numId w:val="10"/>
        </w:numPr>
      </w:pPr>
      <w:r w:rsidRPr="008771DB">
        <w:t>nazwach albo imionach i nazwiskach oraz siedzibach lub miejscach prowadzonej działalności gospodarczej bądź miejscach zamieszkania Wykonawców, których oferty zostały otwarte;</w:t>
      </w:r>
    </w:p>
    <w:p w14:paraId="0963F44A" w14:textId="77777777" w:rsidR="001350D3" w:rsidRPr="008771DB" w:rsidRDefault="001350D3" w:rsidP="000D3A91">
      <w:pPr>
        <w:pStyle w:val="Nagwek2"/>
        <w:numPr>
          <w:ilvl w:val="0"/>
          <w:numId w:val="10"/>
        </w:numPr>
      </w:pPr>
      <w:r w:rsidRPr="008771DB">
        <w:t>cenach lub kosztach zawartych w ofertach.</w:t>
      </w:r>
    </w:p>
    <w:p w14:paraId="5A9F77F3" w14:textId="6476F6DF" w:rsidR="00BF2AE3" w:rsidRPr="008771DB" w:rsidRDefault="00BF2AE3" w:rsidP="000D3A91">
      <w:pPr>
        <w:pStyle w:val="Nagwek2"/>
      </w:pPr>
      <w:r w:rsidRPr="008771DB">
        <w:t>W przypadku wystąpienia awarii systemu teleinformatycznego, która spowoduje brak możliwości otwarcia ofert w terminie określonym przez Zamawiającego, otwarcie ofert nastąpi niezwłocznie po usunięciu awarii.</w:t>
      </w:r>
    </w:p>
    <w:p w14:paraId="7755111C" w14:textId="77777777" w:rsidR="007535CE" w:rsidRPr="008771DB" w:rsidRDefault="007535CE" w:rsidP="0007289B">
      <w:pPr>
        <w:widowControl w:val="0"/>
        <w:suppressAutoHyphens/>
        <w:ind w:left="709" w:hanging="709"/>
        <w:jc w:val="both"/>
        <w:rPr>
          <w:rFonts w:ascii="Cambria" w:hAnsi="Cambria"/>
          <w:lang w:bidi="pl-PL"/>
        </w:rPr>
      </w:pPr>
    </w:p>
    <w:p w14:paraId="157E5D5B"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sz w:val="24"/>
          <w:szCs w:val="24"/>
          <w:highlight w:val="lightGray"/>
        </w:rPr>
        <w:t>Opis sposobu obliczenia ceny</w:t>
      </w:r>
      <w:bookmarkEnd w:id="55"/>
    </w:p>
    <w:p w14:paraId="2BD01B0A" w14:textId="77777777" w:rsidR="00750280" w:rsidRPr="008771DB" w:rsidRDefault="00750280" w:rsidP="000D3A91">
      <w:pPr>
        <w:pStyle w:val="Nagwek2"/>
        <w:rPr>
          <w:color w:val="auto"/>
        </w:rPr>
      </w:pPr>
      <w:r w:rsidRPr="008771DB">
        <w:t>Wykonawca wylicza cenę oferty, zgodnie z formularzem oferty, które stanowią załączniki do SWZ.</w:t>
      </w:r>
    </w:p>
    <w:p w14:paraId="69AA2433" w14:textId="77777777" w:rsidR="001350D3" w:rsidRPr="008771DB" w:rsidRDefault="001350D3" w:rsidP="000D3A91">
      <w:pPr>
        <w:pStyle w:val="Nagwek2"/>
        <w:numPr>
          <w:ilvl w:val="0"/>
          <w:numId w:val="0"/>
        </w:numPr>
        <w:ind w:left="680"/>
      </w:pPr>
      <w:r w:rsidRPr="008771DB">
        <w:t>W ofercie Wykonawca zobowiązany jest podać cenę za wykonanie całego przedmiotu zamówienia w złotych polskich (PLN)</w:t>
      </w:r>
      <w:r w:rsidR="00750280" w:rsidRPr="008771DB">
        <w:t xml:space="preserve"> niezależnie od wchodzących w jej skład elementów</w:t>
      </w:r>
      <w:r w:rsidRPr="008771DB">
        <w:t>, z dokładnością do 1 grosza, tj. do dwóch miejsc po przecinku.</w:t>
      </w:r>
    </w:p>
    <w:p w14:paraId="3F3BA300" w14:textId="77777777" w:rsidR="001350D3" w:rsidRPr="008771DB" w:rsidRDefault="001350D3" w:rsidP="000D3A91">
      <w:pPr>
        <w:pStyle w:val="Nagwek2"/>
      </w:pPr>
      <w:r w:rsidRPr="008771DB">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DE9151C" w14:textId="77777777" w:rsidR="001350D3" w:rsidRPr="008771DB" w:rsidRDefault="001350D3" w:rsidP="000D3A91">
      <w:pPr>
        <w:pStyle w:val="Nagwek2"/>
      </w:pPr>
      <w:r w:rsidRPr="008771DB">
        <w:t>Rozliczenia między Zamawiającym a Wykonawcą prowadzone będą w złotych polskich z dokładnością do dwóch miejsc po przecinku.</w:t>
      </w:r>
    </w:p>
    <w:p w14:paraId="21DBB268" w14:textId="77777777" w:rsidR="001350D3" w:rsidRPr="008771DB" w:rsidRDefault="001350D3" w:rsidP="000D3A91">
      <w:pPr>
        <w:pStyle w:val="Nagwek2"/>
      </w:pPr>
      <w:r w:rsidRPr="008771DB">
        <w:t>Wykonawca zobowiązany jest zastosować stawkę VAT zgodnie z obowiązującymi przepisami ustawy z 11 marca 2004 r. o  podatku od towarów i usług.</w:t>
      </w:r>
    </w:p>
    <w:p w14:paraId="04581487" w14:textId="77777777" w:rsidR="002C09F7" w:rsidRPr="008771DB" w:rsidRDefault="002C09F7" w:rsidP="000D3A91">
      <w:pPr>
        <w:pStyle w:val="Nagwek2"/>
      </w:pPr>
      <w:r w:rsidRPr="008771DB">
        <w:t>Je</w:t>
      </w:r>
      <w:r w:rsidRPr="008771DB">
        <w:rPr>
          <w:rFonts w:eastAsia="TimesNewRoman"/>
        </w:rPr>
        <w:t>ż</w:t>
      </w:r>
      <w:r w:rsidRPr="008771DB">
        <w:t>eli</w:t>
      </w:r>
      <w:r w:rsidRPr="008771DB">
        <w:rPr>
          <w:rFonts w:eastAsia="Arial"/>
        </w:rPr>
        <w:t xml:space="preserve"> </w:t>
      </w:r>
      <w:r w:rsidRPr="008771DB">
        <w:t>zło</w:t>
      </w:r>
      <w:r w:rsidRPr="008771DB">
        <w:rPr>
          <w:rFonts w:eastAsia="TimesNewRoman"/>
        </w:rPr>
        <w:t>ż</w:t>
      </w:r>
      <w:r w:rsidRPr="008771DB">
        <w:t>ono</w:t>
      </w:r>
      <w:r w:rsidRPr="008771DB">
        <w:rPr>
          <w:rFonts w:eastAsia="Arial"/>
        </w:rPr>
        <w:t xml:space="preserve"> </w:t>
      </w:r>
      <w:r w:rsidRPr="008771DB">
        <w:t>ofert</w:t>
      </w:r>
      <w:r w:rsidRPr="008771DB">
        <w:rPr>
          <w:rFonts w:eastAsia="TimesNewRoman"/>
        </w:rPr>
        <w:t>ę</w:t>
      </w:r>
      <w:r w:rsidRPr="008771DB">
        <w:t>,</w:t>
      </w:r>
      <w:r w:rsidRPr="008771DB">
        <w:rPr>
          <w:rFonts w:eastAsia="Arial"/>
        </w:rPr>
        <w:t xml:space="preserve"> </w:t>
      </w:r>
      <w:r w:rsidRPr="008771DB">
        <w:t>której</w:t>
      </w:r>
      <w:r w:rsidRPr="008771DB">
        <w:rPr>
          <w:rFonts w:eastAsia="Arial"/>
        </w:rPr>
        <w:t xml:space="preserve"> </w:t>
      </w:r>
      <w:r w:rsidRPr="008771DB">
        <w:t>wybór</w:t>
      </w:r>
      <w:r w:rsidRPr="008771DB">
        <w:rPr>
          <w:rFonts w:eastAsia="Arial"/>
        </w:rPr>
        <w:t xml:space="preserve"> </w:t>
      </w:r>
      <w:r w:rsidRPr="008771DB">
        <w:t>prowadziłby</w:t>
      </w:r>
      <w:r w:rsidRPr="008771DB">
        <w:rPr>
          <w:rFonts w:eastAsia="Arial"/>
        </w:rPr>
        <w:t xml:space="preserve"> </w:t>
      </w:r>
      <w:r w:rsidRPr="008771DB">
        <w:t>do</w:t>
      </w:r>
      <w:r w:rsidRPr="008771DB">
        <w:rPr>
          <w:rFonts w:eastAsia="Arial"/>
        </w:rPr>
        <w:t xml:space="preserve"> </w:t>
      </w:r>
      <w:r w:rsidRPr="008771DB">
        <w:t>powstania u Zamawiającego</w:t>
      </w:r>
      <w:r w:rsidRPr="008771DB">
        <w:rPr>
          <w:rFonts w:eastAsia="Arial"/>
        </w:rPr>
        <w:t xml:space="preserve"> </w:t>
      </w:r>
      <w:r w:rsidRPr="008771DB">
        <w:t>obowi</w:t>
      </w:r>
      <w:r w:rsidRPr="008771DB">
        <w:rPr>
          <w:rFonts w:eastAsia="TimesNewRoman"/>
        </w:rPr>
        <w:t>ą</w:t>
      </w:r>
      <w:r w:rsidRPr="008771DB">
        <w:t>zku</w:t>
      </w:r>
      <w:r w:rsidRPr="008771DB">
        <w:rPr>
          <w:rFonts w:eastAsia="Arial"/>
        </w:rPr>
        <w:t xml:space="preserve"> </w:t>
      </w:r>
      <w:r w:rsidRPr="008771DB">
        <w:t>podatkowego</w:t>
      </w:r>
      <w:r w:rsidRPr="008771DB">
        <w:rPr>
          <w:rFonts w:eastAsia="Arial"/>
        </w:rPr>
        <w:t xml:space="preserve"> </w:t>
      </w:r>
      <w:r w:rsidRPr="008771DB">
        <w:t>zgodnie</w:t>
      </w:r>
      <w:r w:rsidRPr="008771DB">
        <w:rPr>
          <w:rFonts w:eastAsia="Arial"/>
        </w:rPr>
        <w:t xml:space="preserve"> </w:t>
      </w:r>
      <w:r w:rsidRPr="008771DB">
        <w:t>z</w:t>
      </w:r>
      <w:r w:rsidRPr="008771DB">
        <w:rPr>
          <w:rFonts w:eastAsia="Arial"/>
        </w:rPr>
        <w:t xml:space="preserve"> </w:t>
      </w:r>
      <w:r w:rsidRPr="008771DB">
        <w:t>przepisami</w:t>
      </w:r>
      <w:r w:rsidRPr="008771DB">
        <w:rPr>
          <w:rFonts w:eastAsia="Arial"/>
        </w:rPr>
        <w:t xml:space="preserve"> </w:t>
      </w:r>
      <w:r w:rsidRPr="008771DB">
        <w:t>o</w:t>
      </w:r>
      <w:r w:rsidRPr="008771DB">
        <w:rPr>
          <w:rFonts w:eastAsia="Arial"/>
        </w:rPr>
        <w:t xml:space="preserve"> </w:t>
      </w:r>
      <w:r w:rsidRPr="008771DB">
        <w:t>podatku</w:t>
      </w:r>
      <w:r w:rsidRPr="008771DB">
        <w:rPr>
          <w:rFonts w:eastAsia="Arial"/>
        </w:rPr>
        <w:t xml:space="preserve"> </w:t>
      </w:r>
      <w:r w:rsidRPr="008771DB">
        <w:t>od</w:t>
      </w:r>
      <w:r w:rsidRPr="008771DB">
        <w:rPr>
          <w:rFonts w:eastAsia="Arial"/>
        </w:rPr>
        <w:t xml:space="preserve"> </w:t>
      </w:r>
      <w:r w:rsidRPr="008771DB">
        <w:t>towarów</w:t>
      </w:r>
      <w:r w:rsidRPr="008771DB">
        <w:rPr>
          <w:rFonts w:eastAsia="Arial"/>
        </w:rPr>
        <w:t xml:space="preserve"> </w:t>
      </w:r>
      <w:r w:rsidRPr="008771DB">
        <w:t>i</w:t>
      </w:r>
      <w:r w:rsidRPr="008771DB">
        <w:rPr>
          <w:rFonts w:eastAsia="Arial"/>
        </w:rPr>
        <w:t xml:space="preserve"> </w:t>
      </w:r>
      <w:r w:rsidRPr="008771DB">
        <w:t>usług</w:t>
      </w:r>
      <w:r w:rsidRPr="008771DB">
        <w:rPr>
          <w:u w:val="single"/>
        </w:rPr>
        <w:t>,</w:t>
      </w:r>
      <w:r w:rsidRPr="008771DB">
        <w:rPr>
          <w:rFonts w:eastAsia="Arial"/>
        </w:rPr>
        <w:t xml:space="preserve"> </w:t>
      </w:r>
      <w:r w:rsidRPr="008771DB">
        <w:t>Zamawiaj</w:t>
      </w:r>
      <w:r w:rsidRPr="008771DB">
        <w:rPr>
          <w:rFonts w:eastAsia="TimesNewRoman"/>
        </w:rPr>
        <w:t>ą</w:t>
      </w:r>
      <w:r w:rsidRPr="008771DB">
        <w:t>cy</w:t>
      </w:r>
      <w:r w:rsidRPr="008771DB">
        <w:rPr>
          <w:rFonts w:eastAsia="Arial"/>
        </w:rPr>
        <w:t xml:space="preserve"> </w:t>
      </w:r>
      <w:r w:rsidRPr="008771DB">
        <w:t>w</w:t>
      </w:r>
      <w:r w:rsidRPr="008771DB">
        <w:rPr>
          <w:rFonts w:eastAsia="Arial"/>
        </w:rPr>
        <w:t xml:space="preserve"> </w:t>
      </w:r>
      <w:r w:rsidRPr="008771DB">
        <w:t>celu</w:t>
      </w:r>
      <w:r w:rsidRPr="008771DB">
        <w:rPr>
          <w:rFonts w:eastAsia="Arial"/>
        </w:rPr>
        <w:t xml:space="preserve"> </w:t>
      </w:r>
      <w:r w:rsidRPr="008771DB">
        <w:t>oceny</w:t>
      </w:r>
      <w:r w:rsidRPr="008771DB">
        <w:rPr>
          <w:rFonts w:eastAsia="Arial"/>
        </w:rPr>
        <w:t xml:space="preserve"> </w:t>
      </w:r>
      <w:r w:rsidRPr="008771DB">
        <w:t>takiej</w:t>
      </w:r>
      <w:r w:rsidRPr="008771DB">
        <w:rPr>
          <w:rFonts w:eastAsia="Arial"/>
        </w:rPr>
        <w:t xml:space="preserve"> </w:t>
      </w:r>
      <w:r w:rsidRPr="008771DB">
        <w:t>oferty</w:t>
      </w:r>
      <w:r w:rsidRPr="008771DB">
        <w:rPr>
          <w:rFonts w:eastAsia="Arial"/>
        </w:rPr>
        <w:t xml:space="preserve"> </w:t>
      </w:r>
      <w:r w:rsidRPr="008771DB">
        <w:t>dolicza</w:t>
      </w:r>
      <w:r w:rsidRPr="008771DB">
        <w:rPr>
          <w:rFonts w:eastAsia="Arial"/>
        </w:rPr>
        <w:t xml:space="preserve"> </w:t>
      </w:r>
      <w:r w:rsidRPr="008771DB">
        <w:t>do</w:t>
      </w:r>
      <w:r w:rsidRPr="008771DB">
        <w:rPr>
          <w:rFonts w:eastAsia="Arial"/>
        </w:rPr>
        <w:t xml:space="preserve"> </w:t>
      </w:r>
      <w:r w:rsidRPr="008771DB">
        <w:t>przedstawionej</w:t>
      </w:r>
      <w:r w:rsidRPr="008771DB">
        <w:rPr>
          <w:rFonts w:eastAsia="Arial"/>
        </w:rPr>
        <w:t xml:space="preserve"> </w:t>
      </w:r>
      <w:r w:rsidRPr="008771DB">
        <w:t>w</w:t>
      </w:r>
      <w:r w:rsidRPr="008771DB">
        <w:rPr>
          <w:rFonts w:eastAsia="Arial"/>
        </w:rPr>
        <w:t xml:space="preserve"> </w:t>
      </w:r>
      <w:r w:rsidRPr="008771DB">
        <w:t>niej</w:t>
      </w:r>
      <w:r w:rsidRPr="008771DB">
        <w:rPr>
          <w:rFonts w:eastAsia="Arial"/>
        </w:rPr>
        <w:t xml:space="preserve"> </w:t>
      </w:r>
      <w:r w:rsidRPr="008771DB">
        <w:t>ceny</w:t>
      </w:r>
      <w:r w:rsidRPr="008771DB">
        <w:rPr>
          <w:rFonts w:eastAsia="Arial"/>
        </w:rPr>
        <w:t xml:space="preserve"> </w:t>
      </w:r>
      <w:r w:rsidRPr="008771DB">
        <w:t>podatek</w:t>
      </w:r>
      <w:r w:rsidRPr="008771DB">
        <w:rPr>
          <w:rFonts w:eastAsia="Arial"/>
        </w:rPr>
        <w:t xml:space="preserve"> </w:t>
      </w:r>
      <w:r w:rsidRPr="008771DB">
        <w:t>od</w:t>
      </w:r>
      <w:r w:rsidRPr="008771DB">
        <w:rPr>
          <w:rFonts w:eastAsia="Arial"/>
        </w:rPr>
        <w:t xml:space="preserve"> </w:t>
      </w:r>
      <w:r w:rsidRPr="008771DB">
        <w:t>towarów</w:t>
      </w:r>
      <w:r w:rsidRPr="008771DB">
        <w:rPr>
          <w:rFonts w:eastAsia="Arial"/>
        </w:rPr>
        <w:t xml:space="preserve"> </w:t>
      </w:r>
      <w:r w:rsidRPr="008771DB">
        <w:t>i</w:t>
      </w:r>
      <w:r w:rsidRPr="008771DB">
        <w:rPr>
          <w:rFonts w:eastAsia="Arial"/>
        </w:rPr>
        <w:t xml:space="preserve"> </w:t>
      </w:r>
      <w:r w:rsidRPr="008771DB">
        <w:t>usług,</w:t>
      </w:r>
      <w:r w:rsidRPr="008771DB">
        <w:rPr>
          <w:rFonts w:eastAsia="Arial"/>
        </w:rPr>
        <w:t xml:space="preserve"> </w:t>
      </w:r>
      <w:r w:rsidRPr="008771DB">
        <w:t>który</w:t>
      </w:r>
      <w:r w:rsidRPr="008771DB">
        <w:rPr>
          <w:rFonts w:eastAsia="Arial"/>
        </w:rPr>
        <w:t xml:space="preserve"> </w:t>
      </w:r>
      <w:r w:rsidRPr="008771DB">
        <w:t>miałby</w:t>
      </w:r>
      <w:r w:rsidRPr="008771DB">
        <w:rPr>
          <w:rFonts w:eastAsia="Arial"/>
        </w:rPr>
        <w:t xml:space="preserve"> </w:t>
      </w:r>
      <w:r w:rsidRPr="008771DB">
        <w:t>obowi</w:t>
      </w:r>
      <w:r w:rsidRPr="008771DB">
        <w:rPr>
          <w:rFonts w:eastAsia="TimesNewRoman"/>
        </w:rPr>
        <w:t>ą</w:t>
      </w:r>
      <w:r w:rsidRPr="008771DB">
        <w:t>zek</w:t>
      </w:r>
      <w:r w:rsidRPr="008771DB">
        <w:rPr>
          <w:rFonts w:eastAsia="Arial"/>
        </w:rPr>
        <w:t xml:space="preserve"> </w:t>
      </w:r>
      <w:r w:rsidRPr="008771DB">
        <w:t xml:space="preserve">rozliczyć zgodnie z tymi przepisami. </w:t>
      </w:r>
      <w:r w:rsidRPr="008771DB">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218433A" w14:textId="77777777" w:rsidR="001350D3" w:rsidRPr="008771DB" w:rsidRDefault="001350D3" w:rsidP="000D3A91">
      <w:pPr>
        <w:pStyle w:val="Nagwek2"/>
      </w:pPr>
      <w:bookmarkStart w:id="56" w:name="_Hlk61113033"/>
      <w:r w:rsidRPr="008771DB">
        <w:lastRenderedPageBreak/>
        <w:t>Wykonawca</w:t>
      </w:r>
      <w:bookmarkEnd w:id="56"/>
      <w:r w:rsidRPr="008771DB">
        <w:t xml:space="preserve"> składając ofertę zobowiązany jest:</w:t>
      </w:r>
    </w:p>
    <w:p w14:paraId="37D7ED26" w14:textId="77777777" w:rsidR="001350D3" w:rsidRPr="008771DB" w:rsidRDefault="001350D3" w:rsidP="000D3A91">
      <w:pPr>
        <w:pStyle w:val="Nagwek2"/>
        <w:numPr>
          <w:ilvl w:val="0"/>
          <w:numId w:val="11"/>
        </w:numPr>
      </w:pPr>
      <w:r w:rsidRPr="008771DB">
        <w:t>poinformować Zamawiającego, że wybór jego oferty będzie prowadził do powstania u Zamawiającego obowiązku podatkowego;</w:t>
      </w:r>
    </w:p>
    <w:p w14:paraId="71B1A5EA" w14:textId="77777777" w:rsidR="001350D3" w:rsidRPr="008771DB" w:rsidRDefault="001350D3" w:rsidP="000D3A91">
      <w:pPr>
        <w:pStyle w:val="Nagwek2"/>
        <w:numPr>
          <w:ilvl w:val="0"/>
          <w:numId w:val="11"/>
        </w:numPr>
      </w:pPr>
      <w:r w:rsidRPr="008771DB">
        <w:t>wskazać nazwę (rodzaj) towaru lub usługi, których dostawa lub świadczenie będą prowadziły do powstania obowiązku podatkowego;</w:t>
      </w:r>
    </w:p>
    <w:p w14:paraId="4736FD6A" w14:textId="77777777" w:rsidR="001350D3" w:rsidRPr="008771DB" w:rsidRDefault="001350D3" w:rsidP="000D3A91">
      <w:pPr>
        <w:pStyle w:val="Nagwek2"/>
        <w:numPr>
          <w:ilvl w:val="0"/>
          <w:numId w:val="11"/>
        </w:numPr>
      </w:pPr>
      <w:r w:rsidRPr="008771DB">
        <w:t>wskazać wartości towaru lub usługi objętego obowiązkiem podatkowym Zamawiającego, bez kwoty podatku;</w:t>
      </w:r>
    </w:p>
    <w:p w14:paraId="23A4ABA5" w14:textId="77777777" w:rsidR="00287BB8" w:rsidRPr="008771DB" w:rsidRDefault="001350D3" w:rsidP="000D3A91">
      <w:pPr>
        <w:pStyle w:val="Nagwek2"/>
        <w:numPr>
          <w:ilvl w:val="0"/>
          <w:numId w:val="11"/>
        </w:numPr>
      </w:pPr>
      <w:r w:rsidRPr="008771DB">
        <w:t>wskazać stawkę podatku od towarów i usług, która zgodnie z wiedzą Wykonawcy, będzie miała zastosowanie.</w:t>
      </w:r>
    </w:p>
    <w:p w14:paraId="7F598E23" w14:textId="5344B827" w:rsidR="00750280" w:rsidRPr="008771DB" w:rsidRDefault="00750280" w:rsidP="00225A95">
      <w:pPr>
        <w:pStyle w:val="Nagwek2"/>
      </w:pPr>
      <w:r w:rsidRPr="008771DB">
        <w:t>Zamawiający</w:t>
      </w:r>
      <w:r w:rsidRPr="008771DB">
        <w:rPr>
          <w:rFonts w:eastAsia="Arial"/>
        </w:rPr>
        <w:t xml:space="preserve"> </w:t>
      </w:r>
      <w:r w:rsidRPr="008771DB">
        <w:t>posiada</w:t>
      </w:r>
      <w:r w:rsidRPr="008771DB">
        <w:rPr>
          <w:rFonts w:eastAsia="Arial"/>
        </w:rPr>
        <w:t xml:space="preserve"> </w:t>
      </w:r>
      <w:r w:rsidRPr="008771DB">
        <w:t>odpowiedni</w:t>
      </w:r>
      <w:r w:rsidRPr="008771DB">
        <w:rPr>
          <w:rFonts w:eastAsia="Arial"/>
        </w:rPr>
        <w:t xml:space="preserve"> </w:t>
      </w:r>
      <w:r w:rsidRPr="008771DB">
        <w:t>numer</w:t>
      </w:r>
      <w:r w:rsidRPr="008771DB">
        <w:rPr>
          <w:rFonts w:eastAsia="Arial"/>
        </w:rPr>
        <w:t xml:space="preserve"> </w:t>
      </w:r>
      <w:r w:rsidRPr="008771DB">
        <w:t>identyfikacyjny</w:t>
      </w:r>
      <w:r w:rsidRPr="008771DB">
        <w:rPr>
          <w:rFonts w:eastAsia="Arial"/>
        </w:rPr>
        <w:t xml:space="preserve"> </w:t>
      </w:r>
      <w:r w:rsidRPr="008771DB">
        <w:t>VAT</w:t>
      </w:r>
      <w:r w:rsidRPr="008771DB">
        <w:rPr>
          <w:rFonts w:eastAsia="Arial"/>
        </w:rPr>
        <w:t xml:space="preserve"> </w:t>
      </w:r>
      <w:r w:rsidRPr="008771DB">
        <w:t>UE.</w:t>
      </w:r>
    </w:p>
    <w:p w14:paraId="32F74F72" w14:textId="77777777" w:rsidR="00775A76" w:rsidRPr="008771DB" w:rsidRDefault="00775A76" w:rsidP="000D3A91">
      <w:pPr>
        <w:pStyle w:val="Nagwek2"/>
        <w:numPr>
          <w:ilvl w:val="0"/>
          <w:numId w:val="0"/>
        </w:numPr>
        <w:ind w:left="680"/>
      </w:pPr>
    </w:p>
    <w:p w14:paraId="54AFA639" w14:textId="77777777" w:rsidR="001350D3" w:rsidRPr="008771DB" w:rsidRDefault="001350D3" w:rsidP="0007289B">
      <w:pPr>
        <w:pStyle w:val="Nagwek1"/>
        <w:spacing w:before="0" w:after="0"/>
        <w:rPr>
          <w:rFonts w:ascii="Cambria" w:hAnsi="Cambria" w:cs="Times New Roman"/>
          <w:sz w:val="24"/>
          <w:szCs w:val="24"/>
          <w:highlight w:val="lightGray"/>
        </w:rPr>
      </w:pPr>
      <w:bookmarkStart w:id="57" w:name="_Toc258314255"/>
      <w:r w:rsidRPr="008771DB">
        <w:rPr>
          <w:rFonts w:ascii="Cambria" w:hAnsi="Cambria" w:cs="Times New Roman"/>
          <w:sz w:val="24"/>
          <w:szCs w:val="24"/>
          <w:highlight w:val="lightGray"/>
        </w:rPr>
        <w:t>Opis kryteriów</w:t>
      </w:r>
      <w:r w:rsidRPr="008771DB">
        <w:rPr>
          <w:rFonts w:ascii="Cambria" w:hAnsi="Cambria" w:cs="Times New Roman"/>
          <w:sz w:val="24"/>
          <w:szCs w:val="24"/>
          <w:highlight w:val="lightGray"/>
          <w:lang w:val="pl-PL"/>
        </w:rPr>
        <w:t xml:space="preserve"> oceny ofert,</w:t>
      </w:r>
      <w:r w:rsidRPr="008771DB">
        <w:rPr>
          <w:rFonts w:ascii="Cambria" w:hAnsi="Cambria" w:cs="Times New Roman"/>
          <w:sz w:val="24"/>
          <w:szCs w:val="24"/>
          <w:highlight w:val="lightGray"/>
        </w:rPr>
        <w:t xml:space="preserve"> wraz z podaniem </w:t>
      </w:r>
      <w:r w:rsidRPr="008771DB">
        <w:rPr>
          <w:rFonts w:ascii="Cambria" w:hAnsi="Cambria" w:cs="Times New Roman"/>
          <w:sz w:val="24"/>
          <w:szCs w:val="24"/>
          <w:highlight w:val="lightGray"/>
          <w:lang w:val="pl-PL"/>
        </w:rPr>
        <w:t>wag</w:t>
      </w:r>
      <w:r w:rsidRPr="008771DB">
        <w:rPr>
          <w:rFonts w:ascii="Cambria" w:hAnsi="Cambria" w:cs="Times New Roman"/>
          <w:sz w:val="24"/>
          <w:szCs w:val="24"/>
          <w:highlight w:val="lightGray"/>
        </w:rPr>
        <w:t xml:space="preserve"> tych kryteriów i sposobu oceny ofert</w:t>
      </w:r>
      <w:bookmarkEnd w:id="57"/>
    </w:p>
    <w:p w14:paraId="7188C26E" w14:textId="77777777" w:rsidR="00C32180" w:rsidRPr="008771DB" w:rsidRDefault="00C32180" w:rsidP="0007289B">
      <w:pPr>
        <w:numPr>
          <w:ilvl w:val="1"/>
          <w:numId w:val="1"/>
        </w:numPr>
        <w:jc w:val="both"/>
        <w:outlineLvl w:val="1"/>
        <w:rPr>
          <w:rFonts w:ascii="Cambria" w:hAnsi="Cambria"/>
          <w:bCs/>
          <w:iCs/>
          <w:color w:val="000000"/>
          <w:lang w:eastAsia="x-none"/>
        </w:rPr>
      </w:pPr>
      <w:r w:rsidRPr="008771DB">
        <w:rPr>
          <w:rFonts w:ascii="Cambria" w:hAnsi="Cambria"/>
          <w:bCs/>
          <w:iCs/>
          <w:color w:val="000000"/>
          <w:lang w:eastAsia="x-none"/>
        </w:rPr>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671"/>
        <w:gridCol w:w="2126"/>
      </w:tblGrid>
      <w:tr w:rsidR="00C32180" w:rsidRPr="007C0AEE" w14:paraId="62039500" w14:textId="77777777" w:rsidTr="00536033">
        <w:tc>
          <w:tcPr>
            <w:tcW w:w="891" w:type="dxa"/>
            <w:tcBorders>
              <w:top w:val="single" w:sz="4" w:space="0" w:color="000000"/>
              <w:left w:val="single" w:sz="4" w:space="0" w:color="000000"/>
              <w:bottom w:val="single" w:sz="4" w:space="0" w:color="000000"/>
            </w:tcBorders>
            <w:shd w:val="clear" w:color="auto" w:fill="F3F3F3"/>
            <w:vAlign w:val="center"/>
          </w:tcPr>
          <w:p w14:paraId="2697DB1E" w14:textId="77777777" w:rsidR="00C32180" w:rsidRPr="007C0AEE" w:rsidRDefault="00C32180" w:rsidP="0007289B">
            <w:pPr>
              <w:jc w:val="center"/>
              <w:rPr>
                <w:rFonts w:ascii="Cambria" w:hAnsi="Cambria"/>
                <w:b/>
                <w:sz w:val="22"/>
                <w:szCs w:val="22"/>
              </w:rPr>
            </w:pPr>
            <w:r w:rsidRPr="007C0AEE">
              <w:rPr>
                <w:rFonts w:ascii="Cambria" w:hAnsi="Cambria"/>
                <w:b/>
                <w:sz w:val="22"/>
                <w:szCs w:val="22"/>
              </w:rPr>
              <w:t xml:space="preserve">   Nr:</w:t>
            </w:r>
          </w:p>
        </w:tc>
        <w:tc>
          <w:tcPr>
            <w:tcW w:w="5671" w:type="dxa"/>
            <w:tcBorders>
              <w:top w:val="single" w:sz="4" w:space="0" w:color="000000"/>
              <w:left w:val="single" w:sz="4" w:space="0" w:color="000000"/>
              <w:bottom w:val="single" w:sz="4" w:space="0" w:color="000000"/>
            </w:tcBorders>
            <w:shd w:val="clear" w:color="auto" w:fill="F3F3F3"/>
            <w:vAlign w:val="center"/>
          </w:tcPr>
          <w:p w14:paraId="2ABDC9C5" w14:textId="77777777" w:rsidR="00C32180" w:rsidRPr="007C0AEE" w:rsidRDefault="00C32180" w:rsidP="0007289B">
            <w:pPr>
              <w:jc w:val="center"/>
              <w:rPr>
                <w:rFonts w:ascii="Cambria" w:hAnsi="Cambria"/>
                <w:b/>
                <w:sz w:val="22"/>
                <w:szCs w:val="22"/>
              </w:rPr>
            </w:pPr>
            <w:r w:rsidRPr="007C0AEE">
              <w:rPr>
                <w:rFonts w:ascii="Cambria" w:hAnsi="Cambria"/>
                <w:b/>
                <w:sz w:val="22"/>
                <w:szCs w:val="22"/>
              </w:rPr>
              <w:t xml:space="preserve">Nazwa kryterium </w:t>
            </w:r>
          </w:p>
        </w:tc>
        <w:tc>
          <w:tcPr>
            <w:tcW w:w="2126"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4DF24310" w14:textId="77777777" w:rsidR="00C32180" w:rsidRPr="007C0AEE" w:rsidRDefault="00C32180" w:rsidP="0007289B">
            <w:pPr>
              <w:jc w:val="center"/>
              <w:rPr>
                <w:rFonts w:ascii="Cambria" w:hAnsi="Cambria"/>
                <w:sz w:val="22"/>
                <w:szCs w:val="22"/>
              </w:rPr>
            </w:pPr>
            <w:r w:rsidRPr="007C0AEE">
              <w:rPr>
                <w:rFonts w:ascii="Cambria" w:hAnsi="Cambria"/>
                <w:b/>
                <w:sz w:val="22"/>
                <w:szCs w:val="22"/>
              </w:rPr>
              <w:t>Waga:</w:t>
            </w:r>
          </w:p>
        </w:tc>
      </w:tr>
      <w:tr w:rsidR="00C32180" w:rsidRPr="007C0AEE" w14:paraId="556CFBEB" w14:textId="77777777" w:rsidTr="00536033">
        <w:tc>
          <w:tcPr>
            <w:tcW w:w="891" w:type="dxa"/>
            <w:tcBorders>
              <w:top w:val="single" w:sz="4" w:space="0" w:color="000000"/>
              <w:left w:val="single" w:sz="4" w:space="0" w:color="000000"/>
              <w:bottom w:val="single" w:sz="4" w:space="0" w:color="000000"/>
            </w:tcBorders>
          </w:tcPr>
          <w:p w14:paraId="3E78192F" w14:textId="77777777" w:rsidR="00C32180" w:rsidRPr="007C0AEE" w:rsidRDefault="00C32180" w:rsidP="0007289B">
            <w:pPr>
              <w:numPr>
                <w:ilvl w:val="0"/>
                <w:numId w:val="17"/>
              </w:numPr>
              <w:suppressAutoHyphens/>
              <w:snapToGrid w:val="0"/>
              <w:rPr>
                <w:rFonts w:ascii="Cambria" w:hAnsi="Cambria"/>
                <w:b/>
                <w:sz w:val="22"/>
                <w:szCs w:val="22"/>
              </w:rPr>
            </w:pPr>
          </w:p>
        </w:tc>
        <w:tc>
          <w:tcPr>
            <w:tcW w:w="5671" w:type="dxa"/>
            <w:tcBorders>
              <w:top w:val="single" w:sz="4" w:space="0" w:color="000000"/>
              <w:left w:val="single" w:sz="4" w:space="0" w:color="000000"/>
              <w:bottom w:val="single" w:sz="4" w:space="0" w:color="000000"/>
            </w:tcBorders>
          </w:tcPr>
          <w:p w14:paraId="206B0767" w14:textId="77777777" w:rsidR="00C32180" w:rsidRPr="007C0AEE" w:rsidRDefault="00C32180" w:rsidP="0007289B">
            <w:pPr>
              <w:rPr>
                <w:rFonts w:ascii="Cambria" w:eastAsia="Arial" w:hAnsi="Cambria"/>
                <w:sz w:val="22"/>
                <w:szCs w:val="22"/>
              </w:rPr>
            </w:pPr>
            <w:r w:rsidRPr="007C0AEE">
              <w:rPr>
                <w:rFonts w:ascii="Cambria" w:hAnsi="Cambria"/>
                <w:sz w:val="22"/>
                <w:szCs w:val="22"/>
              </w:rPr>
              <w:t>Cena brutto oferty (C)</w:t>
            </w:r>
          </w:p>
        </w:tc>
        <w:tc>
          <w:tcPr>
            <w:tcW w:w="2126" w:type="dxa"/>
            <w:tcBorders>
              <w:top w:val="single" w:sz="4" w:space="0" w:color="000000"/>
              <w:left w:val="single" w:sz="4" w:space="0" w:color="000000"/>
              <w:bottom w:val="single" w:sz="4" w:space="0" w:color="000000"/>
              <w:right w:val="single" w:sz="4" w:space="0" w:color="000000"/>
            </w:tcBorders>
            <w:vAlign w:val="center"/>
          </w:tcPr>
          <w:p w14:paraId="4507C067" w14:textId="77777777" w:rsidR="00C32180" w:rsidRPr="007C0AEE" w:rsidRDefault="00B1728A" w:rsidP="0007289B">
            <w:pPr>
              <w:jc w:val="center"/>
              <w:rPr>
                <w:rFonts w:ascii="Cambria" w:hAnsi="Cambria"/>
                <w:sz w:val="22"/>
                <w:szCs w:val="22"/>
              </w:rPr>
            </w:pPr>
            <w:r w:rsidRPr="007C0AEE">
              <w:rPr>
                <w:rFonts w:ascii="Cambria" w:hAnsi="Cambria"/>
                <w:sz w:val="22"/>
                <w:szCs w:val="22"/>
              </w:rPr>
              <w:t>6</w:t>
            </w:r>
            <w:r w:rsidR="00C32180" w:rsidRPr="007C0AEE">
              <w:rPr>
                <w:rFonts w:ascii="Cambria" w:hAnsi="Cambria"/>
                <w:sz w:val="22"/>
                <w:szCs w:val="22"/>
              </w:rPr>
              <w:t>0%</w:t>
            </w:r>
          </w:p>
        </w:tc>
      </w:tr>
      <w:tr w:rsidR="00B1728A" w:rsidRPr="007C0AEE" w14:paraId="3BE13980" w14:textId="77777777" w:rsidTr="00536033">
        <w:tc>
          <w:tcPr>
            <w:tcW w:w="891" w:type="dxa"/>
            <w:tcBorders>
              <w:top w:val="single" w:sz="4" w:space="0" w:color="000000"/>
              <w:left w:val="single" w:sz="4" w:space="0" w:color="000000"/>
              <w:bottom w:val="single" w:sz="4" w:space="0" w:color="000000"/>
            </w:tcBorders>
          </w:tcPr>
          <w:p w14:paraId="510951AB" w14:textId="77777777" w:rsidR="00B1728A" w:rsidRPr="007C0AEE" w:rsidRDefault="00B1728A" w:rsidP="0007289B">
            <w:pPr>
              <w:numPr>
                <w:ilvl w:val="0"/>
                <w:numId w:val="17"/>
              </w:numPr>
              <w:suppressAutoHyphens/>
              <w:snapToGrid w:val="0"/>
              <w:rPr>
                <w:rFonts w:ascii="Cambria" w:hAnsi="Cambria"/>
                <w:b/>
                <w:sz w:val="22"/>
                <w:szCs w:val="22"/>
              </w:rPr>
            </w:pPr>
          </w:p>
        </w:tc>
        <w:tc>
          <w:tcPr>
            <w:tcW w:w="5671" w:type="dxa"/>
            <w:tcBorders>
              <w:top w:val="single" w:sz="4" w:space="0" w:color="000000"/>
              <w:left w:val="single" w:sz="4" w:space="0" w:color="000000"/>
              <w:bottom w:val="single" w:sz="4" w:space="0" w:color="000000"/>
            </w:tcBorders>
          </w:tcPr>
          <w:p w14:paraId="1EE035CD" w14:textId="3A1BF45B" w:rsidR="00225A95" w:rsidRPr="007C0AEE" w:rsidRDefault="00224E4B" w:rsidP="00225A95">
            <w:pPr>
              <w:rPr>
                <w:rFonts w:ascii="Cambria" w:hAnsi="Cambria"/>
                <w:b/>
                <w:bCs/>
                <w:sz w:val="22"/>
                <w:szCs w:val="22"/>
              </w:rPr>
            </w:pPr>
            <w:r w:rsidRPr="007C0AEE">
              <w:rPr>
                <w:rFonts w:ascii="Cambria" w:hAnsi="Cambria"/>
                <w:sz w:val="22"/>
                <w:szCs w:val="22"/>
              </w:rPr>
              <w:t>Dodatkowe doświadczenie eksperta ds. wdrożenia</w:t>
            </w:r>
          </w:p>
        </w:tc>
        <w:tc>
          <w:tcPr>
            <w:tcW w:w="2126" w:type="dxa"/>
            <w:tcBorders>
              <w:top w:val="single" w:sz="4" w:space="0" w:color="000000"/>
              <w:left w:val="single" w:sz="4" w:space="0" w:color="000000"/>
              <w:bottom w:val="single" w:sz="4" w:space="0" w:color="000000"/>
              <w:right w:val="single" w:sz="4" w:space="0" w:color="000000"/>
            </w:tcBorders>
            <w:vAlign w:val="center"/>
          </w:tcPr>
          <w:p w14:paraId="1A7CAC0D" w14:textId="77777777" w:rsidR="00B1728A" w:rsidRPr="007C0AEE" w:rsidRDefault="00B1728A" w:rsidP="0007289B">
            <w:pPr>
              <w:jc w:val="center"/>
              <w:rPr>
                <w:rFonts w:ascii="Cambria" w:hAnsi="Cambria"/>
                <w:sz w:val="22"/>
                <w:szCs w:val="22"/>
              </w:rPr>
            </w:pPr>
            <w:r w:rsidRPr="007C0AEE">
              <w:rPr>
                <w:rFonts w:ascii="Cambria" w:hAnsi="Cambria"/>
                <w:sz w:val="22"/>
                <w:szCs w:val="22"/>
              </w:rPr>
              <w:t>10%</w:t>
            </w:r>
          </w:p>
        </w:tc>
      </w:tr>
      <w:tr w:rsidR="00B1728A" w:rsidRPr="007C0AEE" w14:paraId="4D296317" w14:textId="77777777" w:rsidTr="00536033">
        <w:tc>
          <w:tcPr>
            <w:tcW w:w="891" w:type="dxa"/>
            <w:tcBorders>
              <w:top w:val="single" w:sz="4" w:space="0" w:color="000000"/>
              <w:left w:val="single" w:sz="4" w:space="0" w:color="000000"/>
              <w:bottom w:val="single" w:sz="4" w:space="0" w:color="000000"/>
            </w:tcBorders>
          </w:tcPr>
          <w:p w14:paraId="4A67C7FB" w14:textId="77777777" w:rsidR="00B1728A" w:rsidRPr="007C0AEE" w:rsidRDefault="00B1728A" w:rsidP="0007289B">
            <w:pPr>
              <w:numPr>
                <w:ilvl w:val="0"/>
                <w:numId w:val="17"/>
              </w:numPr>
              <w:suppressAutoHyphens/>
              <w:snapToGrid w:val="0"/>
              <w:rPr>
                <w:rFonts w:ascii="Cambria" w:hAnsi="Cambria"/>
                <w:b/>
                <w:sz w:val="22"/>
                <w:szCs w:val="22"/>
              </w:rPr>
            </w:pPr>
          </w:p>
        </w:tc>
        <w:tc>
          <w:tcPr>
            <w:tcW w:w="5671" w:type="dxa"/>
            <w:tcBorders>
              <w:top w:val="single" w:sz="4" w:space="0" w:color="000000"/>
              <w:left w:val="single" w:sz="4" w:space="0" w:color="000000"/>
              <w:bottom w:val="single" w:sz="4" w:space="0" w:color="000000"/>
            </w:tcBorders>
          </w:tcPr>
          <w:p w14:paraId="0A6FB1EB" w14:textId="77777777" w:rsidR="00B1728A" w:rsidRPr="007C0AEE" w:rsidRDefault="00B1728A" w:rsidP="00B1728A">
            <w:pPr>
              <w:rPr>
                <w:rFonts w:ascii="Cambria" w:hAnsi="Cambria"/>
                <w:sz w:val="22"/>
                <w:szCs w:val="22"/>
              </w:rPr>
            </w:pPr>
            <w:r w:rsidRPr="007C0AEE">
              <w:rPr>
                <w:rFonts w:ascii="Cambria" w:hAnsi="Cambria"/>
                <w:bCs/>
                <w:sz w:val="22"/>
                <w:szCs w:val="22"/>
              </w:rPr>
              <w:t>Dodatkowa funkcjonalność oprogramowania</w:t>
            </w:r>
          </w:p>
        </w:tc>
        <w:tc>
          <w:tcPr>
            <w:tcW w:w="2126" w:type="dxa"/>
            <w:tcBorders>
              <w:top w:val="single" w:sz="4" w:space="0" w:color="000000"/>
              <w:left w:val="single" w:sz="4" w:space="0" w:color="000000"/>
              <w:bottom w:val="single" w:sz="4" w:space="0" w:color="000000"/>
              <w:right w:val="single" w:sz="4" w:space="0" w:color="000000"/>
            </w:tcBorders>
            <w:vAlign w:val="center"/>
          </w:tcPr>
          <w:p w14:paraId="7A092DA7" w14:textId="77777777" w:rsidR="00B1728A" w:rsidRPr="007C0AEE" w:rsidRDefault="00B1728A" w:rsidP="0007289B">
            <w:pPr>
              <w:jc w:val="center"/>
              <w:rPr>
                <w:rFonts w:ascii="Cambria" w:hAnsi="Cambria"/>
                <w:sz w:val="22"/>
                <w:szCs w:val="22"/>
              </w:rPr>
            </w:pPr>
            <w:r w:rsidRPr="007C0AEE">
              <w:rPr>
                <w:rFonts w:ascii="Cambria" w:hAnsi="Cambria"/>
                <w:sz w:val="22"/>
                <w:szCs w:val="22"/>
              </w:rPr>
              <w:t>30%</w:t>
            </w:r>
          </w:p>
        </w:tc>
      </w:tr>
    </w:tbl>
    <w:p w14:paraId="47CB5A46" w14:textId="77777777" w:rsidR="006050E6" w:rsidRPr="008771DB" w:rsidRDefault="00EB0475" w:rsidP="0007289B">
      <w:pPr>
        <w:numPr>
          <w:ilvl w:val="1"/>
          <w:numId w:val="1"/>
        </w:numPr>
        <w:jc w:val="both"/>
        <w:outlineLvl w:val="1"/>
        <w:rPr>
          <w:rFonts w:ascii="Cambria" w:hAnsi="Cambria"/>
          <w:bCs/>
          <w:iCs/>
          <w:color w:val="000000"/>
          <w:lang w:eastAsia="x-none"/>
        </w:rPr>
      </w:pPr>
      <w:r w:rsidRPr="008771DB">
        <w:rPr>
          <w:rFonts w:ascii="Cambria" w:hAnsi="Cambria"/>
          <w:bCs/>
          <w:iCs/>
          <w:color w:val="000000"/>
          <w:lang w:eastAsia="x-none"/>
        </w:rPr>
        <w:t>Punkty przyzna</w:t>
      </w:r>
      <w:r w:rsidR="00C32180" w:rsidRPr="008771DB">
        <w:rPr>
          <w:rFonts w:ascii="Cambria" w:hAnsi="Cambria"/>
          <w:bCs/>
          <w:iCs/>
          <w:color w:val="000000"/>
          <w:lang w:eastAsia="x-none"/>
        </w:rPr>
        <w:t xml:space="preserve">wane za podane kryteria będą liczone według następujących </w:t>
      </w:r>
      <w:r w:rsidR="006050E6" w:rsidRPr="008771DB">
        <w:rPr>
          <w:rFonts w:ascii="Cambria" w:hAnsi="Cambria"/>
          <w:bCs/>
          <w:iCs/>
          <w:color w:val="000000"/>
          <w:lang w:eastAsia="x-none"/>
        </w:rPr>
        <w:t>zasad</w:t>
      </w:r>
      <w:r w:rsidR="00C32180" w:rsidRPr="008771DB">
        <w:rPr>
          <w:rFonts w:ascii="Cambria" w:hAnsi="Cambria"/>
          <w:bCs/>
          <w:iCs/>
          <w:color w:val="000000"/>
          <w:lang w:eastAsia="x-none"/>
        </w:rPr>
        <w:t>:</w:t>
      </w:r>
      <w:r w:rsidR="00C32180" w:rsidRPr="008771DB">
        <w:rPr>
          <w:rFonts w:ascii="Cambria" w:hAnsi="Cambria"/>
          <w:bCs/>
          <w:iCs/>
          <w:color w:val="000000"/>
          <w:lang w:eastAsia="x-none"/>
        </w:rPr>
        <w:br/>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7885"/>
      </w:tblGrid>
      <w:tr w:rsidR="006050E6" w:rsidRPr="00225A95" w14:paraId="3BAB1A08" w14:textId="77777777" w:rsidTr="00060726">
        <w:trPr>
          <w:trHeight w:val="216"/>
          <w:jc w:val="center"/>
        </w:trPr>
        <w:tc>
          <w:tcPr>
            <w:tcW w:w="1182" w:type="dxa"/>
            <w:tcBorders>
              <w:top w:val="single" w:sz="4" w:space="0" w:color="auto"/>
              <w:left w:val="single" w:sz="4" w:space="0" w:color="auto"/>
              <w:bottom w:val="single" w:sz="4" w:space="0" w:color="auto"/>
              <w:right w:val="single" w:sz="4" w:space="0" w:color="auto"/>
            </w:tcBorders>
            <w:shd w:val="clear" w:color="auto" w:fill="F3F3F3"/>
            <w:vAlign w:val="center"/>
          </w:tcPr>
          <w:p w14:paraId="5F52FF00" w14:textId="77777777" w:rsidR="006050E6" w:rsidRPr="00225A95" w:rsidRDefault="006050E6" w:rsidP="0007289B">
            <w:pPr>
              <w:suppressAutoHyphens/>
              <w:rPr>
                <w:rFonts w:ascii="Cambria" w:hAnsi="Cambria"/>
                <w:b/>
                <w:sz w:val="20"/>
                <w:szCs w:val="20"/>
                <w:lang w:val="x-none" w:eastAsia="zh-CN"/>
              </w:rPr>
            </w:pPr>
            <w:r w:rsidRPr="00225A95">
              <w:rPr>
                <w:rFonts w:ascii="Cambria" w:hAnsi="Cambria"/>
                <w:b/>
                <w:sz w:val="20"/>
                <w:szCs w:val="20"/>
                <w:lang w:val="x-none" w:eastAsia="zh-CN"/>
              </w:rPr>
              <w:t>Nr kryterium</w:t>
            </w:r>
          </w:p>
        </w:tc>
        <w:tc>
          <w:tcPr>
            <w:tcW w:w="788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E0D9F76" w14:textId="77777777" w:rsidR="006050E6" w:rsidRPr="00225A95" w:rsidRDefault="006050E6" w:rsidP="0007289B">
            <w:pPr>
              <w:suppressAutoHyphens/>
              <w:jc w:val="center"/>
              <w:rPr>
                <w:rFonts w:ascii="Cambria" w:hAnsi="Cambria"/>
                <w:b/>
                <w:sz w:val="20"/>
                <w:szCs w:val="20"/>
                <w:lang w:val="x-none" w:eastAsia="zh-CN"/>
              </w:rPr>
            </w:pPr>
            <w:r w:rsidRPr="00225A95">
              <w:rPr>
                <w:rFonts w:ascii="Cambria" w:hAnsi="Cambria"/>
                <w:b/>
                <w:sz w:val="20"/>
                <w:szCs w:val="20"/>
                <w:lang w:val="x-none" w:eastAsia="zh-CN"/>
              </w:rPr>
              <w:t>KRYTERIUM</w:t>
            </w:r>
          </w:p>
        </w:tc>
      </w:tr>
      <w:tr w:rsidR="006050E6" w:rsidRPr="00225A95" w14:paraId="0D41663D" w14:textId="77777777" w:rsidTr="00060726">
        <w:trPr>
          <w:trHeight w:val="1277"/>
          <w:jc w:val="center"/>
        </w:trPr>
        <w:tc>
          <w:tcPr>
            <w:tcW w:w="1182" w:type="dxa"/>
            <w:tcBorders>
              <w:top w:val="single" w:sz="4" w:space="0" w:color="auto"/>
              <w:left w:val="single" w:sz="4" w:space="0" w:color="auto"/>
              <w:bottom w:val="single" w:sz="4" w:space="0" w:color="auto"/>
              <w:right w:val="single" w:sz="4" w:space="0" w:color="auto"/>
            </w:tcBorders>
          </w:tcPr>
          <w:p w14:paraId="2E12662C" w14:textId="77777777" w:rsidR="006050E6" w:rsidRPr="00225A95" w:rsidRDefault="006050E6" w:rsidP="0007289B">
            <w:pPr>
              <w:suppressAutoHyphens/>
              <w:jc w:val="center"/>
              <w:rPr>
                <w:rFonts w:ascii="Cambria" w:hAnsi="Cambria"/>
                <w:b/>
                <w:sz w:val="20"/>
                <w:szCs w:val="20"/>
                <w:lang w:val="x-none" w:eastAsia="zh-CN"/>
              </w:rPr>
            </w:pPr>
            <w:r w:rsidRPr="00225A95">
              <w:rPr>
                <w:rFonts w:ascii="Cambria" w:hAnsi="Cambria"/>
                <w:b/>
                <w:sz w:val="20"/>
                <w:szCs w:val="20"/>
                <w:lang w:val="x-none" w:eastAsia="zh-CN"/>
              </w:rPr>
              <w:t>1</w:t>
            </w:r>
          </w:p>
        </w:tc>
        <w:tc>
          <w:tcPr>
            <w:tcW w:w="7885" w:type="dxa"/>
            <w:tcBorders>
              <w:top w:val="single" w:sz="4" w:space="0" w:color="auto"/>
              <w:left w:val="single" w:sz="4" w:space="0" w:color="auto"/>
              <w:bottom w:val="single" w:sz="4" w:space="0" w:color="auto"/>
              <w:right w:val="single" w:sz="4" w:space="0" w:color="auto"/>
            </w:tcBorders>
            <w:hideMark/>
          </w:tcPr>
          <w:p w14:paraId="12E6617B" w14:textId="77777777" w:rsidR="006050E6" w:rsidRPr="00225A95" w:rsidRDefault="006050E6" w:rsidP="0007289B">
            <w:pPr>
              <w:suppressAutoHyphens/>
              <w:rPr>
                <w:rFonts w:ascii="Cambria" w:hAnsi="Cambria"/>
                <w:sz w:val="20"/>
                <w:szCs w:val="20"/>
                <w:lang w:val="x-none" w:eastAsia="zh-CN"/>
              </w:rPr>
            </w:pPr>
            <w:r w:rsidRPr="00225A95">
              <w:rPr>
                <w:rFonts w:ascii="Cambria" w:hAnsi="Cambria"/>
                <w:b/>
                <w:sz w:val="20"/>
                <w:szCs w:val="20"/>
                <w:lang w:val="x-none" w:eastAsia="zh-CN"/>
              </w:rPr>
              <w:t xml:space="preserve">KRYTERIUM – cena brutto oferty </w:t>
            </w:r>
            <w:r w:rsidRPr="00225A95">
              <w:rPr>
                <w:rFonts w:ascii="Cambria" w:hAnsi="Cambria"/>
                <w:sz w:val="20"/>
                <w:szCs w:val="20"/>
                <w:lang w:val="x-none" w:eastAsia="zh-CN"/>
              </w:rPr>
              <w:t>na podstawie formularza ofertowego:</w:t>
            </w:r>
          </w:p>
          <w:p w14:paraId="2B3667B4" w14:textId="77777777" w:rsidR="006050E6" w:rsidRPr="00225A95" w:rsidRDefault="006050E6" w:rsidP="0007289B">
            <w:pPr>
              <w:suppressAutoHyphens/>
              <w:rPr>
                <w:rFonts w:ascii="Cambria" w:hAnsi="Cambria"/>
                <w:sz w:val="20"/>
                <w:szCs w:val="20"/>
                <w:lang w:val="x-none" w:eastAsia="zh-CN"/>
              </w:rPr>
            </w:pPr>
            <w:r w:rsidRPr="00225A95">
              <w:rPr>
                <w:rFonts w:ascii="Cambria" w:hAnsi="Cambria"/>
                <w:sz w:val="20"/>
                <w:szCs w:val="20"/>
                <w:lang w:val="x-none" w:eastAsia="zh-CN"/>
              </w:rPr>
              <w:t>Liczba punktów C = (</w:t>
            </w:r>
            <w:proofErr w:type="spellStart"/>
            <w:r w:rsidRPr="00225A95">
              <w:rPr>
                <w:rFonts w:ascii="Cambria" w:hAnsi="Cambria"/>
                <w:sz w:val="20"/>
                <w:szCs w:val="20"/>
                <w:lang w:val="x-none" w:eastAsia="zh-CN"/>
              </w:rPr>
              <w:t>Cmin</w:t>
            </w:r>
            <w:proofErr w:type="spellEnd"/>
            <w:r w:rsidRPr="00225A95">
              <w:rPr>
                <w:rFonts w:ascii="Cambria" w:hAnsi="Cambria"/>
                <w:sz w:val="20"/>
                <w:szCs w:val="20"/>
                <w:lang w:val="x-none" w:eastAsia="zh-CN"/>
              </w:rPr>
              <w:t>/</w:t>
            </w:r>
            <w:proofErr w:type="spellStart"/>
            <w:r w:rsidRPr="00225A95">
              <w:rPr>
                <w:rFonts w:ascii="Cambria" w:hAnsi="Cambria"/>
                <w:sz w:val="20"/>
                <w:szCs w:val="20"/>
                <w:lang w:val="x-none" w:eastAsia="zh-CN"/>
              </w:rPr>
              <w:t>Cof</w:t>
            </w:r>
            <w:proofErr w:type="spellEnd"/>
            <w:r w:rsidRPr="00225A95">
              <w:rPr>
                <w:rFonts w:ascii="Cambria" w:hAnsi="Cambria"/>
                <w:sz w:val="20"/>
                <w:szCs w:val="20"/>
                <w:lang w:val="x-none" w:eastAsia="zh-CN"/>
              </w:rPr>
              <w:t xml:space="preserve"> ) * 100 * </w:t>
            </w:r>
            <w:r w:rsidR="00060726" w:rsidRPr="00225A95">
              <w:rPr>
                <w:rFonts w:ascii="Cambria" w:hAnsi="Cambria"/>
                <w:sz w:val="20"/>
                <w:szCs w:val="20"/>
                <w:lang w:eastAsia="zh-CN"/>
              </w:rPr>
              <w:t>6</w:t>
            </w:r>
            <w:r w:rsidRPr="00225A95">
              <w:rPr>
                <w:rFonts w:ascii="Cambria" w:hAnsi="Cambria"/>
                <w:sz w:val="20"/>
                <w:szCs w:val="20"/>
                <w:lang w:val="x-none" w:eastAsia="zh-CN"/>
              </w:rPr>
              <w:t>0%</w:t>
            </w:r>
          </w:p>
          <w:p w14:paraId="61352AD2" w14:textId="77777777" w:rsidR="006050E6" w:rsidRPr="00225A95" w:rsidRDefault="006050E6" w:rsidP="0007289B">
            <w:pPr>
              <w:suppressAutoHyphens/>
              <w:rPr>
                <w:rFonts w:ascii="Cambria" w:hAnsi="Cambria"/>
                <w:sz w:val="20"/>
                <w:szCs w:val="20"/>
                <w:lang w:val="x-none" w:eastAsia="zh-CN"/>
              </w:rPr>
            </w:pPr>
            <w:r w:rsidRPr="00225A95">
              <w:rPr>
                <w:rFonts w:ascii="Cambria" w:hAnsi="Cambria"/>
                <w:sz w:val="20"/>
                <w:szCs w:val="20"/>
                <w:lang w:val="x-none" w:eastAsia="zh-CN"/>
              </w:rPr>
              <w:t>gdzie:</w:t>
            </w:r>
          </w:p>
          <w:p w14:paraId="4FB8B09A" w14:textId="77777777" w:rsidR="006050E6" w:rsidRPr="00225A95" w:rsidRDefault="006050E6" w:rsidP="0007289B">
            <w:pPr>
              <w:suppressAutoHyphens/>
              <w:rPr>
                <w:rFonts w:ascii="Cambria" w:hAnsi="Cambria"/>
                <w:sz w:val="20"/>
                <w:szCs w:val="20"/>
                <w:lang w:val="x-none" w:eastAsia="zh-CN"/>
              </w:rPr>
            </w:pPr>
            <w:r w:rsidRPr="00225A95">
              <w:rPr>
                <w:rFonts w:ascii="Cambria" w:hAnsi="Cambria"/>
                <w:sz w:val="20"/>
                <w:szCs w:val="20"/>
                <w:lang w:val="x-none" w:eastAsia="zh-CN"/>
              </w:rPr>
              <w:t xml:space="preserve"> - </w:t>
            </w:r>
            <w:proofErr w:type="spellStart"/>
            <w:r w:rsidRPr="00225A95">
              <w:rPr>
                <w:rFonts w:ascii="Cambria" w:hAnsi="Cambria"/>
                <w:sz w:val="20"/>
                <w:szCs w:val="20"/>
                <w:lang w:val="x-none" w:eastAsia="zh-CN"/>
              </w:rPr>
              <w:t>Cmin</w:t>
            </w:r>
            <w:proofErr w:type="spellEnd"/>
            <w:r w:rsidRPr="00225A95">
              <w:rPr>
                <w:rFonts w:ascii="Cambria" w:hAnsi="Cambria"/>
                <w:sz w:val="20"/>
                <w:szCs w:val="20"/>
                <w:lang w:val="x-none" w:eastAsia="zh-CN"/>
              </w:rPr>
              <w:t xml:space="preserve"> - najniższa cena spośród wszystkich ofert</w:t>
            </w:r>
          </w:p>
          <w:p w14:paraId="7B5BD683" w14:textId="77777777" w:rsidR="006050E6" w:rsidRPr="00225A95" w:rsidRDefault="006050E6" w:rsidP="0007289B">
            <w:pPr>
              <w:suppressAutoHyphens/>
              <w:rPr>
                <w:rFonts w:ascii="Cambria" w:hAnsi="Cambria"/>
                <w:sz w:val="20"/>
                <w:szCs w:val="20"/>
                <w:lang w:val="x-none" w:eastAsia="zh-CN"/>
              </w:rPr>
            </w:pPr>
            <w:r w:rsidRPr="00225A95">
              <w:rPr>
                <w:rFonts w:ascii="Cambria" w:hAnsi="Cambria"/>
                <w:sz w:val="20"/>
                <w:szCs w:val="20"/>
                <w:lang w:val="x-none" w:eastAsia="zh-CN"/>
              </w:rPr>
              <w:t xml:space="preserve"> - </w:t>
            </w:r>
            <w:proofErr w:type="spellStart"/>
            <w:r w:rsidRPr="00225A95">
              <w:rPr>
                <w:rFonts w:ascii="Cambria" w:hAnsi="Cambria"/>
                <w:sz w:val="20"/>
                <w:szCs w:val="20"/>
                <w:lang w:val="x-none" w:eastAsia="zh-CN"/>
              </w:rPr>
              <w:t>Cof</w:t>
            </w:r>
            <w:proofErr w:type="spellEnd"/>
            <w:r w:rsidRPr="00225A95">
              <w:rPr>
                <w:rFonts w:ascii="Cambria" w:hAnsi="Cambria"/>
                <w:sz w:val="20"/>
                <w:szCs w:val="20"/>
                <w:lang w:val="x-none" w:eastAsia="zh-CN"/>
              </w:rPr>
              <w:t xml:space="preserve"> -  cena badanej oferty brutto</w:t>
            </w:r>
          </w:p>
        </w:tc>
      </w:tr>
      <w:tr w:rsidR="00060726" w:rsidRPr="00225A95" w14:paraId="507401FF" w14:textId="77777777" w:rsidTr="00060726">
        <w:trPr>
          <w:trHeight w:val="1277"/>
          <w:jc w:val="center"/>
        </w:trPr>
        <w:tc>
          <w:tcPr>
            <w:tcW w:w="1182" w:type="dxa"/>
            <w:tcBorders>
              <w:top w:val="single" w:sz="4" w:space="0" w:color="auto"/>
              <w:left w:val="single" w:sz="4" w:space="0" w:color="auto"/>
              <w:bottom w:val="single" w:sz="4" w:space="0" w:color="auto"/>
              <w:right w:val="single" w:sz="4" w:space="0" w:color="auto"/>
            </w:tcBorders>
          </w:tcPr>
          <w:p w14:paraId="20FBF560" w14:textId="77777777" w:rsidR="00060726" w:rsidRPr="00225A95" w:rsidRDefault="00060726" w:rsidP="0007289B">
            <w:pPr>
              <w:suppressAutoHyphens/>
              <w:jc w:val="center"/>
              <w:rPr>
                <w:rFonts w:ascii="Cambria" w:hAnsi="Cambria"/>
                <w:b/>
                <w:sz w:val="20"/>
                <w:szCs w:val="20"/>
                <w:lang w:eastAsia="zh-CN"/>
              </w:rPr>
            </w:pPr>
            <w:r w:rsidRPr="00225A95">
              <w:rPr>
                <w:rFonts w:ascii="Cambria" w:hAnsi="Cambria"/>
                <w:b/>
                <w:sz w:val="20"/>
                <w:szCs w:val="20"/>
                <w:lang w:eastAsia="zh-CN"/>
              </w:rPr>
              <w:t>2</w:t>
            </w:r>
          </w:p>
        </w:tc>
        <w:tc>
          <w:tcPr>
            <w:tcW w:w="7885" w:type="dxa"/>
            <w:tcBorders>
              <w:top w:val="single" w:sz="4" w:space="0" w:color="auto"/>
              <w:left w:val="single" w:sz="4" w:space="0" w:color="auto"/>
              <w:bottom w:val="single" w:sz="4" w:space="0" w:color="auto"/>
              <w:right w:val="single" w:sz="4" w:space="0" w:color="auto"/>
            </w:tcBorders>
          </w:tcPr>
          <w:p w14:paraId="7D0114BA" w14:textId="77777777" w:rsidR="00060726" w:rsidRPr="00225A95" w:rsidRDefault="00060726" w:rsidP="00060726">
            <w:pPr>
              <w:suppressAutoHyphens/>
              <w:rPr>
                <w:rFonts w:ascii="Cambria" w:hAnsi="Cambria"/>
                <w:sz w:val="20"/>
                <w:szCs w:val="20"/>
                <w:lang w:eastAsia="zh-CN"/>
              </w:rPr>
            </w:pPr>
            <w:r w:rsidRPr="00225A95">
              <w:rPr>
                <w:rFonts w:ascii="Cambria" w:hAnsi="Cambria"/>
                <w:b/>
                <w:sz w:val="20"/>
                <w:szCs w:val="20"/>
                <w:lang w:eastAsia="zh-CN"/>
              </w:rPr>
              <w:t xml:space="preserve">KRYTERIUM - dodatkowe doświadczenie eksperta ds. wdrożenia: </w:t>
            </w:r>
            <w:r w:rsidRPr="00225A95">
              <w:rPr>
                <w:rFonts w:ascii="Cambria" w:hAnsi="Cambria"/>
                <w:sz w:val="20"/>
                <w:szCs w:val="20"/>
                <w:lang w:val="x-none" w:eastAsia="zh-CN"/>
              </w:rPr>
              <w:t>na podstawie formularza ofertowego</w:t>
            </w:r>
            <w:r w:rsidRPr="00225A95">
              <w:rPr>
                <w:rFonts w:ascii="Cambria" w:hAnsi="Cambria"/>
                <w:sz w:val="20"/>
                <w:szCs w:val="20"/>
                <w:lang w:eastAsia="zh-CN"/>
              </w:rPr>
              <w:t xml:space="preserve">. </w:t>
            </w:r>
          </w:p>
          <w:p w14:paraId="2D850DE5" w14:textId="77777777" w:rsidR="00060726" w:rsidRPr="00225A95" w:rsidRDefault="00060726" w:rsidP="00060726">
            <w:pPr>
              <w:suppressAutoHyphens/>
              <w:rPr>
                <w:rFonts w:ascii="Cambria" w:hAnsi="Cambria"/>
                <w:sz w:val="20"/>
                <w:szCs w:val="20"/>
                <w:lang w:eastAsia="zh-CN"/>
              </w:rPr>
            </w:pPr>
            <w:r w:rsidRPr="00225A95">
              <w:rPr>
                <w:rFonts w:ascii="Cambria" w:hAnsi="Cambria"/>
                <w:sz w:val="20"/>
                <w:szCs w:val="20"/>
                <w:lang w:eastAsia="zh-CN"/>
              </w:rPr>
              <w:t xml:space="preserve">Punkty zostaną przyznane na dodatkowe doświadczenie eksperta ds. wdrożenia: </w:t>
            </w:r>
          </w:p>
          <w:p w14:paraId="6472DA70" w14:textId="77777777" w:rsidR="00060726" w:rsidRPr="00225A95" w:rsidRDefault="00060726" w:rsidP="00060726">
            <w:pPr>
              <w:suppressAutoHyphens/>
              <w:rPr>
                <w:rFonts w:ascii="Cambria" w:hAnsi="Cambria"/>
                <w:sz w:val="20"/>
                <w:szCs w:val="20"/>
                <w:lang w:eastAsia="zh-CN"/>
              </w:rPr>
            </w:pPr>
            <w:r w:rsidRPr="00225A95">
              <w:rPr>
                <w:rFonts w:ascii="Cambria" w:hAnsi="Cambria"/>
                <w:sz w:val="20"/>
                <w:szCs w:val="20"/>
                <w:lang w:eastAsia="zh-CN"/>
              </w:rPr>
              <w:t>- 5 pkt. za dodatkowe wdrożenie – jedno lub więcej ponad minimalne wymagania,</w:t>
            </w:r>
          </w:p>
          <w:p w14:paraId="2532E922" w14:textId="77777777" w:rsidR="00060726" w:rsidRPr="00225A95" w:rsidRDefault="00060726" w:rsidP="00060726">
            <w:pPr>
              <w:suppressAutoHyphens/>
              <w:rPr>
                <w:rFonts w:ascii="Cambria" w:hAnsi="Cambria"/>
                <w:sz w:val="20"/>
                <w:szCs w:val="20"/>
                <w:lang w:eastAsia="zh-CN"/>
              </w:rPr>
            </w:pPr>
            <w:r w:rsidRPr="00225A95">
              <w:rPr>
                <w:rFonts w:ascii="Cambria" w:hAnsi="Cambria"/>
                <w:sz w:val="20"/>
                <w:szCs w:val="20"/>
                <w:lang w:eastAsia="zh-CN"/>
              </w:rPr>
              <w:t>- 5 pkt. za udział w co najmniej jednej usłudze obejmującej integrację systemu  zarządzania  dokumentacją programów studiów z USOS;</w:t>
            </w:r>
          </w:p>
          <w:p w14:paraId="2D268D27" w14:textId="77777777" w:rsidR="00060726" w:rsidRPr="00225A95" w:rsidRDefault="00060726" w:rsidP="00060726">
            <w:pPr>
              <w:suppressAutoHyphens/>
              <w:rPr>
                <w:rFonts w:ascii="Cambria" w:hAnsi="Cambria"/>
                <w:b/>
                <w:sz w:val="20"/>
                <w:szCs w:val="20"/>
                <w:lang w:eastAsia="zh-CN"/>
              </w:rPr>
            </w:pPr>
          </w:p>
          <w:p w14:paraId="3B01D5CE" w14:textId="77777777" w:rsidR="00060726" w:rsidRPr="00225A95" w:rsidRDefault="00060726" w:rsidP="00060726">
            <w:pPr>
              <w:suppressAutoHyphens/>
              <w:rPr>
                <w:rFonts w:ascii="Cambria" w:hAnsi="Cambria"/>
                <w:sz w:val="20"/>
                <w:szCs w:val="20"/>
                <w:lang w:val="x-none" w:eastAsia="zh-CN"/>
              </w:rPr>
            </w:pPr>
            <w:r w:rsidRPr="00225A95">
              <w:rPr>
                <w:rFonts w:ascii="Cambria" w:hAnsi="Cambria"/>
                <w:sz w:val="20"/>
                <w:szCs w:val="20"/>
                <w:lang w:eastAsia="zh-CN"/>
              </w:rPr>
              <w:t>Maksymalna liczba pkt. do zdobycia: 10,00 pkt.</w:t>
            </w:r>
          </w:p>
        </w:tc>
      </w:tr>
      <w:tr w:rsidR="00060726" w:rsidRPr="00225A95" w14:paraId="16E2E9D1" w14:textId="77777777" w:rsidTr="00225A95">
        <w:trPr>
          <w:trHeight w:val="557"/>
          <w:jc w:val="center"/>
        </w:trPr>
        <w:tc>
          <w:tcPr>
            <w:tcW w:w="1182" w:type="dxa"/>
            <w:tcBorders>
              <w:top w:val="single" w:sz="4" w:space="0" w:color="auto"/>
              <w:left w:val="single" w:sz="4" w:space="0" w:color="auto"/>
              <w:bottom w:val="single" w:sz="4" w:space="0" w:color="auto"/>
              <w:right w:val="single" w:sz="4" w:space="0" w:color="auto"/>
            </w:tcBorders>
          </w:tcPr>
          <w:p w14:paraId="0D7D7C64" w14:textId="77777777" w:rsidR="00060726" w:rsidRPr="00225A95" w:rsidRDefault="00060726" w:rsidP="0007289B">
            <w:pPr>
              <w:suppressAutoHyphens/>
              <w:jc w:val="center"/>
              <w:rPr>
                <w:rFonts w:ascii="Cambria" w:hAnsi="Cambria"/>
                <w:b/>
                <w:sz w:val="20"/>
                <w:szCs w:val="20"/>
                <w:lang w:eastAsia="zh-CN"/>
              </w:rPr>
            </w:pPr>
            <w:r w:rsidRPr="00225A95">
              <w:rPr>
                <w:rFonts w:ascii="Cambria" w:hAnsi="Cambria"/>
                <w:b/>
                <w:sz w:val="20"/>
                <w:szCs w:val="20"/>
                <w:lang w:eastAsia="zh-CN"/>
              </w:rPr>
              <w:t>3</w:t>
            </w:r>
          </w:p>
        </w:tc>
        <w:tc>
          <w:tcPr>
            <w:tcW w:w="7885" w:type="dxa"/>
            <w:tcBorders>
              <w:top w:val="single" w:sz="4" w:space="0" w:color="auto"/>
              <w:left w:val="single" w:sz="4" w:space="0" w:color="auto"/>
              <w:bottom w:val="single" w:sz="4" w:space="0" w:color="auto"/>
              <w:right w:val="single" w:sz="4" w:space="0" w:color="auto"/>
            </w:tcBorders>
          </w:tcPr>
          <w:p w14:paraId="2219B942" w14:textId="77777777" w:rsidR="00060726" w:rsidRPr="00225A95" w:rsidRDefault="00060726" w:rsidP="00060726">
            <w:pPr>
              <w:suppressAutoHyphens/>
              <w:rPr>
                <w:rFonts w:ascii="Cambria" w:hAnsi="Cambria"/>
                <w:b/>
                <w:sz w:val="20"/>
                <w:szCs w:val="20"/>
                <w:lang w:eastAsia="zh-CN"/>
              </w:rPr>
            </w:pPr>
            <w:r w:rsidRPr="00225A95">
              <w:rPr>
                <w:rFonts w:ascii="Cambria" w:hAnsi="Cambria"/>
                <w:b/>
                <w:sz w:val="20"/>
                <w:szCs w:val="20"/>
                <w:lang w:eastAsia="zh-CN"/>
              </w:rPr>
              <w:t xml:space="preserve">KRYTERIUM - dodatkowa funkcjonalność systemu: </w:t>
            </w:r>
            <w:r w:rsidRPr="00225A95">
              <w:rPr>
                <w:rFonts w:ascii="Cambria" w:hAnsi="Cambria"/>
                <w:sz w:val="20"/>
                <w:szCs w:val="20"/>
                <w:lang w:val="x-none" w:eastAsia="zh-CN"/>
              </w:rPr>
              <w:t>na podstawie formularza ofertowego</w:t>
            </w:r>
            <w:r w:rsidRPr="00225A95">
              <w:rPr>
                <w:rFonts w:ascii="Cambria" w:hAnsi="Cambria"/>
                <w:sz w:val="20"/>
                <w:szCs w:val="20"/>
                <w:lang w:eastAsia="zh-CN"/>
              </w:rPr>
              <w:t>. Punkty zostaną przyznane za następujące dostawowe funkcjonalności:</w:t>
            </w:r>
          </w:p>
          <w:p w14:paraId="4FE4E3E7" w14:textId="77777777" w:rsidR="00060726" w:rsidRPr="00225A95" w:rsidRDefault="00060726" w:rsidP="0007289B">
            <w:pPr>
              <w:suppressAutoHyphens/>
              <w:rPr>
                <w:rFonts w:ascii="Cambria" w:hAnsi="Cambria"/>
                <w:b/>
                <w:sz w:val="20"/>
                <w:szCs w:val="20"/>
                <w:lang w:eastAsia="zh-CN"/>
              </w:rPr>
            </w:pPr>
          </w:p>
          <w:tbl>
            <w:tblPr>
              <w:tblStyle w:val="Tabela-Siatka"/>
              <w:tblW w:w="7413" w:type="dxa"/>
              <w:tblInd w:w="86" w:type="dxa"/>
              <w:tblLook w:val="04A0" w:firstRow="1" w:lastRow="0" w:firstColumn="1" w:lastColumn="0" w:noHBand="0" w:noVBand="1"/>
            </w:tblPr>
            <w:tblGrid>
              <w:gridCol w:w="709"/>
              <w:gridCol w:w="4819"/>
              <w:gridCol w:w="992"/>
              <w:gridCol w:w="893"/>
            </w:tblGrid>
            <w:tr w:rsidR="00060726" w:rsidRPr="00225A95" w14:paraId="235A301A" w14:textId="77777777" w:rsidTr="00060726">
              <w:tc>
                <w:tcPr>
                  <w:tcW w:w="709" w:type="dxa"/>
                  <w:vMerge w:val="restart"/>
                  <w:shd w:val="clear" w:color="auto" w:fill="D0CECE"/>
                </w:tcPr>
                <w:p w14:paraId="1B080756" w14:textId="77777777" w:rsidR="00060726" w:rsidRPr="00225A95" w:rsidRDefault="00060726" w:rsidP="00060726">
                  <w:pPr>
                    <w:tabs>
                      <w:tab w:val="left" w:pos="1134"/>
                    </w:tabs>
                    <w:rPr>
                      <w:rFonts w:ascii="Cambria" w:hAnsi="Cambria"/>
                      <w:b/>
                      <w:color w:val="000000"/>
                      <w:sz w:val="20"/>
                      <w:szCs w:val="20"/>
                    </w:rPr>
                  </w:pPr>
                </w:p>
                <w:p w14:paraId="1E0E2FBB"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color w:val="000000"/>
                      <w:sz w:val="20"/>
                      <w:szCs w:val="20"/>
                    </w:rPr>
                    <w:t>LP.</w:t>
                  </w:r>
                </w:p>
              </w:tc>
              <w:tc>
                <w:tcPr>
                  <w:tcW w:w="4819" w:type="dxa"/>
                  <w:vMerge w:val="restart"/>
                  <w:shd w:val="clear" w:color="auto" w:fill="D0CECE"/>
                </w:tcPr>
                <w:p w14:paraId="2149E955" w14:textId="77777777" w:rsidR="00060726" w:rsidRPr="00225A95" w:rsidRDefault="00060726" w:rsidP="00060726">
                  <w:pPr>
                    <w:tabs>
                      <w:tab w:val="left" w:pos="1134"/>
                    </w:tabs>
                    <w:rPr>
                      <w:rFonts w:ascii="Cambria" w:hAnsi="Cambria"/>
                      <w:b/>
                      <w:color w:val="000000"/>
                      <w:sz w:val="20"/>
                      <w:szCs w:val="20"/>
                    </w:rPr>
                  </w:pPr>
                </w:p>
                <w:p w14:paraId="2B8937E6"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color w:val="000000"/>
                      <w:sz w:val="20"/>
                      <w:szCs w:val="20"/>
                    </w:rPr>
                    <w:t>PUNKTOWANE PARAMETRY TECHNICZNO-FUNKCJONALNE</w:t>
                  </w:r>
                </w:p>
              </w:tc>
              <w:tc>
                <w:tcPr>
                  <w:tcW w:w="1885" w:type="dxa"/>
                  <w:gridSpan w:val="2"/>
                  <w:tcBorders>
                    <w:bottom w:val="single" w:sz="4" w:space="0" w:color="auto"/>
                  </w:tcBorders>
                  <w:shd w:val="clear" w:color="auto" w:fill="D0CECE"/>
                </w:tcPr>
                <w:p w14:paraId="4A323A1C" w14:textId="77777777" w:rsidR="00060726" w:rsidRPr="00225A95" w:rsidRDefault="00060726" w:rsidP="00060726">
                  <w:pPr>
                    <w:tabs>
                      <w:tab w:val="left" w:pos="1134"/>
                    </w:tabs>
                    <w:rPr>
                      <w:rFonts w:ascii="Cambria" w:hAnsi="Cambria"/>
                      <w:b/>
                      <w:color w:val="000000"/>
                      <w:sz w:val="20"/>
                      <w:szCs w:val="20"/>
                    </w:rPr>
                  </w:pPr>
                </w:p>
                <w:p w14:paraId="03EC2FEC"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color w:val="000000"/>
                      <w:sz w:val="20"/>
                      <w:szCs w:val="20"/>
                    </w:rPr>
                    <w:t>SPOSÓB OCENY</w:t>
                  </w:r>
                </w:p>
                <w:p w14:paraId="16F72BDB"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color w:val="000000"/>
                      <w:sz w:val="20"/>
                      <w:szCs w:val="20"/>
                    </w:rPr>
                    <w:t>[%]</w:t>
                  </w:r>
                </w:p>
              </w:tc>
            </w:tr>
            <w:tr w:rsidR="00060726" w:rsidRPr="00225A95" w14:paraId="19B40147" w14:textId="77777777" w:rsidTr="00060726">
              <w:tc>
                <w:tcPr>
                  <w:tcW w:w="709" w:type="dxa"/>
                  <w:vMerge/>
                  <w:shd w:val="clear" w:color="auto" w:fill="D0CECE"/>
                </w:tcPr>
                <w:p w14:paraId="55F40A1E" w14:textId="77777777" w:rsidR="00060726" w:rsidRPr="00225A95" w:rsidRDefault="00060726" w:rsidP="00060726">
                  <w:pPr>
                    <w:tabs>
                      <w:tab w:val="left" w:pos="1134"/>
                    </w:tabs>
                    <w:jc w:val="both"/>
                    <w:rPr>
                      <w:rFonts w:ascii="Cambria" w:hAnsi="Cambria"/>
                      <w:color w:val="000000"/>
                      <w:sz w:val="20"/>
                      <w:szCs w:val="20"/>
                    </w:rPr>
                  </w:pPr>
                </w:p>
              </w:tc>
              <w:tc>
                <w:tcPr>
                  <w:tcW w:w="4819" w:type="dxa"/>
                  <w:vMerge/>
                  <w:shd w:val="clear" w:color="auto" w:fill="D0CECE"/>
                </w:tcPr>
                <w:p w14:paraId="0E351557" w14:textId="77777777" w:rsidR="00060726" w:rsidRPr="00225A95" w:rsidRDefault="00060726" w:rsidP="00060726">
                  <w:pPr>
                    <w:tabs>
                      <w:tab w:val="left" w:pos="1134"/>
                    </w:tabs>
                    <w:jc w:val="both"/>
                    <w:rPr>
                      <w:rFonts w:ascii="Cambria" w:hAnsi="Cambria"/>
                      <w:color w:val="000000"/>
                      <w:sz w:val="20"/>
                      <w:szCs w:val="20"/>
                    </w:rPr>
                  </w:pPr>
                </w:p>
              </w:tc>
              <w:tc>
                <w:tcPr>
                  <w:tcW w:w="992" w:type="dxa"/>
                  <w:shd w:val="clear" w:color="auto" w:fill="D0CECE"/>
                </w:tcPr>
                <w:p w14:paraId="2580686C"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color w:val="000000"/>
                      <w:sz w:val="20"/>
                      <w:szCs w:val="20"/>
                    </w:rPr>
                    <w:t>TAK</w:t>
                  </w:r>
                </w:p>
              </w:tc>
              <w:tc>
                <w:tcPr>
                  <w:tcW w:w="893" w:type="dxa"/>
                  <w:shd w:val="clear" w:color="auto" w:fill="D0CECE"/>
                </w:tcPr>
                <w:p w14:paraId="4A32CB74"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color w:val="000000"/>
                      <w:sz w:val="20"/>
                      <w:szCs w:val="20"/>
                    </w:rPr>
                    <w:t>NIE</w:t>
                  </w:r>
                </w:p>
              </w:tc>
            </w:tr>
            <w:tr w:rsidR="00060726" w:rsidRPr="00225A95" w14:paraId="3BCFA9C4" w14:textId="77777777" w:rsidTr="00060726">
              <w:tc>
                <w:tcPr>
                  <w:tcW w:w="7413" w:type="dxa"/>
                  <w:gridSpan w:val="4"/>
                  <w:shd w:val="clear" w:color="auto" w:fill="D0CECE"/>
                </w:tcPr>
                <w:p w14:paraId="29A1B5FE"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bCs/>
                      <w:color w:val="000000"/>
                      <w:sz w:val="20"/>
                      <w:szCs w:val="20"/>
                    </w:rPr>
                    <w:t>INTEGRACJA Z SYSTEMEM USOS</w:t>
                  </w:r>
                </w:p>
              </w:tc>
            </w:tr>
            <w:tr w:rsidR="00060726" w:rsidRPr="00225A95" w14:paraId="33EC303B" w14:textId="77777777" w:rsidTr="00060726">
              <w:tc>
                <w:tcPr>
                  <w:tcW w:w="709" w:type="dxa"/>
                </w:tcPr>
                <w:p w14:paraId="28B08B89"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4819" w:type="dxa"/>
                </w:tcPr>
                <w:p w14:paraId="17E5DD9D" w14:textId="77777777" w:rsidR="00060726" w:rsidRPr="00225A95" w:rsidRDefault="00060726" w:rsidP="00060726">
                  <w:pPr>
                    <w:pBdr>
                      <w:top w:val="none" w:sz="0" w:space="0" w:color="000000"/>
                      <w:left w:val="none" w:sz="0" w:space="0" w:color="000000"/>
                      <w:bottom w:val="none" w:sz="0" w:space="0" w:color="000000"/>
                      <w:right w:val="none" w:sz="0" w:space="0" w:color="000000"/>
                      <w:between w:val="none" w:sz="0" w:space="0" w:color="000000"/>
                    </w:pBdr>
                    <w:tabs>
                      <w:tab w:val="left" w:pos="459"/>
                    </w:tabs>
                    <w:ind w:left="34"/>
                    <w:rPr>
                      <w:rFonts w:ascii="Cambria" w:eastAsia="Arial Unicode MS" w:hAnsi="Cambria"/>
                      <w:b/>
                      <w:bCs/>
                      <w:sz w:val="20"/>
                      <w:szCs w:val="20"/>
                    </w:rPr>
                  </w:pPr>
                  <w:r w:rsidRPr="00225A95">
                    <w:rPr>
                      <w:rFonts w:ascii="Cambria" w:eastAsia="Arial Unicode MS" w:hAnsi="Cambria"/>
                      <w:b/>
                      <w:bCs/>
                      <w:sz w:val="20"/>
                      <w:szCs w:val="20"/>
                    </w:rPr>
                    <w:t>System umożliwia bezpośredni transfer informacji do USOS w zakresie następujących danych (w nawiasach nazwy tabel):</w:t>
                  </w:r>
                </w:p>
                <w:p w14:paraId="68739784"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Przedmioty (DZ_PRZEDMIOTY)</w:t>
                  </w:r>
                </w:p>
                <w:p w14:paraId="358887BC"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Grupy przedmiotów wraz z ich elementami (DZ_GRUPY_PRZEDMIOTOW, DZ_ELEM_GRUP_PRZEDMIOTOW)</w:t>
                  </w:r>
                </w:p>
                <w:p w14:paraId="51CBF689"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Przedmioty w cyklach dydaktycznych (DZ_PRZEDMIOTY_CYKLI)</w:t>
                  </w:r>
                </w:p>
                <w:p w14:paraId="18BDCB4D"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lastRenderedPageBreak/>
                    <w:t>Przedmioty i grupy przedmiotów wymagane w ramach danego programu studiów (DZ_PRZEDMIOTY_WYMAG, DZ_PUNKTY_WYMAGANE)</w:t>
                  </w:r>
                </w:p>
                <w:p w14:paraId="442D012B"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Punkty przedmiotów (ECTS) w ramach danego cyklu dydaktycznego (DZ_PUNKTY_PRZEDMIOTOW)</w:t>
                  </w:r>
                </w:p>
                <w:p w14:paraId="0D92B14E"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Zajęcia w cyklach dydaktycznych wraz z godzinami kontaktowymi, typem zajęć i typem protokołu (DZ_ZAJECIA_CYKLI)</w:t>
                  </w:r>
                </w:p>
                <w:p w14:paraId="4FA8B947"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Kierunki studiów i specjalności, jeżeli występują (DZ_KIERUNKI_STUDIOW)</w:t>
                  </w:r>
                </w:p>
                <w:p w14:paraId="16D8BEA0"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Etapy studiów (DZ_ETAPY)</w:t>
                  </w:r>
                </w:p>
                <w:p w14:paraId="1415ADD6"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Etapy kierunków (DZ_ETAPY_KIERUNKOW)</w:t>
                  </w:r>
                </w:p>
                <w:p w14:paraId="1EBA9694"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Programy studiów (DZ_PROGRAMY)</w:t>
                  </w:r>
                </w:p>
                <w:p w14:paraId="772F6934" w14:textId="77777777" w:rsidR="00060726" w:rsidRPr="00225A95" w:rsidRDefault="00060726" w:rsidP="00433B4E">
                  <w:pPr>
                    <w:pStyle w:val="Bezodstpw"/>
                    <w:numPr>
                      <w:ilvl w:val="1"/>
                      <w:numId w:val="27"/>
                    </w:numPr>
                    <w:rPr>
                      <w:rFonts w:ascii="Cambria" w:hAnsi="Cambria"/>
                      <w:sz w:val="20"/>
                      <w:szCs w:val="20"/>
                    </w:rPr>
                  </w:pPr>
                  <w:r w:rsidRPr="00225A95">
                    <w:rPr>
                      <w:rFonts w:ascii="Cambria" w:hAnsi="Cambria"/>
                      <w:sz w:val="20"/>
                      <w:szCs w:val="20"/>
                    </w:rPr>
                    <w:t>Programy w ramach kierunków studiów (DZ_PROGRAMY_KIERUNKOW)</w:t>
                  </w:r>
                </w:p>
                <w:p w14:paraId="70E3EDFE"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hAnsi="Cambria"/>
                      <w:sz w:val="20"/>
                      <w:szCs w:val="20"/>
                    </w:rPr>
                    <w:t>Etapy programów (DZ_ETAPY_PROGRAMOW)</w:t>
                  </w:r>
                </w:p>
              </w:tc>
              <w:tc>
                <w:tcPr>
                  <w:tcW w:w="992" w:type="dxa"/>
                </w:tcPr>
                <w:p w14:paraId="732E1E15"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lastRenderedPageBreak/>
                    <w:t>20</w:t>
                  </w:r>
                </w:p>
              </w:tc>
              <w:tc>
                <w:tcPr>
                  <w:tcW w:w="893" w:type="dxa"/>
                </w:tcPr>
                <w:p w14:paraId="4B4512B9"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1A071B4F" w14:textId="77777777" w:rsidTr="00060726">
              <w:tc>
                <w:tcPr>
                  <w:tcW w:w="7413" w:type="dxa"/>
                  <w:gridSpan w:val="4"/>
                  <w:shd w:val="clear" w:color="auto" w:fill="D0CECE"/>
                </w:tcPr>
                <w:p w14:paraId="070305ED"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b/>
                      <w:color w:val="000000"/>
                      <w:sz w:val="20"/>
                      <w:szCs w:val="20"/>
                    </w:rPr>
                    <w:t>FUNKCJE ADMINISTRACYJNE</w:t>
                  </w:r>
                </w:p>
              </w:tc>
            </w:tr>
            <w:tr w:rsidR="00060726" w:rsidRPr="00225A95" w14:paraId="14A9C900" w14:textId="77777777" w:rsidTr="00060726">
              <w:tc>
                <w:tcPr>
                  <w:tcW w:w="709" w:type="dxa"/>
                  <w:tcBorders>
                    <w:bottom w:val="single" w:sz="4" w:space="0" w:color="auto"/>
                  </w:tcBorders>
                </w:tcPr>
                <w:p w14:paraId="1DAF60BF"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2.</w:t>
                  </w:r>
                </w:p>
              </w:tc>
              <w:tc>
                <w:tcPr>
                  <w:tcW w:w="4819" w:type="dxa"/>
                  <w:tcBorders>
                    <w:bottom w:val="single" w:sz="4" w:space="0" w:color="auto"/>
                  </w:tcBorders>
                </w:tcPr>
                <w:p w14:paraId="6C1F37F5"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 xml:space="preserve">Funkcja zaawansowanego konfigurowania uprawnień dla użytkowników, uwzględniających: wyświetlanie listy elementów, podgląd elementów, tworzenie nowych elementów, edycję istniejących elementów, usuwanie elementów; </w:t>
                  </w:r>
                </w:p>
                <w:p w14:paraId="04B2912B" w14:textId="77777777" w:rsidR="00060726" w:rsidRPr="00225A95" w:rsidRDefault="00060726" w:rsidP="00060726">
                  <w:pPr>
                    <w:pStyle w:val="Bezodstpw"/>
                    <w:rPr>
                      <w:rFonts w:ascii="Cambria" w:eastAsia="Arial Unicode MS" w:hAnsi="Cambria"/>
                      <w:color w:val="000000"/>
                      <w:sz w:val="20"/>
                      <w:szCs w:val="20"/>
                    </w:rPr>
                  </w:pPr>
                  <w:r w:rsidRPr="00225A95">
                    <w:rPr>
                      <w:rFonts w:ascii="Cambria" w:eastAsia="Arial Unicode MS" w:hAnsi="Cambria"/>
                      <w:color w:val="000000"/>
                      <w:sz w:val="20"/>
                      <w:szCs w:val="20"/>
                    </w:rPr>
                    <w:t>dla obszarów w systemie: sylabusy, plany studiów, programy studiów, analityka, struktura uczelni, jednostki organizacyjne, pracownicy.</w:t>
                  </w:r>
                </w:p>
              </w:tc>
              <w:tc>
                <w:tcPr>
                  <w:tcW w:w="992" w:type="dxa"/>
                  <w:tcBorders>
                    <w:bottom w:val="single" w:sz="4" w:space="0" w:color="auto"/>
                  </w:tcBorders>
                </w:tcPr>
                <w:p w14:paraId="5177C61C"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2</w:t>
                  </w:r>
                </w:p>
              </w:tc>
              <w:tc>
                <w:tcPr>
                  <w:tcW w:w="893" w:type="dxa"/>
                  <w:tcBorders>
                    <w:bottom w:val="single" w:sz="4" w:space="0" w:color="auto"/>
                  </w:tcBorders>
                </w:tcPr>
                <w:p w14:paraId="7AF7EF71"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2CEEE421" w14:textId="77777777" w:rsidTr="00060726">
              <w:tc>
                <w:tcPr>
                  <w:tcW w:w="709" w:type="dxa"/>
                  <w:tcBorders>
                    <w:bottom w:val="single" w:sz="4" w:space="0" w:color="auto"/>
                  </w:tcBorders>
                </w:tcPr>
                <w:p w14:paraId="5090BDB8"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3.</w:t>
                  </w:r>
                </w:p>
              </w:tc>
              <w:tc>
                <w:tcPr>
                  <w:tcW w:w="4819" w:type="dxa"/>
                  <w:tcBorders>
                    <w:bottom w:val="single" w:sz="4" w:space="0" w:color="auto"/>
                  </w:tcBorders>
                </w:tcPr>
                <w:p w14:paraId="5BCB28F0" w14:textId="77777777" w:rsidR="00060726" w:rsidRPr="00225A95" w:rsidRDefault="00060726" w:rsidP="00060726">
                  <w:pPr>
                    <w:pStyle w:val="Bezodstpw"/>
                    <w:rPr>
                      <w:rFonts w:ascii="Cambria" w:eastAsia="Arial Unicode MS" w:hAnsi="Cambria"/>
                      <w:color w:val="000000"/>
                      <w:sz w:val="20"/>
                      <w:szCs w:val="20"/>
                    </w:rPr>
                  </w:pPr>
                  <w:r w:rsidRPr="00225A95">
                    <w:rPr>
                      <w:rFonts w:ascii="Cambria" w:eastAsia="Arial Unicode MS" w:hAnsi="Cambria"/>
                      <w:color w:val="000000"/>
                      <w:sz w:val="20"/>
                      <w:szCs w:val="20"/>
                    </w:rPr>
                    <w:t>Zapisywanie pełnej aktywności użytkowników w zakresie działań dotyczących sylabusów i planów studiów oraz prezentacji tych danych w panelu administracyjnym systemu, bez konieczności korzystania z dodatkowego oprogramowania.</w:t>
                  </w:r>
                </w:p>
              </w:tc>
              <w:tc>
                <w:tcPr>
                  <w:tcW w:w="992" w:type="dxa"/>
                  <w:tcBorders>
                    <w:bottom w:val="single" w:sz="4" w:space="0" w:color="auto"/>
                  </w:tcBorders>
                </w:tcPr>
                <w:p w14:paraId="1BEE6B03"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Borders>
                    <w:bottom w:val="single" w:sz="4" w:space="0" w:color="auto"/>
                  </w:tcBorders>
                </w:tcPr>
                <w:p w14:paraId="248C142E"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3328C19A" w14:textId="77777777" w:rsidTr="00060726">
              <w:tc>
                <w:tcPr>
                  <w:tcW w:w="709" w:type="dxa"/>
                  <w:tcBorders>
                    <w:bottom w:val="single" w:sz="4" w:space="0" w:color="auto"/>
                  </w:tcBorders>
                </w:tcPr>
                <w:p w14:paraId="63B2A166"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4.</w:t>
                  </w:r>
                </w:p>
              </w:tc>
              <w:tc>
                <w:tcPr>
                  <w:tcW w:w="4819" w:type="dxa"/>
                  <w:tcBorders>
                    <w:bottom w:val="single" w:sz="4" w:space="0" w:color="auto"/>
                  </w:tcBorders>
                </w:tcPr>
                <w:p w14:paraId="56E6B6F8" w14:textId="77777777" w:rsidR="00060726" w:rsidRPr="00225A95" w:rsidRDefault="00060726" w:rsidP="00060726">
                  <w:pPr>
                    <w:pStyle w:val="Bezodstpw"/>
                    <w:rPr>
                      <w:rFonts w:ascii="Cambria" w:eastAsia="Arial Unicode MS" w:hAnsi="Cambria"/>
                      <w:color w:val="000000"/>
                      <w:sz w:val="20"/>
                      <w:szCs w:val="20"/>
                    </w:rPr>
                  </w:pPr>
                  <w:r w:rsidRPr="00225A95">
                    <w:rPr>
                      <w:rFonts w:ascii="Cambria" w:eastAsia="Arial Unicode MS" w:hAnsi="Cambria"/>
                      <w:color w:val="000000"/>
                      <w:sz w:val="20"/>
                      <w:szCs w:val="20"/>
                    </w:rPr>
                    <w:t>Możliwość odseparowania interfejsu użytkownika końcowego od interfejsu administracyjnego.</w:t>
                  </w:r>
                </w:p>
              </w:tc>
              <w:tc>
                <w:tcPr>
                  <w:tcW w:w="992" w:type="dxa"/>
                  <w:tcBorders>
                    <w:bottom w:val="single" w:sz="4" w:space="0" w:color="auto"/>
                  </w:tcBorders>
                </w:tcPr>
                <w:p w14:paraId="6C063E07"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Borders>
                    <w:bottom w:val="single" w:sz="4" w:space="0" w:color="auto"/>
                  </w:tcBorders>
                </w:tcPr>
                <w:p w14:paraId="46868F00"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15C64816" w14:textId="77777777" w:rsidTr="00060726">
              <w:tc>
                <w:tcPr>
                  <w:tcW w:w="709" w:type="dxa"/>
                  <w:tcBorders>
                    <w:bottom w:val="single" w:sz="4" w:space="0" w:color="auto"/>
                  </w:tcBorders>
                </w:tcPr>
                <w:p w14:paraId="3D97F92D"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5.</w:t>
                  </w:r>
                </w:p>
              </w:tc>
              <w:tc>
                <w:tcPr>
                  <w:tcW w:w="4819" w:type="dxa"/>
                  <w:tcBorders>
                    <w:bottom w:val="single" w:sz="4" w:space="0" w:color="auto"/>
                  </w:tcBorders>
                </w:tcPr>
                <w:p w14:paraId="0A3F1116" w14:textId="77777777" w:rsidR="00060726" w:rsidRPr="00225A95" w:rsidRDefault="00060726" w:rsidP="00060726">
                  <w:pPr>
                    <w:pStyle w:val="Bezodstpw"/>
                    <w:rPr>
                      <w:rFonts w:ascii="Cambria" w:eastAsia="Arial Unicode MS" w:hAnsi="Cambria"/>
                      <w:color w:val="000000"/>
                      <w:sz w:val="20"/>
                      <w:szCs w:val="20"/>
                    </w:rPr>
                  </w:pPr>
                  <w:r w:rsidRPr="00225A95">
                    <w:rPr>
                      <w:rFonts w:ascii="Cambria" w:eastAsia="Arial Unicode MS" w:hAnsi="Cambria"/>
                      <w:color w:val="000000"/>
                      <w:sz w:val="20"/>
                      <w:szCs w:val="20"/>
                    </w:rPr>
                    <w:t>Opcja dodawania, edycji i usuwania szablonów wiadomości, możliwych do wysyłania do wykładowców z poziomu systemu.</w:t>
                  </w:r>
                </w:p>
              </w:tc>
              <w:tc>
                <w:tcPr>
                  <w:tcW w:w="992" w:type="dxa"/>
                  <w:tcBorders>
                    <w:bottom w:val="single" w:sz="4" w:space="0" w:color="auto"/>
                  </w:tcBorders>
                </w:tcPr>
                <w:p w14:paraId="307F3563"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Borders>
                    <w:bottom w:val="single" w:sz="4" w:space="0" w:color="auto"/>
                  </w:tcBorders>
                </w:tcPr>
                <w:p w14:paraId="1B2FD9E1"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02D00195" w14:textId="77777777" w:rsidTr="00060726">
              <w:tc>
                <w:tcPr>
                  <w:tcW w:w="7413" w:type="dxa"/>
                  <w:gridSpan w:val="4"/>
                  <w:shd w:val="clear" w:color="auto" w:fill="D0CECE"/>
                </w:tcPr>
                <w:p w14:paraId="72C82212" w14:textId="77777777" w:rsidR="00060726" w:rsidRPr="00225A95" w:rsidRDefault="00060726" w:rsidP="00060726">
                  <w:pPr>
                    <w:tabs>
                      <w:tab w:val="left" w:pos="1134"/>
                    </w:tabs>
                    <w:rPr>
                      <w:rFonts w:ascii="Cambria" w:hAnsi="Cambria"/>
                      <w:b/>
                      <w:color w:val="000000"/>
                      <w:sz w:val="20"/>
                      <w:szCs w:val="20"/>
                    </w:rPr>
                  </w:pPr>
                  <w:r w:rsidRPr="00225A95">
                    <w:rPr>
                      <w:rFonts w:ascii="Cambria" w:hAnsi="Cambria"/>
                      <w:b/>
                      <w:color w:val="000000"/>
                      <w:sz w:val="20"/>
                      <w:szCs w:val="20"/>
                    </w:rPr>
                    <w:t>FUNKCJE RAPORTOWANIA</w:t>
                  </w:r>
                </w:p>
              </w:tc>
            </w:tr>
            <w:tr w:rsidR="00060726" w:rsidRPr="00225A95" w14:paraId="4806D63C" w14:textId="77777777" w:rsidTr="00060726">
              <w:tc>
                <w:tcPr>
                  <w:tcW w:w="709" w:type="dxa"/>
                </w:tcPr>
                <w:p w14:paraId="00D95A1E"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6.</w:t>
                  </w:r>
                </w:p>
              </w:tc>
              <w:tc>
                <w:tcPr>
                  <w:tcW w:w="4819" w:type="dxa"/>
                </w:tcPr>
                <w:p w14:paraId="2D62F217"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Możliwość wytworzenia raportu wskaźników ocenianego kierunku, zgodny z wymaganiami PKA, dla parametrów: cykl dydaktyczny, wydział, kierunek, forma studiów, poziom kształcenia.</w:t>
                  </w:r>
                </w:p>
              </w:tc>
              <w:tc>
                <w:tcPr>
                  <w:tcW w:w="992" w:type="dxa"/>
                </w:tcPr>
                <w:p w14:paraId="47EE27E1"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Pr>
                <w:p w14:paraId="167CAD08"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389BB111" w14:textId="77777777" w:rsidTr="00060726">
              <w:tc>
                <w:tcPr>
                  <w:tcW w:w="709" w:type="dxa"/>
                </w:tcPr>
                <w:p w14:paraId="49559CD4"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7.</w:t>
                  </w:r>
                </w:p>
              </w:tc>
              <w:tc>
                <w:tcPr>
                  <w:tcW w:w="4819" w:type="dxa"/>
                </w:tcPr>
                <w:p w14:paraId="746E5378"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 xml:space="preserve">Możliwość wytworzenia raportu przedmiotów związanych z prowadzoną w uczelni działalnością naukową, dla parametrów: cykl dydaktyczny, wydział, kierunek, ścieżka, forma studiów, poziom kształcenia </w:t>
                  </w:r>
                </w:p>
              </w:tc>
              <w:tc>
                <w:tcPr>
                  <w:tcW w:w="992" w:type="dxa"/>
                </w:tcPr>
                <w:p w14:paraId="4785165C"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Pr>
                <w:p w14:paraId="57B79353"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0266A10A" w14:textId="77777777" w:rsidTr="00060726">
              <w:tc>
                <w:tcPr>
                  <w:tcW w:w="709" w:type="dxa"/>
                </w:tcPr>
                <w:p w14:paraId="47E4B1D1"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8.</w:t>
                  </w:r>
                </w:p>
              </w:tc>
              <w:tc>
                <w:tcPr>
                  <w:tcW w:w="4819" w:type="dxa"/>
                </w:tcPr>
                <w:p w14:paraId="2B867432"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 xml:space="preserve">Raport form zajęć i liczby godzin w odniesieniu </w:t>
                  </w:r>
                </w:p>
                <w:p w14:paraId="602470C3"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 xml:space="preserve">do przedmiotów w powiązaniu z efektami kierunkowymi, </w:t>
                  </w:r>
                </w:p>
                <w:p w14:paraId="7106D76E"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dla parametrów: cykl dydaktyczny, wydział, kierunek, ścieżka, forma studiów, poziom kształcenia</w:t>
                  </w:r>
                </w:p>
              </w:tc>
              <w:tc>
                <w:tcPr>
                  <w:tcW w:w="992" w:type="dxa"/>
                </w:tcPr>
                <w:p w14:paraId="2E839B10"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Pr>
                <w:p w14:paraId="09E07149"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0E166672" w14:textId="77777777" w:rsidTr="00060726">
              <w:tc>
                <w:tcPr>
                  <w:tcW w:w="709" w:type="dxa"/>
                </w:tcPr>
                <w:p w14:paraId="363CB3DB"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9.</w:t>
                  </w:r>
                </w:p>
              </w:tc>
              <w:tc>
                <w:tcPr>
                  <w:tcW w:w="4819" w:type="dxa"/>
                </w:tcPr>
                <w:p w14:paraId="51CCAD61"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Możliwość wytworzenia raportu sposobów weryfikacji kierunkowych efektów uczenia się oraz efektów standardów kształcenia, dla parametrów: cykl dydaktyczny, wydział, kierunek, ścieżka, forma studiów, poziom kształcenia.</w:t>
                  </w:r>
                </w:p>
              </w:tc>
              <w:tc>
                <w:tcPr>
                  <w:tcW w:w="992" w:type="dxa"/>
                </w:tcPr>
                <w:p w14:paraId="34244465"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Pr>
                <w:p w14:paraId="6E60AE94"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r w:rsidR="00060726" w:rsidRPr="00225A95" w14:paraId="2AC11090" w14:textId="77777777" w:rsidTr="00060726">
              <w:trPr>
                <w:trHeight w:val="56"/>
              </w:trPr>
              <w:tc>
                <w:tcPr>
                  <w:tcW w:w="709" w:type="dxa"/>
                </w:tcPr>
                <w:p w14:paraId="0C64CE80"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10.</w:t>
                  </w:r>
                </w:p>
              </w:tc>
              <w:tc>
                <w:tcPr>
                  <w:tcW w:w="4819" w:type="dxa"/>
                </w:tcPr>
                <w:p w14:paraId="1252C8FD"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Generowanie raportu sposobów zaliczenia,</w:t>
                  </w:r>
                </w:p>
                <w:p w14:paraId="0CF54623" w14:textId="77777777" w:rsidR="00060726" w:rsidRPr="00225A95" w:rsidRDefault="00060726" w:rsidP="00060726">
                  <w:pPr>
                    <w:tabs>
                      <w:tab w:val="left" w:pos="1134"/>
                    </w:tabs>
                    <w:rPr>
                      <w:rFonts w:ascii="Cambria" w:eastAsia="Arial Unicode MS" w:hAnsi="Cambria"/>
                      <w:color w:val="000000"/>
                      <w:sz w:val="20"/>
                      <w:szCs w:val="20"/>
                    </w:rPr>
                  </w:pPr>
                  <w:r w:rsidRPr="00225A95">
                    <w:rPr>
                      <w:rFonts w:ascii="Cambria" w:eastAsia="Arial Unicode MS" w:hAnsi="Cambria"/>
                      <w:color w:val="000000"/>
                      <w:sz w:val="20"/>
                      <w:szCs w:val="20"/>
                    </w:rPr>
                    <w:t xml:space="preserve">dla parametrów: cykl dydaktyczny, wydział, kierunek, </w:t>
                  </w:r>
                  <w:r w:rsidRPr="00225A95">
                    <w:rPr>
                      <w:rFonts w:ascii="Cambria" w:eastAsia="Arial Unicode MS" w:hAnsi="Cambria"/>
                      <w:color w:val="000000" w:themeColor="text1"/>
                      <w:sz w:val="20"/>
                      <w:szCs w:val="20"/>
                    </w:rPr>
                    <w:t>ścieżka</w:t>
                  </w:r>
                  <w:r w:rsidRPr="00225A95">
                    <w:rPr>
                      <w:rFonts w:ascii="Cambria" w:eastAsia="Arial Unicode MS" w:hAnsi="Cambria"/>
                      <w:color w:val="000000"/>
                      <w:sz w:val="20"/>
                      <w:szCs w:val="20"/>
                    </w:rPr>
                    <w:t>, forma studiów, poziom kształcenia.</w:t>
                  </w:r>
                </w:p>
              </w:tc>
              <w:tc>
                <w:tcPr>
                  <w:tcW w:w="992" w:type="dxa"/>
                </w:tcPr>
                <w:p w14:paraId="38907758"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1</w:t>
                  </w:r>
                </w:p>
              </w:tc>
              <w:tc>
                <w:tcPr>
                  <w:tcW w:w="893" w:type="dxa"/>
                </w:tcPr>
                <w:p w14:paraId="193F4183" w14:textId="77777777" w:rsidR="00060726" w:rsidRPr="00225A95" w:rsidRDefault="00060726" w:rsidP="00060726">
                  <w:pPr>
                    <w:tabs>
                      <w:tab w:val="left" w:pos="1134"/>
                    </w:tabs>
                    <w:rPr>
                      <w:rFonts w:ascii="Cambria" w:hAnsi="Cambria"/>
                      <w:color w:val="000000"/>
                      <w:sz w:val="20"/>
                      <w:szCs w:val="20"/>
                    </w:rPr>
                  </w:pPr>
                  <w:r w:rsidRPr="00225A95">
                    <w:rPr>
                      <w:rFonts w:ascii="Cambria" w:hAnsi="Cambria"/>
                      <w:color w:val="000000"/>
                      <w:sz w:val="20"/>
                      <w:szCs w:val="20"/>
                    </w:rPr>
                    <w:t>0</w:t>
                  </w:r>
                </w:p>
              </w:tc>
            </w:tr>
          </w:tbl>
          <w:p w14:paraId="1BAA82B9" w14:textId="77777777" w:rsidR="00060726" w:rsidRPr="00225A95" w:rsidRDefault="00060726" w:rsidP="00225A95">
            <w:pPr>
              <w:suppressAutoHyphens/>
              <w:jc w:val="both"/>
              <w:rPr>
                <w:rFonts w:ascii="Cambria" w:hAnsi="Cambria"/>
                <w:b/>
                <w:sz w:val="18"/>
                <w:szCs w:val="18"/>
                <w:lang w:eastAsia="zh-CN"/>
              </w:rPr>
            </w:pPr>
            <w:r w:rsidRPr="00225A95">
              <w:rPr>
                <w:rFonts w:ascii="Cambria" w:hAnsi="Cambria"/>
                <w:b/>
                <w:sz w:val="18"/>
                <w:szCs w:val="18"/>
                <w:lang w:eastAsia="zh-CN"/>
              </w:rPr>
              <w:lastRenderedPageBreak/>
              <w:t>Weryfikacji i oceny oferty we wskazanym kryterium jakościowym Zamawiający dokona na podstawie wypełnionej przez wykonawcę tabeli zawartej w Formularzu oferty Wykonawcy, z podaniem ww. funkcji i parametrów oferowanego przedmiotu zamówienia. Pominięcie którejkolwiek z opisanych w niej pozycji skutkuje odpowiednio całościowym przyznaniem 0 pkt lub przyznaniem 0 pkt w danej pozycji. Wyklucza się możliwość uzupełnienia ww. tabeli.</w:t>
            </w:r>
          </w:p>
          <w:p w14:paraId="7765C074" w14:textId="77777777" w:rsidR="00060726" w:rsidRPr="00225A95" w:rsidRDefault="00060726" w:rsidP="00060726">
            <w:pPr>
              <w:suppressAutoHyphens/>
              <w:rPr>
                <w:rFonts w:ascii="Cambria" w:hAnsi="Cambria"/>
                <w:b/>
                <w:sz w:val="18"/>
                <w:szCs w:val="18"/>
                <w:lang w:eastAsia="zh-CN"/>
              </w:rPr>
            </w:pPr>
          </w:p>
          <w:p w14:paraId="15952CC3" w14:textId="77777777" w:rsidR="00060726" w:rsidRPr="00225A95" w:rsidRDefault="00060726" w:rsidP="0007289B">
            <w:pPr>
              <w:suppressAutoHyphens/>
              <w:rPr>
                <w:rFonts w:ascii="Cambria" w:hAnsi="Cambria"/>
                <w:b/>
                <w:sz w:val="20"/>
                <w:szCs w:val="20"/>
                <w:lang w:eastAsia="zh-CN"/>
              </w:rPr>
            </w:pPr>
            <w:r w:rsidRPr="00225A95">
              <w:rPr>
                <w:rFonts w:ascii="Cambria" w:hAnsi="Cambria"/>
                <w:b/>
                <w:sz w:val="20"/>
                <w:szCs w:val="20"/>
                <w:lang w:eastAsia="zh-CN"/>
              </w:rPr>
              <w:t>Maksymalna liczba pkt. do zdobycia: 30,00 pkt.</w:t>
            </w:r>
          </w:p>
        </w:tc>
      </w:tr>
    </w:tbl>
    <w:p w14:paraId="1A30BA84" w14:textId="77777777" w:rsidR="00C32180" w:rsidRPr="008771DB" w:rsidRDefault="00C32180" w:rsidP="0007289B">
      <w:pPr>
        <w:numPr>
          <w:ilvl w:val="1"/>
          <w:numId w:val="1"/>
        </w:numPr>
        <w:jc w:val="both"/>
        <w:outlineLvl w:val="1"/>
        <w:rPr>
          <w:rFonts w:ascii="Cambria" w:hAnsi="Cambria"/>
          <w:bCs/>
          <w:iCs/>
          <w:color w:val="000000"/>
          <w:lang w:eastAsia="x-none"/>
        </w:rPr>
      </w:pPr>
      <w:r w:rsidRPr="008771DB">
        <w:rPr>
          <w:rFonts w:ascii="Cambria" w:hAnsi="Cambria"/>
        </w:rPr>
        <w:lastRenderedPageBreak/>
        <w:t>Punkty wyliczone w danym kryterium zostaną  dodane do siebie.</w:t>
      </w:r>
      <w:r w:rsidR="00536033" w:rsidRPr="008771DB">
        <w:rPr>
          <w:rFonts w:ascii="Cambria" w:hAnsi="Cambria"/>
          <w:bCs/>
          <w:iCs/>
          <w:color w:val="000000"/>
          <w:lang w:eastAsia="x-none"/>
        </w:rPr>
        <w:t xml:space="preserve"> </w:t>
      </w:r>
    </w:p>
    <w:p w14:paraId="5A700749" w14:textId="77777777" w:rsidR="00E34C15" w:rsidRPr="008771DB" w:rsidRDefault="001350D3" w:rsidP="000D3A91">
      <w:pPr>
        <w:pStyle w:val="Nagwek2"/>
      </w:pPr>
      <w:r w:rsidRPr="008771DB">
        <w:t>Suma punktów uzyskanych za wszystkie kryteria oceny stanowić będzie końcową ocenę danej oferty.</w:t>
      </w:r>
      <w:r w:rsidR="00E34C15" w:rsidRPr="008771DB">
        <w:t xml:space="preserve"> Za ofertę najkorzystniejszą uznana zostanie oferta, która uzyska największą liczbę punktów.</w:t>
      </w:r>
    </w:p>
    <w:p w14:paraId="16D4513E" w14:textId="77777777" w:rsidR="001350D3" w:rsidRPr="008771DB" w:rsidRDefault="001350D3" w:rsidP="000D3A91">
      <w:pPr>
        <w:pStyle w:val="Nagwek2"/>
      </w:pPr>
      <w:r w:rsidRPr="008771DB">
        <w:t>Zamawiaj</w:t>
      </w:r>
      <w:r w:rsidRPr="008771DB">
        <w:rPr>
          <w:rFonts w:eastAsia="TimesNewRoman"/>
        </w:rPr>
        <w:t>ą</w:t>
      </w:r>
      <w:r w:rsidRPr="008771DB">
        <w:t>cy poprawi w ofercie:</w:t>
      </w:r>
    </w:p>
    <w:p w14:paraId="6A3D6334" w14:textId="77777777" w:rsidR="001350D3" w:rsidRPr="008771DB" w:rsidRDefault="001350D3" w:rsidP="000D3A91">
      <w:pPr>
        <w:pStyle w:val="Nagwek2"/>
        <w:numPr>
          <w:ilvl w:val="0"/>
          <w:numId w:val="12"/>
        </w:numPr>
      </w:pPr>
      <w:r w:rsidRPr="008771DB">
        <w:t>oczywiste omyłki pisarskie,</w:t>
      </w:r>
    </w:p>
    <w:p w14:paraId="5013BE1F" w14:textId="77777777" w:rsidR="001350D3" w:rsidRPr="008771DB" w:rsidRDefault="001350D3" w:rsidP="000D3A91">
      <w:pPr>
        <w:pStyle w:val="Nagwek2"/>
        <w:numPr>
          <w:ilvl w:val="0"/>
          <w:numId w:val="12"/>
        </w:numPr>
      </w:pPr>
      <w:r w:rsidRPr="008771DB">
        <w:t>oczywiste omyłki rachunkowe, z uwzgl</w:t>
      </w:r>
      <w:r w:rsidRPr="008771DB">
        <w:rPr>
          <w:rFonts w:eastAsia="TimesNewRoman"/>
        </w:rPr>
        <w:t>ę</w:t>
      </w:r>
      <w:r w:rsidRPr="008771DB">
        <w:t>dnieniem konsekwencji rachunkowych dokonanych poprawek,</w:t>
      </w:r>
    </w:p>
    <w:p w14:paraId="20718B3F" w14:textId="77777777" w:rsidR="001350D3" w:rsidRPr="008771DB" w:rsidRDefault="001350D3" w:rsidP="000D3A91">
      <w:pPr>
        <w:pStyle w:val="Nagwek2"/>
        <w:numPr>
          <w:ilvl w:val="0"/>
          <w:numId w:val="12"/>
        </w:numPr>
      </w:pPr>
      <w:r w:rsidRPr="008771DB">
        <w:t xml:space="preserve">inne omyłki polegające na niezgodności oferty z dokumentami zamówienia, niepowodujące istotnych zmian w treści oferty </w:t>
      </w:r>
    </w:p>
    <w:p w14:paraId="3EF7BD83" w14:textId="77777777" w:rsidR="001350D3" w:rsidRPr="008771DB" w:rsidRDefault="001350D3" w:rsidP="000D3A91">
      <w:pPr>
        <w:pStyle w:val="Nagwek2"/>
        <w:numPr>
          <w:ilvl w:val="0"/>
          <w:numId w:val="0"/>
        </w:numPr>
        <w:ind w:left="680"/>
      </w:pPr>
      <w:r w:rsidRPr="008771DB">
        <w:t>- niezwłocznie zawiadamiaj</w:t>
      </w:r>
      <w:r w:rsidRPr="008771DB">
        <w:rPr>
          <w:rFonts w:eastAsia="TimesNewRoman"/>
        </w:rPr>
        <w:t>ą</w:t>
      </w:r>
      <w:r w:rsidRPr="008771DB">
        <w:t>c o tym Wykonawc</w:t>
      </w:r>
      <w:r w:rsidRPr="008771DB">
        <w:rPr>
          <w:rFonts w:eastAsia="TimesNewRoman"/>
        </w:rPr>
        <w:t>ę</w:t>
      </w:r>
      <w:r w:rsidRPr="008771DB">
        <w:t>, którego oferta została poprawiona.</w:t>
      </w:r>
    </w:p>
    <w:p w14:paraId="412E2B53" w14:textId="77777777" w:rsidR="001350D3" w:rsidRPr="008771DB" w:rsidRDefault="001350D3" w:rsidP="000D3A91">
      <w:pPr>
        <w:pStyle w:val="Nagwek2"/>
      </w:pPr>
      <w:r w:rsidRPr="008771DB">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771DB">
        <w:t>Pzp</w:t>
      </w:r>
      <w:proofErr w:type="spellEnd"/>
      <w:r w:rsidRPr="008771DB">
        <w:t>.</w:t>
      </w:r>
    </w:p>
    <w:p w14:paraId="2340D5BD" w14:textId="77777777" w:rsidR="001350D3" w:rsidRPr="008771DB" w:rsidRDefault="001350D3" w:rsidP="000D3A91">
      <w:pPr>
        <w:pStyle w:val="Nagwek2"/>
      </w:pPr>
      <w:r w:rsidRPr="008771DB">
        <w:t>Obowiązek wykazania, że oferta nie zawiera rażąco niskiej ceny spoczywa na Wykonawcy.</w:t>
      </w:r>
    </w:p>
    <w:p w14:paraId="09546B30" w14:textId="77777777" w:rsidR="001350D3" w:rsidRPr="008771DB" w:rsidRDefault="001350D3" w:rsidP="000D3A91">
      <w:pPr>
        <w:pStyle w:val="Nagwek2"/>
      </w:pPr>
      <w:r w:rsidRPr="008771DB">
        <w:t>Zamawiający odrzuci ofertę Wykonawcy, który nie złożył wyjaśnień lub jeżeli dokonana ocena wyjaśnień wraz z dostarczonymi dowodami potwierdzi, że oferta zawiera rażąco niską cenę w stosunku do przedmiotu zamówienia.</w:t>
      </w:r>
    </w:p>
    <w:p w14:paraId="4D58823C" w14:textId="6B231B7D" w:rsidR="00433B4E" w:rsidRPr="008771DB" w:rsidRDefault="001350D3" w:rsidP="007C0AEE">
      <w:pPr>
        <w:pStyle w:val="Nagwek2"/>
      </w:pPr>
      <w:r w:rsidRPr="008771DB">
        <w:t>Zamawiający odrzuci ofertę Wykonawcy, który nie udzielił wyjaśnień w wyznaczonym terminie, lub jeżeli złożone wyjaśnienia wraz z dowodami nie uzasadniają rażąco niskiej ceny tej oferty.</w:t>
      </w:r>
    </w:p>
    <w:p w14:paraId="57890532" w14:textId="77777777" w:rsidR="001350D3" w:rsidRPr="008771DB" w:rsidRDefault="001350D3" w:rsidP="0007289B">
      <w:pPr>
        <w:pStyle w:val="Nagwek1"/>
        <w:spacing w:before="0" w:after="0"/>
        <w:rPr>
          <w:rFonts w:ascii="Cambria" w:hAnsi="Cambria" w:cs="Times New Roman"/>
          <w:sz w:val="24"/>
          <w:szCs w:val="24"/>
          <w:highlight w:val="lightGray"/>
        </w:rPr>
      </w:pPr>
      <w:bookmarkStart w:id="58" w:name="_Toc258314256"/>
      <w:r w:rsidRPr="008771DB">
        <w:rPr>
          <w:rFonts w:ascii="Cambria" w:hAnsi="Cambria" w:cs="Times New Roman"/>
          <w:sz w:val="24"/>
          <w:szCs w:val="24"/>
          <w:highlight w:val="lightGray"/>
        </w:rPr>
        <w:t>UDZIELENIE ZAMÓWIENIA</w:t>
      </w:r>
      <w:bookmarkEnd w:id="58"/>
    </w:p>
    <w:p w14:paraId="3E99415B" w14:textId="77777777" w:rsidR="001350D3" w:rsidRPr="008771DB" w:rsidRDefault="001350D3" w:rsidP="000D3A91">
      <w:pPr>
        <w:pStyle w:val="Nagwek2"/>
      </w:pPr>
      <w:r w:rsidRPr="008771DB">
        <w:t>Zamawiający udzieli zamówienia Wykonawcy, którego oferta odpowiada wszystkim wymaganiom określonym w niniejszej SWZ i została oceniona jako najkorzystniejsza w oparciu o podane w niej kryteria oceny ofert.</w:t>
      </w:r>
    </w:p>
    <w:p w14:paraId="186D1302" w14:textId="77777777" w:rsidR="001350D3" w:rsidRPr="008771DB" w:rsidRDefault="001350D3" w:rsidP="000D3A91">
      <w:pPr>
        <w:pStyle w:val="Nagwek2"/>
        <w:rPr>
          <w:b/>
          <w:color w:val="FF0000"/>
        </w:rPr>
      </w:pPr>
      <w:r w:rsidRPr="008771DB">
        <w:tab/>
        <w:t xml:space="preserve">Niezwłocznie po wyborze najkorzystniejszej oferty Zamawiający poinformuje równocześnie Wykonawców, którzy złożyli oferty, przekazując im informacje, o których mowa w art. 253 ust. 1 ustawy </w:t>
      </w:r>
      <w:proofErr w:type="spellStart"/>
      <w:r w:rsidRPr="008771DB">
        <w:t>Pzp</w:t>
      </w:r>
      <w:proofErr w:type="spellEnd"/>
      <w:r w:rsidRPr="008771DB">
        <w:t xml:space="preserve"> oraz udostępni je na stronie internetowej prowadzonego postępowania</w:t>
      </w:r>
      <w:r w:rsidRPr="008771DB">
        <w:rPr>
          <w:color w:val="FF0000"/>
        </w:rPr>
        <w:t xml:space="preserve"> </w:t>
      </w:r>
      <w:hyperlink r:id="rId19" w:history="1">
        <w:r w:rsidR="00C97005" w:rsidRPr="008771DB">
          <w:rPr>
            <w:rStyle w:val="Hipercze"/>
            <w:color w:val="auto"/>
          </w:rPr>
          <w:t>www.amu.edu.pl</w:t>
        </w:r>
      </w:hyperlink>
      <w:r w:rsidR="00C97005" w:rsidRPr="008771DB">
        <w:t xml:space="preserve"> oraz Platformie https://e-ProPublico.pl/</w:t>
      </w:r>
    </w:p>
    <w:p w14:paraId="2B7EEA20" w14:textId="77777777" w:rsidR="001350D3" w:rsidRPr="008771DB" w:rsidRDefault="001350D3" w:rsidP="000D3A91">
      <w:pPr>
        <w:pStyle w:val="Nagwek2"/>
      </w:pPr>
      <w:r w:rsidRPr="008771DB">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DAF9A6F" w14:textId="77777777" w:rsidR="001350D3" w:rsidRPr="008771DB" w:rsidRDefault="001350D3" w:rsidP="0007289B">
      <w:pPr>
        <w:pStyle w:val="Nagwek1"/>
        <w:spacing w:before="0" w:after="0"/>
        <w:rPr>
          <w:rFonts w:ascii="Cambria" w:hAnsi="Cambria" w:cs="Times New Roman"/>
          <w:sz w:val="24"/>
          <w:szCs w:val="24"/>
          <w:highlight w:val="lightGray"/>
        </w:rPr>
      </w:pPr>
      <w:bookmarkStart w:id="59" w:name="_Toc258314257"/>
      <w:r w:rsidRPr="008771DB">
        <w:rPr>
          <w:rFonts w:ascii="Cambria" w:hAnsi="Cambria" w:cs="Times New Roman"/>
          <w:sz w:val="24"/>
          <w:szCs w:val="24"/>
          <w:highlight w:val="lightGray"/>
        </w:rPr>
        <w:t>Informacje o formalno</w:t>
      </w:r>
      <w:r w:rsidRPr="008771DB">
        <w:rPr>
          <w:rFonts w:ascii="Cambria" w:eastAsia="TimesNewRoman" w:hAnsi="Cambria" w:cs="Times New Roman"/>
          <w:sz w:val="24"/>
          <w:szCs w:val="24"/>
          <w:highlight w:val="lightGray"/>
        </w:rPr>
        <w:t>ś</w:t>
      </w:r>
      <w:r w:rsidRPr="008771DB">
        <w:rPr>
          <w:rFonts w:ascii="Cambria" w:hAnsi="Cambria" w:cs="Times New Roman"/>
          <w:sz w:val="24"/>
          <w:szCs w:val="24"/>
          <w:highlight w:val="lightGray"/>
        </w:rPr>
        <w:t>ciach, jakie</w:t>
      </w:r>
      <w:r w:rsidRPr="008771DB">
        <w:rPr>
          <w:rFonts w:ascii="Cambria" w:hAnsi="Cambria" w:cs="Times New Roman"/>
          <w:sz w:val="24"/>
          <w:szCs w:val="24"/>
          <w:highlight w:val="lightGray"/>
          <w:lang w:val="pl-PL"/>
        </w:rPr>
        <w:t xml:space="preserve"> muszą zostać dopełnione </w:t>
      </w:r>
      <w:r w:rsidRPr="008771DB">
        <w:rPr>
          <w:rFonts w:ascii="Cambria" w:hAnsi="Cambria" w:cs="Times New Roman"/>
          <w:sz w:val="24"/>
          <w:szCs w:val="24"/>
          <w:highlight w:val="lightGray"/>
        </w:rPr>
        <w:t>po wyborze oferty w celu zawarcia umowy w sprawie zamówienia publicznego</w:t>
      </w:r>
      <w:bookmarkEnd w:id="59"/>
    </w:p>
    <w:p w14:paraId="54C49786" w14:textId="77777777" w:rsidR="001350D3" w:rsidRPr="008771DB" w:rsidRDefault="001350D3" w:rsidP="000D3A91">
      <w:pPr>
        <w:pStyle w:val="Nagwek2"/>
      </w:pPr>
      <w:r w:rsidRPr="008771DB">
        <w:t xml:space="preserve">Zamawiający zawrze umowę w sprawie zamówienia publicznego, w terminie i na zasadach określonych w art. 308 ust. 2 i 3 ustawy </w:t>
      </w:r>
      <w:proofErr w:type="spellStart"/>
      <w:r w:rsidRPr="008771DB">
        <w:t>Pzp</w:t>
      </w:r>
      <w:proofErr w:type="spellEnd"/>
      <w:r w:rsidRPr="008771DB">
        <w:t>.</w:t>
      </w:r>
    </w:p>
    <w:p w14:paraId="14F5CB9F" w14:textId="77777777" w:rsidR="001350D3" w:rsidRPr="008771DB" w:rsidRDefault="001350D3" w:rsidP="000D3A91">
      <w:pPr>
        <w:pStyle w:val="Nagwek2"/>
      </w:pPr>
      <w:r w:rsidRPr="008771DB">
        <w:lastRenderedPageBreak/>
        <w:t>Zamawiający poinformuje Wykonawcę, któremu zostanie udzielone zamówienie, o miejscu i terminie zawarcia umowy.</w:t>
      </w:r>
    </w:p>
    <w:p w14:paraId="3491415E" w14:textId="77777777" w:rsidR="001350D3" w:rsidRPr="008771DB" w:rsidRDefault="001350D3" w:rsidP="000D3A91">
      <w:pPr>
        <w:pStyle w:val="Nagwek2"/>
      </w:pPr>
      <w:r w:rsidRPr="008771DB">
        <w:t>Przed zawarciem umowy Wykonawca, na wezwanie Zamawiającego, zobowiązany jest do podania wszelkich informacji niezbędnych do wypełnienia treści umowy.</w:t>
      </w:r>
    </w:p>
    <w:p w14:paraId="43858C3D" w14:textId="77777777" w:rsidR="001350D3" w:rsidRPr="008771DB" w:rsidRDefault="001350D3" w:rsidP="000D3A91">
      <w:pPr>
        <w:pStyle w:val="Nagwek2"/>
      </w:pPr>
      <w:r w:rsidRPr="008771DB">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561D8DF" w14:textId="77777777" w:rsidR="001350D3" w:rsidRPr="008771DB" w:rsidRDefault="001350D3" w:rsidP="000D3A91">
      <w:pPr>
        <w:pStyle w:val="Nagwek2"/>
      </w:pPr>
      <w:r w:rsidRPr="008771DB">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771DB">
        <w:t>Pzp</w:t>
      </w:r>
      <w:proofErr w:type="spellEnd"/>
      <w:r w:rsidR="001E528E" w:rsidRPr="008771DB">
        <w:t xml:space="preserve"> </w:t>
      </w:r>
      <w:r w:rsidR="001E528E" w:rsidRPr="008771DB">
        <w:rPr>
          <w:i/>
        </w:rPr>
        <w:t>(jeżeli wadium było żądane)</w:t>
      </w:r>
      <w:r w:rsidRPr="008771DB">
        <w:rPr>
          <w:i/>
        </w:rPr>
        <w:t>.</w:t>
      </w:r>
    </w:p>
    <w:p w14:paraId="45C9E59D" w14:textId="77777777" w:rsidR="000E0462" w:rsidRPr="008771DB" w:rsidRDefault="000E0462" w:rsidP="000D3A91">
      <w:pPr>
        <w:pStyle w:val="Nagwek2"/>
        <w:numPr>
          <w:ilvl w:val="0"/>
          <w:numId w:val="0"/>
        </w:numPr>
        <w:ind w:left="680"/>
      </w:pPr>
    </w:p>
    <w:p w14:paraId="0FF0AA6F" w14:textId="77777777" w:rsidR="001350D3" w:rsidRPr="008771DB" w:rsidRDefault="001350D3" w:rsidP="0007289B">
      <w:pPr>
        <w:pStyle w:val="Nagwek1"/>
        <w:spacing w:before="0" w:after="0"/>
        <w:rPr>
          <w:rFonts w:ascii="Cambria" w:hAnsi="Cambria" w:cs="Times New Roman"/>
          <w:sz w:val="24"/>
          <w:szCs w:val="24"/>
          <w:highlight w:val="lightGray"/>
        </w:rPr>
      </w:pPr>
      <w:bookmarkStart w:id="60" w:name="_Toc258314258"/>
      <w:r w:rsidRPr="008771DB">
        <w:rPr>
          <w:rFonts w:ascii="Cambria" w:hAnsi="Cambria" w:cs="Times New Roman"/>
          <w:sz w:val="24"/>
          <w:szCs w:val="24"/>
          <w:highlight w:val="lightGray"/>
        </w:rPr>
        <w:t>Wymagania dotycz</w:t>
      </w:r>
      <w:r w:rsidRPr="008771DB">
        <w:rPr>
          <w:rFonts w:ascii="Cambria" w:eastAsia="TimesNewRoman" w:hAnsi="Cambria" w:cs="Times New Roman"/>
          <w:sz w:val="24"/>
          <w:szCs w:val="24"/>
          <w:highlight w:val="lightGray"/>
        </w:rPr>
        <w:t>ą</w:t>
      </w:r>
      <w:r w:rsidRPr="008771DB">
        <w:rPr>
          <w:rFonts w:ascii="Cambria" w:hAnsi="Cambria" w:cs="Times New Roman"/>
          <w:sz w:val="24"/>
          <w:szCs w:val="24"/>
          <w:highlight w:val="lightGray"/>
        </w:rPr>
        <w:t>ce zabezpieczenia nale</w:t>
      </w:r>
      <w:r w:rsidRPr="008771DB">
        <w:rPr>
          <w:rFonts w:ascii="Cambria" w:eastAsia="TimesNewRoman" w:hAnsi="Cambria" w:cs="Times New Roman"/>
          <w:sz w:val="24"/>
          <w:szCs w:val="24"/>
          <w:highlight w:val="lightGray"/>
        </w:rPr>
        <w:t>ż</w:t>
      </w:r>
      <w:r w:rsidRPr="008771DB">
        <w:rPr>
          <w:rFonts w:ascii="Cambria" w:hAnsi="Cambria" w:cs="Times New Roman"/>
          <w:sz w:val="24"/>
          <w:szCs w:val="24"/>
          <w:highlight w:val="lightGray"/>
        </w:rPr>
        <w:t>ytego wykonania umowy</w:t>
      </w:r>
      <w:bookmarkEnd w:id="60"/>
    </w:p>
    <w:p w14:paraId="1EC71435" w14:textId="77777777" w:rsidR="001350D3" w:rsidRPr="008771DB" w:rsidRDefault="00C267F4" w:rsidP="000D3A91">
      <w:pPr>
        <w:pStyle w:val="Nagwek2"/>
      </w:pPr>
      <w:r w:rsidRPr="008771DB">
        <w:t>W danym postępowaniu wniesienie zabezpieczenie należytego wykonania umowy nie jest wymagane.</w:t>
      </w:r>
    </w:p>
    <w:p w14:paraId="1277BB15" w14:textId="77777777" w:rsidR="004C77F4" w:rsidRPr="008771DB" w:rsidRDefault="004C77F4" w:rsidP="000D3A91">
      <w:pPr>
        <w:pStyle w:val="Nagwek2"/>
        <w:numPr>
          <w:ilvl w:val="0"/>
          <w:numId w:val="0"/>
        </w:numPr>
        <w:ind w:left="680"/>
      </w:pPr>
    </w:p>
    <w:p w14:paraId="1650D0E0" w14:textId="77777777" w:rsidR="001350D3" w:rsidRPr="008771DB" w:rsidRDefault="001350D3" w:rsidP="0007289B">
      <w:pPr>
        <w:pStyle w:val="Nagwek1"/>
        <w:spacing w:before="0" w:after="0"/>
        <w:rPr>
          <w:rFonts w:ascii="Cambria" w:hAnsi="Cambria" w:cs="Times New Roman"/>
          <w:sz w:val="24"/>
          <w:szCs w:val="24"/>
          <w:highlight w:val="lightGray"/>
        </w:rPr>
      </w:pPr>
      <w:bookmarkStart w:id="61" w:name="_Toc258314259"/>
      <w:r w:rsidRPr="008771DB">
        <w:rPr>
          <w:rFonts w:ascii="Cambria" w:hAnsi="Cambria" w:cs="Times New Roman"/>
          <w:sz w:val="24"/>
          <w:szCs w:val="24"/>
          <w:highlight w:val="lightGray"/>
          <w:lang w:val="pl-PL"/>
        </w:rPr>
        <w:t xml:space="preserve">projektowane postanowienia </w:t>
      </w:r>
      <w:r w:rsidRPr="008771DB">
        <w:rPr>
          <w:rFonts w:ascii="Cambria" w:hAnsi="Cambria" w:cs="Times New Roman"/>
          <w:sz w:val="24"/>
          <w:szCs w:val="24"/>
          <w:highlight w:val="lightGray"/>
        </w:rPr>
        <w:t xml:space="preserve">umowy w sprawie zamówienia publicznego, </w:t>
      </w:r>
      <w:r w:rsidRPr="008771DB">
        <w:rPr>
          <w:rFonts w:ascii="Cambria" w:hAnsi="Cambria" w:cs="Times New Roman"/>
          <w:sz w:val="24"/>
          <w:szCs w:val="24"/>
          <w:highlight w:val="lightGray"/>
          <w:lang w:val="pl-PL"/>
        </w:rPr>
        <w:t xml:space="preserve">które zostaną wprowadzone do umowy w </w:t>
      </w:r>
      <w:r w:rsidRPr="008771DB">
        <w:rPr>
          <w:rFonts w:ascii="Cambria" w:hAnsi="Cambria" w:cs="Times New Roman"/>
          <w:sz w:val="24"/>
          <w:szCs w:val="24"/>
          <w:highlight w:val="lightGray"/>
        </w:rPr>
        <w:t>sprawie zamówienia publicznego</w:t>
      </w:r>
      <w:bookmarkEnd w:id="61"/>
    </w:p>
    <w:p w14:paraId="3569D65A" w14:textId="77777777" w:rsidR="001350D3" w:rsidRPr="008771DB" w:rsidRDefault="00325812" w:rsidP="000D3A91">
      <w:pPr>
        <w:pStyle w:val="Nagwek2"/>
      </w:pPr>
      <w:r w:rsidRPr="008771DB">
        <w:t xml:space="preserve">Projektowane postanowienia umowy w sprawie zamówienia publicznego, które zostaną wprowadzone do treści </w:t>
      </w:r>
      <w:r w:rsidR="001350D3" w:rsidRPr="008771DB">
        <w:t>umowy</w:t>
      </w:r>
      <w:r w:rsidRPr="008771DB">
        <w:t>, określone zostały w załączniku do niniejszej SWZ</w:t>
      </w:r>
      <w:r w:rsidR="001350D3" w:rsidRPr="008771DB">
        <w:t xml:space="preserve">. </w:t>
      </w:r>
      <w:r w:rsidR="00C267F4" w:rsidRPr="008771DB">
        <w:t xml:space="preserve"> </w:t>
      </w:r>
    </w:p>
    <w:p w14:paraId="1637E3DB" w14:textId="77777777" w:rsidR="004C77F4" w:rsidRPr="008771DB" w:rsidRDefault="004C77F4" w:rsidP="000D3A91">
      <w:pPr>
        <w:pStyle w:val="Nagwek2"/>
        <w:numPr>
          <w:ilvl w:val="0"/>
          <w:numId w:val="0"/>
        </w:numPr>
        <w:ind w:left="680"/>
      </w:pPr>
    </w:p>
    <w:p w14:paraId="792CF7E9" w14:textId="77777777" w:rsidR="001350D3" w:rsidRPr="008771DB" w:rsidRDefault="001350D3" w:rsidP="0007289B">
      <w:pPr>
        <w:pStyle w:val="Nagwek1"/>
        <w:spacing w:before="0" w:after="0"/>
        <w:rPr>
          <w:rFonts w:ascii="Cambria" w:hAnsi="Cambria" w:cs="Times New Roman"/>
          <w:sz w:val="24"/>
          <w:szCs w:val="24"/>
          <w:highlight w:val="lightGray"/>
        </w:rPr>
      </w:pPr>
      <w:bookmarkStart w:id="62" w:name="_Toc258314260"/>
      <w:r w:rsidRPr="008771DB">
        <w:rPr>
          <w:rFonts w:ascii="Cambria" w:hAnsi="Cambria" w:cs="Times New Roman"/>
          <w:sz w:val="24"/>
          <w:szCs w:val="24"/>
          <w:highlight w:val="lightGray"/>
        </w:rPr>
        <w:t xml:space="preserve">Pouczenie o </w:t>
      </w:r>
      <w:r w:rsidRPr="008771DB">
        <w:rPr>
          <w:rFonts w:ascii="Cambria" w:eastAsia="TimesNewRoman" w:hAnsi="Cambria" w:cs="Times New Roman"/>
          <w:sz w:val="24"/>
          <w:szCs w:val="24"/>
          <w:highlight w:val="lightGray"/>
        </w:rPr>
        <w:t>ś</w:t>
      </w:r>
      <w:r w:rsidRPr="008771DB">
        <w:rPr>
          <w:rFonts w:ascii="Cambria" w:hAnsi="Cambria" w:cs="Times New Roman"/>
          <w:sz w:val="24"/>
          <w:szCs w:val="24"/>
          <w:highlight w:val="lightGray"/>
        </w:rPr>
        <w:t>rodkach ochrony prawnej przysługuj</w:t>
      </w:r>
      <w:r w:rsidRPr="008771DB">
        <w:rPr>
          <w:rFonts w:ascii="Cambria" w:eastAsia="TimesNewRoman" w:hAnsi="Cambria" w:cs="Times New Roman"/>
          <w:sz w:val="24"/>
          <w:szCs w:val="24"/>
          <w:highlight w:val="lightGray"/>
        </w:rPr>
        <w:t>ą</w:t>
      </w:r>
      <w:r w:rsidRPr="008771DB">
        <w:rPr>
          <w:rFonts w:ascii="Cambria" w:hAnsi="Cambria" w:cs="Times New Roman"/>
          <w:sz w:val="24"/>
          <w:szCs w:val="24"/>
          <w:highlight w:val="lightGray"/>
        </w:rPr>
        <w:t>cych Wykonawcy</w:t>
      </w:r>
      <w:bookmarkEnd w:id="62"/>
    </w:p>
    <w:p w14:paraId="4D2F9E0E" w14:textId="1C84E7B0" w:rsidR="00F26811" w:rsidRPr="008771DB" w:rsidRDefault="00225A95" w:rsidP="00225A95">
      <w:pPr>
        <w:pStyle w:val="Nagwek2"/>
        <w:numPr>
          <w:ilvl w:val="0"/>
          <w:numId w:val="0"/>
        </w:numPr>
      </w:pPr>
      <w:r>
        <w:t xml:space="preserve">24.1. </w:t>
      </w:r>
      <w:r w:rsidR="001350D3" w:rsidRPr="008771DB">
        <w:t xml:space="preserve">Wykonawcom, a także innemu podmiotowi, jeżeli ma lub miał interes w uzyskaniu zamówienia oraz poniósł lub może ponieść szkodę w wyniku naruszenia przez zamawiającego przepisów ustawy </w:t>
      </w:r>
      <w:proofErr w:type="spellStart"/>
      <w:r w:rsidR="001350D3" w:rsidRPr="008771DB">
        <w:t>Pzp</w:t>
      </w:r>
      <w:proofErr w:type="spellEnd"/>
      <w:r w:rsidR="001350D3" w:rsidRPr="008771DB">
        <w:t xml:space="preserve">, przysługują środki ochrony prawnej na zasadach przewidzianych w art. 505 – 590 ustawy </w:t>
      </w:r>
      <w:proofErr w:type="spellStart"/>
      <w:r w:rsidR="001350D3" w:rsidRPr="008771DB">
        <w:t>Pzp</w:t>
      </w:r>
      <w:proofErr w:type="spellEnd"/>
      <w:r w:rsidR="001350D3" w:rsidRPr="008771DB">
        <w:t>.</w:t>
      </w:r>
    </w:p>
    <w:p w14:paraId="36CF5508" w14:textId="1CD393BC" w:rsidR="00F26811" w:rsidRPr="008771DB" w:rsidRDefault="00225A95" w:rsidP="00225A95">
      <w:pPr>
        <w:pStyle w:val="Nagwek2"/>
        <w:numPr>
          <w:ilvl w:val="0"/>
          <w:numId w:val="0"/>
        </w:numPr>
        <w:ind w:left="680" w:hanging="680"/>
      </w:pPr>
      <w:r>
        <w:t xml:space="preserve">24.2. </w:t>
      </w:r>
      <w:r w:rsidR="00F26811" w:rsidRPr="008771DB">
        <w:t xml:space="preserve">Odwołanie przysługuje na: </w:t>
      </w:r>
    </w:p>
    <w:p w14:paraId="4AFDD47E" w14:textId="77777777" w:rsidR="00F26811" w:rsidRPr="008771DB" w:rsidRDefault="00F26811" w:rsidP="000D3A91">
      <w:pPr>
        <w:pStyle w:val="Nagwek2"/>
        <w:numPr>
          <w:ilvl w:val="0"/>
          <w:numId w:val="0"/>
        </w:numPr>
        <w:ind w:left="851"/>
      </w:pPr>
      <w:r w:rsidRPr="008771DB">
        <w:t xml:space="preserve">1) niezgodną z przepisami ustawy czynność Zamawiającego,  podjętą w postępowaniu o udzielenie  zamówienia,  w tym na projektowane postanowienie umowy; </w:t>
      </w:r>
    </w:p>
    <w:p w14:paraId="06CDD5A5" w14:textId="77777777" w:rsidR="00F26811" w:rsidRPr="008771DB" w:rsidRDefault="00F26811" w:rsidP="000D3A91">
      <w:pPr>
        <w:pStyle w:val="Nagwek2"/>
        <w:numPr>
          <w:ilvl w:val="0"/>
          <w:numId w:val="0"/>
        </w:numPr>
        <w:ind w:left="851"/>
      </w:pPr>
      <w:r w:rsidRPr="008771DB">
        <w:t xml:space="preserve">2) zaniechanie czynności w postępowaniu o udzielenie zamówienia,  do której Zamawiający był obowiązany na podstawie ustawy. </w:t>
      </w:r>
    </w:p>
    <w:p w14:paraId="2189D5B0" w14:textId="05179FBE" w:rsidR="00F26811" w:rsidRPr="008771DB" w:rsidRDefault="00225A95" w:rsidP="00225A95">
      <w:pPr>
        <w:pStyle w:val="Nagwek2"/>
        <w:numPr>
          <w:ilvl w:val="0"/>
          <w:numId w:val="0"/>
        </w:numPr>
        <w:ind w:left="680" w:hanging="680"/>
      </w:pPr>
      <w:r>
        <w:t xml:space="preserve">24.3. </w:t>
      </w:r>
      <w:r w:rsidR="00F26811" w:rsidRPr="008771DB">
        <w:t xml:space="preserve">Odwołanie  wnosi się do Prezesa Krajowej izby Odwoławczej. </w:t>
      </w:r>
    </w:p>
    <w:p w14:paraId="3FD78400" w14:textId="2177D0F8" w:rsidR="00F26811" w:rsidRPr="008771DB" w:rsidRDefault="00225A95" w:rsidP="00225A95">
      <w:pPr>
        <w:pStyle w:val="Nagwek2"/>
        <w:numPr>
          <w:ilvl w:val="0"/>
          <w:numId w:val="0"/>
        </w:numPr>
      </w:pPr>
      <w:r>
        <w:t xml:space="preserve">24.4. </w:t>
      </w:r>
      <w:r w:rsidR="00F26811" w:rsidRPr="008771DB">
        <w:t xml:space="preserve">Odwołanie wnosi się w terminach określonych w art. 515 ustawy </w:t>
      </w:r>
      <w:proofErr w:type="spellStart"/>
      <w:r w:rsidR="00F26811" w:rsidRPr="008771DB">
        <w:t>Pzp</w:t>
      </w:r>
      <w:proofErr w:type="spellEnd"/>
      <w:r w:rsidR="00F26811" w:rsidRPr="008771DB">
        <w:t>.</w:t>
      </w:r>
    </w:p>
    <w:p w14:paraId="49EFBD48" w14:textId="42870C87" w:rsidR="00F26811" w:rsidRPr="008771DB" w:rsidRDefault="00225A95" w:rsidP="00225A95">
      <w:pPr>
        <w:pStyle w:val="Nagwek2"/>
        <w:numPr>
          <w:ilvl w:val="0"/>
          <w:numId w:val="0"/>
        </w:numPr>
        <w:ind w:left="680" w:hanging="680"/>
      </w:pPr>
      <w:r>
        <w:t xml:space="preserve">24.5. </w:t>
      </w:r>
      <w:r w:rsidR="00F26811" w:rsidRPr="008771DB">
        <w:t xml:space="preserve">Na  orzeczenie  Krajowej  Izby  Odwoławczej    oraz postanowienie   Prezesa Krajowej  Izby Odwoławczej,  o którym mowa w art. 519 ust. 1 ustawy </w:t>
      </w:r>
      <w:proofErr w:type="spellStart"/>
      <w:r w:rsidR="00F26811" w:rsidRPr="008771DB">
        <w:t>Pzp</w:t>
      </w:r>
      <w:proofErr w:type="spellEnd"/>
      <w:r w:rsidR="00F26811" w:rsidRPr="008771DB">
        <w:t xml:space="preserve">, stronom oraz uczestnikom postępowania odwoławczego  przysługuje skarga do sądu. Skargą wnosi sią do Sądu Okręgowego w  Warszawie  za pośrednictwem Prezesa Krajowej Izby Odwoławczej. </w:t>
      </w:r>
    </w:p>
    <w:p w14:paraId="0D3D3F5D" w14:textId="33F9982F" w:rsidR="00F26811" w:rsidRPr="008771DB" w:rsidRDefault="00225A95" w:rsidP="00225A95">
      <w:pPr>
        <w:pStyle w:val="Nagwek2"/>
        <w:numPr>
          <w:ilvl w:val="0"/>
          <w:numId w:val="0"/>
        </w:numPr>
      </w:pPr>
      <w:r>
        <w:t xml:space="preserve">24.6. </w:t>
      </w:r>
      <w:r w:rsidR="00F26811" w:rsidRPr="008771DB">
        <w:t xml:space="preserve">Szczegółowe informacje dotyczące środków  ochrony prawnej określone są w Dziale IX „Środki ochrony prawnej" </w:t>
      </w:r>
      <w:proofErr w:type="spellStart"/>
      <w:r w:rsidR="00F26811" w:rsidRPr="008771DB">
        <w:t>Pzp</w:t>
      </w:r>
      <w:proofErr w:type="spellEnd"/>
      <w:r w:rsidR="00F26811" w:rsidRPr="008771DB">
        <w:t>.</w:t>
      </w:r>
    </w:p>
    <w:p w14:paraId="03FFFBFE" w14:textId="77777777" w:rsidR="00775A76" w:rsidRPr="008771DB" w:rsidRDefault="00775A76" w:rsidP="000D3A91">
      <w:pPr>
        <w:pStyle w:val="Nagwek2"/>
        <w:numPr>
          <w:ilvl w:val="0"/>
          <w:numId w:val="0"/>
        </w:numPr>
        <w:ind w:left="709"/>
      </w:pPr>
    </w:p>
    <w:p w14:paraId="0E72EFAF"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sz w:val="24"/>
          <w:szCs w:val="24"/>
          <w:highlight w:val="lightGray"/>
        </w:rPr>
        <w:t>Aukcja elektroniczna</w:t>
      </w:r>
    </w:p>
    <w:p w14:paraId="42B80C6E" w14:textId="67E33826" w:rsidR="00775A76" w:rsidRDefault="001350D3" w:rsidP="00853CCC">
      <w:pPr>
        <w:pStyle w:val="Nagwek2"/>
        <w:numPr>
          <w:ilvl w:val="0"/>
          <w:numId w:val="0"/>
        </w:numPr>
      </w:pPr>
      <w:r w:rsidRPr="008771DB">
        <w:t xml:space="preserve">Zamawiający nie przewiduje przeprowadzenia aukcji elektronicznej, o której mowa w art. 308 ust. 1 ustawy </w:t>
      </w:r>
      <w:proofErr w:type="spellStart"/>
      <w:r w:rsidRPr="008771DB">
        <w:t>Pzp</w:t>
      </w:r>
      <w:proofErr w:type="spellEnd"/>
      <w:r w:rsidRPr="008771DB">
        <w:t>.</w:t>
      </w:r>
    </w:p>
    <w:p w14:paraId="4B7C2E80" w14:textId="77777777" w:rsidR="00853CCC" w:rsidRPr="008771DB" w:rsidRDefault="00853CCC" w:rsidP="00853CCC">
      <w:pPr>
        <w:pStyle w:val="Nagwek2"/>
        <w:numPr>
          <w:ilvl w:val="0"/>
          <w:numId w:val="0"/>
        </w:numPr>
      </w:pPr>
    </w:p>
    <w:p w14:paraId="29C1AC2F" w14:textId="77777777" w:rsidR="001350D3" w:rsidRPr="008771DB" w:rsidRDefault="001350D3" w:rsidP="0007289B">
      <w:pPr>
        <w:pStyle w:val="Nagwek1"/>
        <w:spacing w:before="0" w:after="0"/>
        <w:rPr>
          <w:rFonts w:ascii="Cambria" w:hAnsi="Cambria" w:cs="Times New Roman"/>
          <w:sz w:val="24"/>
          <w:szCs w:val="24"/>
          <w:highlight w:val="lightGray"/>
        </w:rPr>
      </w:pPr>
      <w:r w:rsidRPr="008771DB">
        <w:rPr>
          <w:rFonts w:ascii="Cambria" w:hAnsi="Cambria" w:cs="Times New Roman"/>
          <w:sz w:val="24"/>
          <w:szCs w:val="24"/>
          <w:highlight w:val="lightGray"/>
        </w:rPr>
        <w:lastRenderedPageBreak/>
        <w:t>Ochrona danych osobowych</w:t>
      </w:r>
    </w:p>
    <w:p w14:paraId="05F740D9" w14:textId="77777777" w:rsidR="001350D3" w:rsidRPr="008771DB" w:rsidRDefault="001350D3" w:rsidP="000D3A91">
      <w:pPr>
        <w:pStyle w:val="Nagwek2"/>
      </w:pPr>
      <w:bookmarkStart w:id="63" w:name="_Hlk515367328"/>
      <w:r w:rsidRPr="008771DB">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771DB">
        <w:t>Dz.Urz</w:t>
      </w:r>
      <w:proofErr w:type="spellEnd"/>
      <w:r w:rsidRPr="008771DB">
        <w:t>. UE L 119 z 4 maja 2016 r.), dalej: RODO, tym samym dane osobowe podane przez Wykonawcę będą przetwarzane zgodnie z RODO oraz zgodnie z przepisami krajowymi.</w:t>
      </w:r>
    </w:p>
    <w:p w14:paraId="797F7A07" w14:textId="77777777" w:rsidR="001350D3" w:rsidRPr="008771DB" w:rsidRDefault="001350D3" w:rsidP="000D3A91">
      <w:pPr>
        <w:pStyle w:val="Nagwek2"/>
      </w:pPr>
      <w:r w:rsidRPr="008771DB">
        <w:t>Zamawiający informuje, że:</w:t>
      </w:r>
    </w:p>
    <w:p w14:paraId="2A795D66" w14:textId="77777777" w:rsidR="001350D3" w:rsidRPr="008771DB" w:rsidRDefault="001350D3" w:rsidP="000D3A91">
      <w:pPr>
        <w:pStyle w:val="Nagwek2"/>
        <w:numPr>
          <w:ilvl w:val="0"/>
          <w:numId w:val="13"/>
        </w:numPr>
      </w:pPr>
      <w:r w:rsidRPr="008771DB">
        <w:t xml:space="preserve">administratorem danych osobowych Wykonawcy jest </w:t>
      </w:r>
      <w:r w:rsidR="00C267F4" w:rsidRPr="008771DB">
        <w:rPr>
          <w:b/>
        </w:rPr>
        <w:t>Uniwersytet im. Adama Mickiewicza w Poznaniu</w:t>
      </w:r>
      <w:r w:rsidRPr="008771DB">
        <w:rPr>
          <w:rFonts w:eastAsia="Calibri"/>
          <w:lang w:eastAsia="en-US"/>
        </w:rPr>
        <w:t xml:space="preserve">, </w:t>
      </w:r>
      <w:r w:rsidR="00C267F4" w:rsidRPr="008771DB">
        <w:rPr>
          <w:rFonts w:eastAsia="Calibri"/>
          <w:lang w:eastAsia="en-US"/>
        </w:rPr>
        <w:t>ul. Wieniawskiego</w:t>
      </w:r>
      <w:r w:rsidRPr="008771DB">
        <w:t xml:space="preserve"> </w:t>
      </w:r>
      <w:r w:rsidR="00C267F4" w:rsidRPr="008771DB">
        <w:t>1</w:t>
      </w:r>
      <w:r w:rsidRPr="008771DB">
        <w:t xml:space="preserve"> , </w:t>
      </w:r>
      <w:r w:rsidR="00C267F4" w:rsidRPr="008771DB">
        <w:t>61-712</w:t>
      </w:r>
      <w:r w:rsidRPr="008771DB">
        <w:t xml:space="preserve"> </w:t>
      </w:r>
      <w:r w:rsidR="00C267F4" w:rsidRPr="008771DB">
        <w:t>Poznań</w:t>
      </w:r>
      <w:r w:rsidRPr="008771DB">
        <w:t>.</w:t>
      </w:r>
    </w:p>
    <w:p w14:paraId="0D00D977" w14:textId="77777777" w:rsidR="001350D3" w:rsidRPr="008771DB" w:rsidRDefault="001350D3" w:rsidP="000D3A91">
      <w:pPr>
        <w:pStyle w:val="Nagwek2"/>
        <w:numPr>
          <w:ilvl w:val="0"/>
          <w:numId w:val="0"/>
        </w:numPr>
        <w:ind w:left="1040"/>
        <w:rPr>
          <w:lang w:val="en-US"/>
        </w:rPr>
      </w:pPr>
      <w:r w:rsidRPr="008771DB">
        <w:rPr>
          <w:lang w:val="en-GB"/>
        </w:rPr>
        <w:t xml:space="preserve">Tel.: </w:t>
      </w:r>
      <w:r w:rsidR="00C267F4" w:rsidRPr="008771DB">
        <w:rPr>
          <w:lang w:val="en-GB"/>
        </w:rPr>
        <w:t>61</w:t>
      </w:r>
      <w:r w:rsidRPr="008771DB">
        <w:rPr>
          <w:lang w:val="en-GB"/>
        </w:rPr>
        <w:t xml:space="preserve"> </w:t>
      </w:r>
      <w:r w:rsidR="00C267F4" w:rsidRPr="008771DB">
        <w:rPr>
          <w:lang w:val="en-GB"/>
        </w:rPr>
        <w:t>829 4</w:t>
      </w:r>
      <w:r w:rsidR="00866844" w:rsidRPr="008771DB">
        <w:rPr>
          <w:lang w:val="en-GB"/>
        </w:rPr>
        <w:t>0</w:t>
      </w:r>
      <w:r w:rsidR="00C267F4" w:rsidRPr="008771DB">
        <w:rPr>
          <w:lang w:val="en-GB"/>
        </w:rPr>
        <w:t xml:space="preserve"> </w:t>
      </w:r>
      <w:r w:rsidR="00866844" w:rsidRPr="008771DB">
        <w:rPr>
          <w:lang w:val="en-GB"/>
        </w:rPr>
        <w:t>00</w:t>
      </w:r>
      <w:r w:rsidRPr="008771DB">
        <w:rPr>
          <w:lang w:val="en-US"/>
        </w:rPr>
        <w:t xml:space="preserve">, </w:t>
      </w:r>
      <w:r w:rsidRPr="008771DB">
        <w:rPr>
          <w:rFonts w:eastAsia="Calibri"/>
          <w:lang w:val="en-GB"/>
        </w:rPr>
        <w:t xml:space="preserve">e-mail: </w:t>
      </w:r>
      <w:r w:rsidR="00866844" w:rsidRPr="008771DB">
        <w:rPr>
          <w:rFonts w:eastAsia="Calibri"/>
          <w:lang w:val="en-GB"/>
        </w:rPr>
        <w:t>iod</w:t>
      </w:r>
      <w:r w:rsidR="00C267F4" w:rsidRPr="008771DB">
        <w:rPr>
          <w:rFonts w:eastAsia="Calibri"/>
          <w:lang w:val="en-GB"/>
        </w:rPr>
        <w:t>@amu.edu.pl</w:t>
      </w:r>
    </w:p>
    <w:p w14:paraId="74A361AD" w14:textId="77777777" w:rsidR="00866844" w:rsidRPr="008771DB" w:rsidRDefault="00866844" w:rsidP="000D3A91">
      <w:pPr>
        <w:pStyle w:val="Nagwek2"/>
        <w:numPr>
          <w:ilvl w:val="0"/>
          <w:numId w:val="13"/>
        </w:numPr>
        <w:rPr>
          <w:color w:val="FF0000"/>
        </w:rPr>
      </w:pPr>
      <w:r w:rsidRPr="008771DB">
        <w:t>w sprawach związanych z przetwarzaniem danych osobowych, można kontaktować się z Inspektorem Ochrony Danych, którym jest Pani Justyna Baksalary, kontakt: adres iod@amu.edu.pl;</w:t>
      </w:r>
    </w:p>
    <w:p w14:paraId="3AE71392" w14:textId="77777777" w:rsidR="001350D3" w:rsidRPr="008771DB" w:rsidRDefault="001350D3" w:rsidP="000D3A91">
      <w:pPr>
        <w:pStyle w:val="Nagwek2"/>
        <w:numPr>
          <w:ilvl w:val="0"/>
          <w:numId w:val="0"/>
        </w:numPr>
        <w:ind w:left="1040"/>
      </w:pPr>
      <w:r w:rsidRPr="008771DB">
        <w:t xml:space="preserve">dane osobowe Wykonawcy będą przetwarzane w celu przeprowadzenia </w:t>
      </w:r>
      <w:r w:rsidR="00C754CF" w:rsidRPr="008771DB">
        <w:t xml:space="preserve">niniejszego </w:t>
      </w:r>
      <w:r w:rsidRPr="008771DB">
        <w:t>postępowania o udzielenie zamówienia publicznego oraz w celu archiwizacji dokumentacji dotyczącej tego postępowania;</w:t>
      </w:r>
    </w:p>
    <w:p w14:paraId="4DE6AD44" w14:textId="77777777" w:rsidR="001350D3" w:rsidRPr="008771DB" w:rsidRDefault="001350D3" w:rsidP="000D3A91">
      <w:pPr>
        <w:pStyle w:val="Nagwek2"/>
        <w:numPr>
          <w:ilvl w:val="0"/>
          <w:numId w:val="13"/>
        </w:numPr>
      </w:pPr>
      <w:r w:rsidRPr="008771DB">
        <w:t xml:space="preserve">odbiorcami przekazanych przez Wykonawcę danych osobowych będą osoby lub podmioty, którym zostanie udostępniona dokumentacja postępowania w oparciu o art. 18 oraz art. 74 ust. 1 ustawy </w:t>
      </w:r>
      <w:proofErr w:type="spellStart"/>
      <w:r w:rsidRPr="008771DB">
        <w:t>Pzp</w:t>
      </w:r>
      <w:proofErr w:type="spellEnd"/>
      <w:r w:rsidRPr="008771DB">
        <w:t>;</w:t>
      </w:r>
    </w:p>
    <w:p w14:paraId="2591F2C1" w14:textId="77777777" w:rsidR="001350D3" w:rsidRPr="008771DB" w:rsidRDefault="001350D3" w:rsidP="000D3A91">
      <w:pPr>
        <w:pStyle w:val="Nagwek2"/>
        <w:numPr>
          <w:ilvl w:val="0"/>
          <w:numId w:val="13"/>
        </w:numPr>
      </w:pPr>
      <w:r w:rsidRPr="008771DB">
        <w:t xml:space="preserve">dane osobowe Wykonawcy będą przechowywane, zgodnie z art. 78 ustawy </w:t>
      </w:r>
      <w:proofErr w:type="spellStart"/>
      <w:r w:rsidRPr="008771DB">
        <w:t>Pzp</w:t>
      </w:r>
      <w:proofErr w:type="spellEnd"/>
      <w:r w:rsidRPr="008771DB">
        <w:t>, przez okres 4 lat od dnia zakończenia postępowania o udzielenie zamówienia, a jeżeli okres obowiązywania umowy w sprawie zamówienia publicznego przekracza 4 lata, okres przechowywania obejmuje cały okres obowiązywania umowy.</w:t>
      </w:r>
    </w:p>
    <w:p w14:paraId="6B1AA2EA" w14:textId="77777777" w:rsidR="001350D3" w:rsidRPr="008771DB" w:rsidRDefault="001350D3" w:rsidP="000D3A91">
      <w:pPr>
        <w:pStyle w:val="Nagwek2"/>
      </w:pPr>
      <w:r w:rsidRPr="008771DB">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3"/>
      <w:r w:rsidRPr="008771DB">
        <w:t>:</w:t>
      </w:r>
    </w:p>
    <w:p w14:paraId="77E8CBD0" w14:textId="77777777" w:rsidR="001350D3" w:rsidRPr="008771DB" w:rsidRDefault="001350D3" w:rsidP="000D3A91">
      <w:pPr>
        <w:pStyle w:val="Nagwek2"/>
        <w:numPr>
          <w:ilvl w:val="0"/>
          <w:numId w:val="14"/>
        </w:numPr>
      </w:pPr>
      <w:r w:rsidRPr="008771DB">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8DFDE7A" w14:textId="77777777" w:rsidR="001350D3" w:rsidRPr="008771DB" w:rsidRDefault="001350D3" w:rsidP="000D3A91">
      <w:pPr>
        <w:pStyle w:val="Nagwek2"/>
        <w:numPr>
          <w:ilvl w:val="0"/>
          <w:numId w:val="14"/>
        </w:numPr>
      </w:pPr>
      <w:r w:rsidRPr="008771DB">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F66C828" w14:textId="77777777" w:rsidR="001350D3" w:rsidRPr="008771DB" w:rsidRDefault="001350D3" w:rsidP="000D3A91">
      <w:pPr>
        <w:pStyle w:val="Nagwek2"/>
      </w:pPr>
      <w:r w:rsidRPr="008771DB">
        <w:t>Zamawiający informuje, że;</w:t>
      </w:r>
    </w:p>
    <w:p w14:paraId="25199E91" w14:textId="77777777" w:rsidR="001350D3" w:rsidRPr="008771DB" w:rsidRDefault="001350D3" w:rsidP="000D3A91">
      <w:pPr>
        <w:pStyle w:val="Nagwek2"/>
        <w:numPr>
          <w:ilvl w:val="0"/>
          <w:numId w:val="15"/>
        </w:numPr>
      </w:pPr>
      <w:r w:rsidRPr="008771DB">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771DB">
        <w:t>Pzp</w:t>
      </w:r>
      <w:proofErr w:type="spellEnd"/>
      <w:r w:rsidRPr="008771DB">
        <w:t>, do upływu terminu na ich wniesienie;</w:t>
      </w:r>
    </w:p>
    <w:p w14:paraId="62E4FA37" w14:textId="77777777" w:rsidR="001350D3" w:rsidRPr="008771DB" w:rsidRDefault="001350D3" w:rsidP="000D3A91">
      <w:pPr>
        <w:pStyle w:val="Nagwek2"/>
        <w:numPr>
          <w:ilvl w:val="0"/>
          <w:numId w:val="15"/>
        </w:numPr>
      </w:pPr>
      <w:r w:rsidRPr="008771DB">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55FEC25" w14:textId="77777777" w:rsidR="001350D3" w:rsidRPr="008771DB" w:rsidRDefault="001350D3" w:rsidP="000D3A91">
      <w:pPr>
        <w:pStyle w:val="Nagwek2"/>
        <w:numPr>
          <w:ilvl w:val="0"/>
          <w:numId w:val="15"/>
        </w:numPr>
      </w:pPr>
      <w:r w:rsidRPr="008771DB">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BF30AF4" w14:textId="77777777" w:rsidR="001350D3" w:rsidRPr="008771DB" w:rsidRDefault="001350D3" w:rsidP="000D3A91">
      <w:pPr>
        <w:pStyle w:val="Nagwek2"/>
        <w:numPr>
          <w:ilvl w:val="0"/>
          <w:numId w:val="15"/>
        </w:numPr>
      </w:pPr>
      <w:r w:rsidRPr="008771DB">
        <w:t>skorzystanie przez osobę, której dane osobowe są przetwarzane, z uprawnienia, o którym mowa w art. 16 RODO (uprawnienie do sprostowania lub uzupełnienia danych osobowych), nie może naruszać integralności protokołu postępowania oraz jego załączników;</w:t>
      </w:r>
    </w:p>
    <w:p w14:paraId="45F7FF5E" w14:textId="77777777" w:rsidR="001350D3" w:rsidRPr="008771DB" w:rsidRDefault="001350D3" w:rsidP="000D3A91">
      <w:pPr>
        <w:pStyle w:val="Nagwek2"/>
        <w:numPr>
          <w:ilvl w:val="0"/>
          <w:numId w:val="15"/>
        </w:numPr>
      </w:pPr>
      <w:r w:rsidRPr="008771DB">
        <w:t>w postępowaniu o udzielenie zamówienia zgłoszenie żądania ograniczenia przetwarzania, o którym mowa w art. 18 ust. 1 RODO, nie ogranicza przetwarzania danych osobowych do czasu zakończenia tego postępowania;</w:t>
      </w:r>
    </w:p>
    <w:p w14:paraId="560C92FD" w14:textId="77777777" w:rsidR="001350D3" w:rsidRPr="008771DB" w:rsidRDefault="001350D3" w:rsidP="000D3A91">
      <w:pPr>
        <w:pStyle w:val="Nagwek2"/>
        <w:numPr>
          <w:ilvl w:val="0"/>
          <w:numId w:val="15"/>
        </w:numPr>
      </w:pPr>
      <w:r w:rsidRPr="008771DB">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829E6A1" w14:textId="77777777" w:rsidR="00225A95" w:rsidRPr="00332ADD" w:rsidRDefault="00225A95" w:rsidP="00225A95">
      <w:pPr>
        <w:pStyle w:val="Akapitzlist"/>
        <w:numPr>
          <w:ilvl w:val="0"/>
          <w:numId w:val="15"/>
        </w:numPr>
        <w:tabs>
          <w:tab w:val="left" w:pos="708"/>
        </w:tabs>
        <w:jc w:val="both"/>
        <w:outlineLvl w:val="1"/>
        <w:rPr>
          <w:rFonts w:ascii="Cambria" w:hAnsi="Cambria" w:cs="Arial"/>
          <w:bCs/>
          <w:iCs/>
          <w:lang w:eastAsia="x-none"/>
        </w:rPr>
      </w:pPr>
      <w:r w:rsidRPr="00332ADD">
        <w:rPr>
          <w:rFonts w:ascii="Cambria" w:hAnsi="Cambria" w:cs="Arial"/>
          <w:bCs/>
          <w:iCs/>
          <w:lang w:eastAsia="x-none"/>
        </w:rPr>
        <w:t xml:space="preserve">Informacja o procedurze zgłoszeń wewnętrznych, o której mowa w ustawie z dnia 14 czerwca 2024 r. </w:t>
      </w:r>
      <w:r w:rsidRPr="00332ADD">
        <w:rPr>
          <w:rFonts w:ascii="Cambria" w:hAnsi="Cambria" w:cs="Arial"/>
          <w:bCs/>
          <w:i/>
          <w:iCs/>
          <w:lang w:eastAsia="x-none"/>
        </w:rPr>
        <w:t>o ochronie sygnalistów</w:t>
      </w:r>
      <w:r w:rsidRPr="00332ADD">
        <w:rPr>
          <w:rFonts w:ascii="Cambria" w:hAnsi="Cambria" w:cs="Arial"/>
          <w:bCs/>
          <w:iCs/>
          <w:lang w:eastAsia="x-none"/>
        </w:rPr>
        <w:t> (Dz. U. poz. 928), ogłoszonej zarządzeniem nr 5/2023/2024 Rektora Uniwersytetu im. Adama Mickiewicza w Poznaniu z dnia 17 września 2024 roku w sprawie wprowadzenia Regulaminu zgłoszeń wewnętrznych dotyczących naruszenia prawa i podejmowania działań następczych w Uniwersytecie im. Adama Mickiewicza w Poznaniu.</w:t>
      </w:r>
    </w:p>
    <w:p w14:paraId="3A81754C" w14:textId="77777777" w:rsidR="00225A95" w:rsidRPr="00332ADD" w:rsidRDefault="00225A95" w:rsidP="00225A95">
      <w:pPr>
        <w:pStyle w:val="Akapitzlist"/>
        <w:tabs>
          <w:tab w:val="left" w:pos="708"/>
        </w:tabs>
        <w:ind w:left="1040"/>
        <w:outlineLvl w:val="1"/>
        <w:rPr>
          <w:rFonts w:ascii="Cambria" w:hAnsi="Cambria" w:cs="Arial"/>
          <w:bCs/>
          <w:iCs/>
          <w:lang w:eastAsia="x-none"/>
        </w:rPr>
      </w:pPr>
      <w:r w:rsidRPr="00332ADD">
        <w:rPr>
          <w:rFonts w:ascii="Cambria" w:hAnsi="Cambria" w:cs="Arial"/>
          <w:bCs/>
          <w:iCs/>
          <w:lang w:eastAsia="x-none"/>
        </w:rPr>
        <w:t>Poniżej linki do zarządzenia wraz z załącznikami:</w:t>
      </w:r>
    </w:p>
    <w:p w14:paraId="137DB10A" w14:textId="77777777" w:rsidR="00225A95" w:rsidRPr="00332ADD" w:rsidRDefault="00225A95" w:rsidP="00225A95">
      <w:pPr>
        <w:pStyle w:val="Akapitzlist"/>
        <w:tabs>
          <w:tab w:val="left" w:pos="708"/>
        </w:tabs>
        <w:ind w:left="1040"/>
        <w:outlineLvl w:val="1"/>
        <w:rPr>
          <w:rFonts w:ascii="Cambria" w:hAnsi="Cambria" w:cs="Arial"/>
          <w:bCs/>
          <w:iCs/>
          <w:sz w:val="20"/>
          <w:szCs w:val="20"/>
          <w:lang w:eastAsia="x-none"/>
        </w:rPr>
      </w:pPr>
      <w:hyperlink r:id="rId20" w:history="1">
        <w:r w:rsidRPr="00FE2EB9">
          <w:rPr>
            <w:rStyle w:val="Hipercze"/>
            <w:rFonts w:ascii="Cambria" w:hAnsi="Cambria"/>
            <w:bCs/>
            <w:iCs/>
            <w:sz w:val="20"/>
            <w:szCs w:val="20"/>
            <w:lang w:eastAsia="x-none"/>
          </w:rPr>
          <w:t>https://amu.edu.pl/__data/assets/pdf_file/0034/605968/ZR-5-2023-2024.pdf</w:t>
        </w:r>
      </w:hyperlink>
    </w:p>
    <w:p w14:paraId="57FD8A99" w14:textId="77777777" w:rsidR="00225A95" w:rsidRPr="00332ADD" w:rsidRDefault="00225A95" w:rsidP="00225A95">
      <w:pPr>
        <w:pStyle w:val="Akapitzlist"/>
        <w:tabs>
          <w:tab w:val="left" w:pos="708"/>
        </w:tabs>
        <w:ind w:left="1040"/>
        <w:outlineLvl w:val="1"/>
        <w:rPr>
          <w:rFonts w:ascii="Cambria" w:hAnsi="Cambria" w:cs="Arial"/>
          <w:bCs/>
          <w:iCs/>
          <w:sz w:val="20"/>
          <w:szCs w:val="20"/>
          <w:lang w:eastAsia="x-none"/>
        </w:rPr>
      </w:pPr>
      <w:hyperlink r:id="rId21" w:history="1">
        <w:r w:rsidRPr="00FE2EB9">
          <w:rPr>
            <w:rStyle w:val="Hipercze"/>
            <w:rFonts w:ascii="Cambria" w:hAnsi="Cambria"/>
            <w:bCs/>
            <w:iCs/>
            <w:sz w:val="20"/>
            <w:szCs w:val="20"/>
            <w:lang w:eastAsia="x-none"/>
          </w:rPr>
          <w:t>https://amu.edu.pl/__data/assets/pdf_file/0030/605964/Regulamin-zgloszen.pdf</w:t>
        </w:r>
      </w:hyperlink>
    </w:p>
    <w:p w14:paraId="34BAF1BD" w14:textId="77777777" w:rsidR="00225A95" w:rsidRPr="00332ADD" w:rsidRDefault="00225A95" w:rsidP="00225A95">
      <w:pPr>
        <w:pStyle w:val="Akapitzlist"/>
        <w:tabs>
          <w:tab w:val="left" w:pos="708"/>
        </w:tabs>
        <w:ind w:left="1040"/>
        <w:outlineLvl w:val="1"/>
        <w:rPr>
          <w:rFonts w:ascii="Cambria" w:hAnsi="Cambria" w:cs="Arial"/>
          <w:bCs/>
          <w:iCs/>
          <w:sz w:val="20"/>
          <w:szCs w:val="20"/>
          <w:lang w:eastAsia="x-none"/>
        </w:rPr>
      </w:pPr>
      <w:hyperlink r:id="rId22" w:history="1">
        <w:r w:rsidRPr="00FE2EB9">
          <w:rPr>
            <w:rStyle w:val="Hipercze"/>
            <w:rFonts w:ascii="Cambria" w:hAnsi="Cambria"/>
            <w:bCs/>
            <w:iCs/>
            <w:sz w:val="20"/>
            <w:szCs w:val="20"/>
            <w:lang w:eastAsia="x-none"/>
          </w:rPr>
          <w:t>https://amu.edu.pl/__data/assets/pdf_file/0031/605965/Klauzula-informacyjna-sygnalisci.pdf</w:t>
        </w:r>
      </w:hyperlink>
    </w:p>
    <w:p w14:paraId="3B6FC595" w14:textId="02D8B78E" w:rsidR="00261F0F" w:rsidRPr="008771DB" w:rsidRDefault="00225A95" w:rsidP="00225A95">
      <w:pPr>
        <w:pStyle w:val="Nagwek2"/>
        <w:numPr>
          <w:ilvl w:val="0"/>
          <w:numId w:val="0"/>
        </w:numPr>
        <w:ind w:left="680" w:hanging="680"/>
      </w:pPr>
      <w:r w:rsidRPr="00B03551">
        <w:rPr>
          <w:rFonts w:cs="Arial"/>
        </w:rPr>
        <w:tab/>
      </w:r>
      <w:r w:rsidRPr="00B03551">
        <w:rPr>
          <w:rFonts w:cs="Arial"/>
        </w:rPr>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261F0F" w:rsidRPr="008771DB">
        <w:tab/>
      </w:r>
      <w:r w:rsidR="00471191" w:rsidRPr="008771DB">
        <w:t xml:space="preserve">            </w:t>
      </w:r>
      <w:r w:rsidR="00261F0F" w:rsidRPr="008771DB">
        <w:t>Zatwierdzono:</w:t>
      </w:r>
    </w:p>
    <w:p w14:paraId="7637C820" w14:textId="77777777" w:rsidR="00225A95" w:rsidRDefault="00225A95" w:rsidP="000D3A91">
      <w:pPr>
        <w:pStyle w:val="Nagwek2"/>
        <w:numPr>
          <w:ilvl w:val="0"/>
          <w:numId w:val="0"/>
        </w:numPr>
        <w:ind w:left="4111"/>
      </w:pPr>
    </w:p>
    <w:p w14:paraId="4D9B195D" w14:textId="77777777" w:rsidR="00225A95" w:rsidRDefault="00225A95" w:rsidP="000D3A91">
      <w:pPr>
        <w:pStyle w:val="Nagwek2"/>
        <w:numPr>
          <w:ilvl w:val="0"/>
          <w:numId w:val="0"/>
        </w:numPr>
        <w:ind w:left="4111"/>
      </w:pPr>
    </w:p>
    <w:p w14:paraId="38FF5B5A" w14:textId="7B29D2C1" w:rsidR="00E216E0" w:rsidRPr="008771DB" w:rsidRDefault="00225A95" w:rsidP="000C42F4">
      <w:pPr>
        <w:pStyle w:val="Nagwek2"/>
        <w:numPr>
          <w:ilvl w:val="0"/>
          <w:numId w:val="0"/>
        </w:numPr>
        <w:ind w:left="3402"/>
      </w:pPr>
      <w:r>
        <w:t>Zastępca</w:t>
      </w:r>
      <w:r w:rsidR="00E216E0" w:rsidRPr="008771DB">
        <w:t xml:space="preserve"> Kanclerza ds. Logistyczno-</w:t>
      </w:r>
      <w:r w:rsidR="000C42F4" w:rsidRPr="008771DB">
        <w:t>Adm</w:t>
      </w:r>
      <w:r w:rsidR="000C42F4">
        <w:t>inistracyjnych</w:t>
      </w:r>
    </w:p>
    <w:p w14:paraId="49FBBE85" w14:textId="77777777" w:rsidR="001E3C3E" w:rsidRPr="008771DB" w:rsidRDefault="001E3C3E" w:rsidP="000D3A91">
      <w:pPr>
        <w:pStyle w:val="Nagwek2"/>
        <w:numPr>
          <w:ilvl w:val="0"/>
          <w:numId w:val="0"/>
        </w:numPr>
      </w:pPr>
    </w:p>
    <w:p w14:paraId="59C8C28A" w14:textId="77777777" w:rsidR="00433B4E" w:rsidRPr="008771DB" w:rsidRDefault="00433B4E" w:rsidP="000D3A91">
      <w:pPr>
        <w:pStyle w:val="Nagwek2"/>
        <w:numPr>
          <w:ilvl w:val="0"/>
          <w:numId w:val="0"/>
        </w:numPr>
      </w:pPr>
    </w:p>
    <w:sectPr w:rsidR="00433B4E" w:rsidRPr="008771DB" w:rsidSect="00273B7D">
      <w:footerReference w:type="default" r:id="rId23"/>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B5D19" w14:textId="77777777" w:rsidR="00613930" w:rsidRDefault="00613930">
      <w:r>
        <w:separator/>
      </w:r>
    </w:p>
  </w:endnote>
  <w:endnote w:type="continuationSeparator" w:id="0">
    <w:p w14:paraId="1A1D54B0" w14:textId="77777777" w:rsidR="00613930" w:rsidRDefault="0061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20B0604020202020204"/>
    <w:charset w:val="00"/>
    <w:family w:val="roman"/>
    <w:notTrueType/>
    <w:pitch w:val="default"/>
  </w:font>
  <w:font w:name="TimesNewRoman">
    <w:altName w:val="Yu Gothic"/>
    <w:panose1 w:val="02020603050405020304"/>
    <w:charset w:val="80"/>
    <w:family w:val="auto"/>
    <w:notTrueType/>
    <w:pitch w:val="default"/>
    <w:sig w:usb0="00000000" w:usb1="08070000" w:usb2="00000010" w:usb3="00000000" w:csb0="00020002" w:csb1="00000000"/>
  </w:font>
  <w:font w:name="Arial Unicode MS">
    <w:panose1 w:val="020B0604020202020204"/>
    <w:charset w:val="80"/>
    <w:family w:val="swiss"/>
    <w:pitch w:val="default"/>
    <w:sig w:usb0="00000000" w:usb1="00000000"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1618426"/>
      <w:docPartObj>
        <w:docPartGallery w:val="Page Numbers (Bottom of Page)"/>
        <w:docPartUnique/>
      </w:docPartObj>
    </w:sdtPr>
    <w:sdtEndPr/>
    <w:sdtContent>
      <w:p w14:paraId="52C18D0F" w14:textId="341323B7" w:rsidR="00613930" w:rsidRDefault="00613930">
        <w:pPr>
          <w:pStyle w:val="Stopka"/>
          <w:jc w:val="right"/>
        </w:pPr>
        <w:r>
          <w:fldChar w:fldCharType="begin"/>
        </w:r>
        <w:r>
          <w:instrText>PAGE   \* MERGEFORMAT</w:instrText>
        </w:r>
        <w:r>
          <w:fldChar w:fldCharType="separate"/>
        </w:r>
        <w:r w:rsidR="00922667">
          <w:rPr>
            <w:noProof/>
          </w:rPr>
          <w:t>4</w:t>
        </w:r>
        <w:r>
          <w:fldChar w:fldCharType="end"/>
        </w:r>
      </w:p>
    </w:sdtContent>
  </w:sdt>
  <w:p w14:paraId="664D67DE" w14:textId="77777777" w:rsidR="00613930" w:rsidRDefault="00613930">
    <w:pPr>
      <w:pStyle w:val="Stopk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4EB8A" w14:textId="77777777" w:rsidR="00613930" w:rsidRDefault="00613930">
      <w:r>
        <w:separator/>
      </w:r>
    </w:p>
  </w:footnote>
  <w:footnote w:type="continuationSeparator" w:id="0">
    <w:p w14:paraId="1F2B4A84" w14:textId="77777777" w:rsidR="00613930" w:rsidRDefault="006139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AC4C4B4"/>
    <w:multiLevelType w:val="singleLevel"/>
    <w:tmpl w:val="FAC4C4B4"/>
    <w:lvl w:ilvl="0">
      <w:start w:val="1"/>
      <w:numFmt w:val="lowerRoman"/>
      <w:lvlText w:val="%1."/>
      <w:lvlJc w:val="left"/>
      <w:pPr>
        <w:tabs>
          <w:tab w:val="left" w:pos="987"/>
        </w:tabs>
        <w:ind w:left="987" w:hanging="425"/>
      </w:pPr>
      <w:rPr>
        <w:rFonts w:hint="default"/>
      </w:rPr>
    </w:lvl>
  </w:abstractNum>
  <w:abstractNum w:abstractNumId="1"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2" w15:restartNumberingAfterBreak="0">
    <w:nsid w:val="02621D7A"/>
    <w:multiLevelType w:val="multilevel"/>
    <w:tmpl w:val="40F0B06E"/>
    <w:lvl w:ilvl="0">
      <w:start w:val="1"/>
      <w:numFmt w:val="lowerLetter"/>
      <w:lvlText w:val="%1)"/>
      <w:lvlJc w:val="left"/>
      <w:pPr>
        <w:tabs>
          <w:tab w:val="left" w:pos="1265"/>
        </w:tabs>
        <w:ind w:left="1265" w:hanging="425"/>
      </w:pPr>
      <w:rPr>
        <w:rFonts w:hint="default"/>
        <w:b/>
        <w:bC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8662209"/>
    <w:multiLevelType w:val="singleLevel"/>
    <w:tmpl w:val="08662209"/>
    <w:lvl w:ilvl="0">
      <w:start w:val="1"/>
      <w:numFmt w:val="bullet"/>
      <w:lvlText w:val=""/>
      <w:lvlJc w:val="left"/>
      <w:pPr>
        <w:tabs>
          <w:tab w:val="left" w:pos="2100"/>
        </w:tabs>
        <w:ind w:left="2100" w:hanging="420"/>
      </w:pPr>
      <w:rPr>
        <w:rFonts w:ascii="Wingdings" w:hAnsi="Wingdings" w:hint="default"/>
      </w:rPr>
    </w:lvl>
  </w:abstractNum>
  <w:abstractNum w:abstractNumId="4"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 w15:restartNumberingAfterBreak="0">
    <w:nsid w:val="0C677B87"/>
    <w:multiLevelType w:val="hybridMultilevel"/>
    <w:tmpl w:val="6A0014DC"/>
    <w:lvl w:ilvl="0" w:tplc="9CB40E26">
      <w:start w:val="1"/>
      <w:numFmt w:val="lowerLetter"/>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1EE3197E"/>
    <w:multiLevelType w:val="multilevel"/>
    <w:tmpl w:val="25E083A2"/>
    <w:lvl w:ilvl="0">
      <w:start w:val="1"/>
      <w:numFmt w:val="decimal"/>
      <w:pStyle w:val="Nagwek1"/>
      <w:lvlText w:val="%1."/>
      <w:lvlJc w:val="left"/>
      <w:pPr>
        <w:tabs>
          <w:tab w:val="num" w:pos="432"/>
        </w:tabs>
        <w:ind w:left="432" w:hanging="432"/>
      </w:pPr>
      <w:rPr>
        <w:rFonts w:ascii="Cambria" w:hAnsi="Cambria" w:cs="Times New Roman" w:hint="default"/>
        <w:b/>
        <w:i w:val="0"/>
        <w:sz w:val="24"/>
        <w:szCs w:val="24"/>
      </w:rPr>
    </w:lvl>
    <w:lvl w:ilvl="1">
      <w:start w:val="1"/>
      <w:numFmt w:val="decimal"/>
      <w:pStyle w:val="Nagwek2"/>
      <w:lvlText w:val="%1.%2."/>
      <w:lvlJc w:val="left"/>
      <w:pPr>
        <w:tabs>
          <w:tab w:val="num" w:pos="680"/>
        </w:tabs>
        <w:ind w:left="680" w:hanging="680"/>
      </w:pPr>
      <w:rPr>
        <w:rFonts w:ascii="Cambria" w:hAnsi="Cambria" w:cs="Times New Roman" w:hint="default"/>
        <w:b w:val="0"/>
        <w:i w:val="0"/>
        <w:color w:val="auto"/>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8B904AE"/>
    <w:multiLevelType w:val="hybridMultilevel"/>
    <w:tmpl w:val="979A8ADE"/>
    <w:lvl w:ilvl="0" w:tplc="F51CCEC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C8569DE"/>
    <w:multiLevelType w:val="singleLevel"/>
    <w:tmpl w:val="2C8569DE"/>
    <w:lvl w:ilvl="0">
      <w:start w:val="1"/>
      <w:numFmt w:val="lowerLetter"/>
      <w:lvlText w:val="%1)"/>
      <w:lvlJc w:val="left"/>
      <w:pPr>
        <w:tabs>
          <w:tab w:val="left" w:pos="1265"/>
        </w:tabs>
        <w:ind w:left="1265" w:hanging="425"/>
      </w:pPr>
      <w:rPr>
        <w:rFonts w:hint="default"/>
      </w:r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8142075"/>
    <w:multiLevelType w:val="multilevel"/>
    <w:tmpl w:val="DFF2F298"/>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6208F"/>
    <w:multiLevelType w:val="multilevel"/>
    <w:tmpl w:val="3B06208F"/>
    <w:lvl w:ilvl="0">
      <w:start w:val="1"/>
      <w:numFmt w:val="decimal"/>
      <w:lvlText w:val="%1."/>
      <w:lvlJc w:val="left"/>
      <w:pPr>
        <w:ind w:left="720" w:hanging="360"/>
      </w:p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465D0F09"/>
    <w:multiLevelType w:val="multilevel"/>
    <w:tmpl w:val="465D0F09"/>
    <w:lvl w:ilvl="0">
      <w:start w:val="1"/>
      <w:numFmt w:val="lowerLetter"/>
      <w:lvlText w:val="%1)"/>
      <w:lvlJc w:val="left"/>
      <w:pPr>
        <w:tabs>
          <w:tab w:val="left" w:pos="1265"/>
        </w:tabs>
        <w:ind w:left="1265" w:hanging="425"/>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663A13B3"/>
    <w:multiLevelType w:val="multilevel"/>
    <w:tmpl w:val="663A13B3"/>
    <w:lvl w:ilvl="0">
      <w:start w:val="1"/>
      <w:numFmt w:val="decimal"/>
      <w:lvlText w:val="%1."/>
      <w:lvlJc w:val="left"/>
      <w:pPr>
        <w:ind w:left="720" w:hanging="360"/>
      </w:pPr>
    </w:lvl>
    <w:lvl w:ilvl="1">
      <w:start w:val="1"/>
      <w:numFmt w:val="lowerLetter"/>
      <w:lvlText w:val="%2)"/>
      <w:lvlJc w:val="left"/>
      <w:pPr>
        <w:ind w:left="454" w:hanging="341"/>
      </w:pPr>
      <w:rPr>
        <w:rFonts w:ascii="Calibri" w:hAnsi="Calibri"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633669E"/>
    <w:multiLevelType w:val="hybridMultilevel"/>
    <w:tmpl w:val="036236CA"/>
    <w:lvl w:ilvl="0" w:tplc="A81E2C36">
      <w:start w:val="1"/>
      <w:numFmt w:val="bullet"/>
      <w:lvlText w:val=""/>
      <w:lvlJc w:val="left"/>
      <w:pPr>
        <w:ind w:left="751" w:hanging="360"/>
      </w:pPr>
      <w:rPr>
        <w:rFonts w:ascii="Symbol" w:hAnsi="Symbol" w:hint="default"/>
      </w:rPr>
    </w:lvl>
    <w:lvl w:ilvl="1" w:tplc="04150003" w:tentative="1">
      <w:start w:val="1"/>
      <w:numFmt w:val="bullet"/>
      <w:lvlText w:val="o"/>
      <w:lvlJc w:val="left"/>
      <w:pPr>
        <w:ind w:left="1471" w:hanging="360"/>
      </w:pPr>
      <w:rPr>
        <w:rFonts w:ascii="Courier New" w:hAnsi="Courier New" w:cs="Courier New" w:hint="default"/>
      </w:rPr>
    </w:lvl>
    <w:lvl w:ilvl="2" w:tplc="04150005" w:tentative="1">
      <w:start w:val="1"/>
      <w:numFmt w:val="bullet"/>
      <w:lvlText w:val=""/>
      <w:lvlJc w:val="left"/>
      <w:pPr>
        <w:ind w:left="2191" w:hanging="360"/>
      </w:pPr>
      <w:rPr>
        <w:rFonts w:ascii="Wingdings" w:hAnsi="Wingdings" w:hint="default"/>
      </w:rPr>
    </w:lvl>
    <w:lvl w:ilvl="3" w:tplc="04150001" w:tentative="1">
      <w:start w:val="1"/>
      <w:numFmt w:val="bullet"/>
      <w:lvlText w:val=""/>
      <w:lvlJc w:val="left"/>
      <w:pPr>
        <w:ind w:left="2911" w:hanging="360"/>
      </w:pPr>
      <w:rPr>
        <w:rFonts w:ascii="Symbol" w:hAnsi="Symbol" w:hint="default"/>
      </w:rPr>
    </w:lvl>
    <w:lvl w:ilvl="4" w:tplc="04150003" w:tentative="1">
      <w:start w:val="1"/>
      <w:numFmt w:val="bullet"/>
      <w:lvlText w:val="o"/>
      <w:lvlJc w:val="left"/>
      <w:pPr>
        <w:ind w:left="3631" w:hanging="360"/>
      </w:pPr>
      <w:rPr>
        <w:rFonts w:ascii="Courier New" w:hAnsi="Courier New" w:cs="Courier New" w:hint="default"/>
      </w:rPr>
    </w:lvl>
    <w:lvl w:ilvl="5" w:tplc="04150005" w:tentative="1">
      <w:start w:val="1"/>
      <w:numFmt w:val="bullet"/>
      <w:lvlText w:val=""/>
      <w:lvlJc w:val="left"/>
      <w:pPr>
        <w:ind w:left="4351" w:hanging="360"/>
      </w:pPr>
      <w:rPr>
        <w:rFonts w:ascii="Wingdings" w:hAnsi="Wingdings" w:hint="default"/>
      </w:rPr>
    </w:lvl>
    <w:lvl w:ilvl="6" w:tplc="04150001" w:tentative="1">
      <w:start w:val="1"/>
      <w:numFmt w:val="bullet"/>
      <w:lvlText w:val=""/>
      <w:lvlJc w:val="left"/>
      <w:pPr>
        <w:ind w:left="5071" w:hanging="360"/>
      </w:pPr>
      <w:rPr>
        <w:rFonts w:ascii="Symbol" w:hAnsi="Symbol" w:hint="default"/>
      </w:rPr>
    </w:lvl>
    <w:lvl w:ilvl="7" w:tplc="04150003" w:tentative="1">
      <w:start w:val="1"/>
      <w:numFmt w:val="bullet"/>
      <w:lvlText w:val="o"/>
      <w:lvlJc w:val="left"/>
      <w:pPr>
        <w:ind w:left="5791" w:hanging="360"/>
      </w:pPr>
      <w:rPr>
        <w:rFonts w:ascii="Courier New" w:hAnsi="Courier New" w:cs="Courier New" w:hint="default"/>
      </w:rPr>
    </w:lvl>
    <w:lvl w:ilvl="8" w:tplc="04150005" w:tentative="1">
      <w:start w:val="1"/>
      <w:numFmt w:val="bullet"/>
      <w:lvlText w:val=""/>
      <w:lvlJc w:val="left"/>
      <w:pPr>
        <w:ind w:left="6511" w:hanging="360"/>
      </w:pPr>
      <w:rPr>
        <w:rFonts w:ascii="Wingdings" w:hAnsi="Wingdings" w:hint="default"/>
      </w:r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EC50DF7"/>
    <w:multiLevelType w:val="hybridMultilevel"/>
    <w:tmpl w:val="C8E2446E"/>
    <w:lvl w:ilvl="0" w:tplc="84FC5620">
      <w:start w:val="1"/>
      <w:numFmt w:val="lowerLetter"/>
      <w:lvlText w:val="%1)"/>
      <w:lvlJc w:val="left"/>
      <w:pPr>
        <w:ind w:left="1040" w:hanging="360"/>
      </w:pPr>
      <w:rPr>
        <w:rFonts w:ascii="Cambria" w:eastAsia="Times New Roman" w:hAnsi="Cambria" w:cs="Arial" w:hint="default"/>
        <w:sz w:val="22"/>
        <w:szCs w:val="22"/>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274021244">
    <w:abstractNumId w:val="7"/>
  </w:num>
  <w:num w:numId="2" w16cid:durableId="1047992491">
    <w:abstractNumId w:val="12"/>
  </w:num>
  <w:num w:numId="3" w16cid:durableId="6378829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76217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59409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6857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80899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44673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4668550">
    <w:abstractNumId w:val="6"/>
  </w:num>
  <w:num w:numId="10" w16cid:durableId="14746373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96387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525647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87973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9623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81276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2220757">
    <w:abstractNumId w:val="4"/>
  </w:num>
  <w:num w:numId="17" w16cid:durableId="403351">
    <w:abstractNumId w:val="1"/>
  </w:num>
  <w:num w:numId="18" w16cid:durableId="753164600">
    <w:abstractNumId w:val="24"/>
  </w:num>
  <w:num w:numId="19" w16cid:durableId="1484658368">
    <w:abstractNumId w:val="10"/>
  </w:num>
  <w:num w:numId="20" w16cid:durableId="65956409">
    <w:abstractNumId w:val="5"/>
  </w:num>
  <w:num w:numId="21" w16cid:durableId="8177208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1894876">
    <w:abstractNumId w:val="17"/>
  </w:num>
  <w:num w:numId="23" w16cid:durableId="1075014274">
    <w:abstractNumId w:val="2"/>
  </w:num>
  <w:num w:numId="24" w16cid:durableId="1574197587">
    <w:abstractNumId w:val="20"/>
  </w:num>
  <w:num w:numId="25" w16cid:durableId="461732621">
    <w:abstractNumId w:val="11"/>
  </w:num>
  <w:num w:numId="26" w16cid:durableId="851187057">
    <w:abstractNumId w:val="3"/>
  </w:num>
  <w:num w:numId="27" w16cid:durableId="743647516">
    <w:abstractNumId w:val="21"/>
  </w:num>
  <w:num w:numId="28" w16cid:durableId="65536327">
    <w:abstractNumId w:val="0"/>
  </w:num>
  <w:num w:numId="29" w16cid:durableId="405036165">
    <w:abstractNumId w:val="18"/>
  </w:num>
  <w:num w:numId="30" w16cid:durableId="1780251909">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686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ACF"/>
    <w:rsid w:val="00004D89"/>
    <w:rsid w:val="00005390"/>
    <w:rsid w:val="000067E5"/>
    <w:rsid w:val="00012833"/>
    <w:rsid w:val="00016AB3"/>
    <w:rsid w:val="0002045A"/>
    <w:rsid w:val="00020FF3"/>
    <w:rsid w:val="00024B76"/>
    <w:rsid w:val="00026453"/>
    <w:rsid w:val="00031855"/>
    <w:rsid w:val="00033CEF"/>
    <w:rsid w:val="00034D1A"/>
    <w:rsid w:val="0004094C"/>
    <w:rsid w:val="0004201E"/>
    <w:rsid w:val="000471B4"/>
    <w:rsid w:val="00050901"/>
    <w:rsid w:val="00053D76"/>
    <w:rsid w:val="0005779B"/>
    <w:rsid w:val="00060726"/>
    <w:rsid w:val="00065E62"/>
    <w:rsid w:val="000666AF"/>
    <w:rsid w:val="000708D5"/>
    <w:rsid w:val="0007289B"/>
    <w:rsid w:val="00080783"/>
    <w:rsid w:val="00082134"/>
    <w:rsid w:val="00084F8C"/>
    <w:rsid w:val="0008607C"/>
    <w:rsid w:val="0009750A"/>
    <w:rsid w:val="000A2E0B"/>
    <w:rsid w:val="000A59AF"/>
    <w:rsid w:val="000B08A9"/>
    <w:rsid w:val="000B0941"/>
    <w:rsid w:val="000B182D"/>
    <w:rsid w:val="000C42F4"/>
    <w:rsid w:val="000C63A2"/>
    <w:rsid w:val="000C732C"/>
    <w:rsid w:val="000C7365"/>
    <w:rsid w:val="000D3A91"/>
    <w:rsid w:val="000D3BC4"/>
    <w:rsid w:val="000E0329"/>
    <w:rsid w:val="000E0462"/>
    <w:rsid w:val="000E451B"/>
    <w:rsid w:val="000E7443"/>
    <w:rsid w:val="000F01D8"/>
    <w:rsid w:val="000F53AD"/>
    <w:rsid w:val="0010472E"/>
    <w:rsid w:val="00105E7F"/>
    <w:rsid w:val="00111507"/>
    <w:rsid w:val="0012232E"/>
    <w:rsid w:val="00125A9A"/>
    <w:rsid w:val="00126357"/>
    <w:rsid w:val="00127036"/>
    <w:rsid w:val="0013434C"/>
    <w:rsid w:val="001350D3"/>
    <w:rsid w:val="00141A13"/>
    <w:rsid w:val="0014635B"/>
    <w:rsid w:val="00150032"/>
    <w:rsid w:val="001542F3"/>
    <w:rsid w:val="001644FA"/>
    <w:rsid w:val="00164E1E"/>
    <w:rsid w:val="00166B1A"/>
    <w:rsid w:val="00176E64"/>
    <w:rsid w:val="0018407C"/>
    <w:rsid w:val="001847D7"/>
    <w:rsid w:val="00187EFA"/>
    <w:rsid w:val="00191475"/>
    <w:rsid w:val="0019225F"/>
    <w:rsid w:val="00194EF2"/>
    <w:rsid w:val="001A621C"/>
    <w:rsid w:val="001B35C7"/>
    <w:rsid w:val="001B3F5E"/>
    <w:rsid w:val="001B5958"/>
    <w:rsid w:val="001B6A19"/>
    <w:rsid w:val="001C30E8"/>
    <w:rsid w:val="001C5986"/>
    <w:rsid w:val="001C67B6"/>
    <w:rsid w:val="001E2101"/>
    <w:rsid w:val="001E3C3E"/>
    <w:rsid w:val="001E43C6"/>
    <w:rsid w:val="001E4CE2"/>
    <w:rsid w:val="001E528E"/>
    <w:rsid w:val="001E66C0"/>
    <w:rsid w:val="001F1894"/>
    <w:rsid w:val="002007BD"/>
    <w:rsid w:val="00201D7C"/>
    <w:rsid w:val="00204825"/>
    <w:rsid w:val="00204B7D"/>
    <w:rsid w:val="00222778"/>
    <w:rsid w:val="002239C2"/>
    <w:rsid w:val="00223EF2"/>
    <w:rsid w:val="00224E4B"/>
    <w:rsid w:val="00225A95"/>
    <w:rsid w:val="00226999"/>
    <w:rsid w:val="00232EF6"/>
    <w:rsid w:val="0023697B"/>
    <w:rsid w:val="00243FB4"/>
    <w:rsid w:val="002457DC"/>
    <w:rsid w:val="0024673F"/>
    <w:rsid w:val="00250626"/>
    <w:rsid w:val="00250E3F"/>
    <w:rsid w:val="002555B7"/>
    <w:rsid w:val="00256807"/>
    <w:rsid w:val="002611F8"/>
    <w:rsid w:val="00261F0F"/>
    <w:rsid w:val="00263EFE"/>
    <w:rsid w:val="00272AB4"/>
    <w:rsid w:val="00273B7D"/>
    <w:rsid w:val="002746F7"/>
    <w:rsid w:val="00287BB8"/>
    <w:rsid w:val="002962E0"/>
    <w:rsid w:val="002963F2"/>
    <w:rsid w:val="002970DD"/>
    <w:rsid w:val="002A041F"/>
    <w:rsid w:val="002A1CFB"/>
    <w:rsid w:val="002A2D4A"/>
    <w:rsid w:val="002A5762"/>
    <w:rsid w:val="002B214C"/>
    <w:rsid w:val="002B22BF"/>
    <w:rsid w:val="002C09F7"/>
    <w:rsid w:val="002D43DF"/>
    <w:rsid w:val="002E237F"/>
    <w:rsid w:val="002E4508"/>
    <w:rsid w:val="002E5E36"/>
    <w:rsid w:val="002E666C"/>
    <w:rsid w:val="002E7C8B"/>
    <w:rsid w:val="002F07D4"/>
    <w:rsid w:val="002F08C3"/>
    <w:rsid w:val="002F3646"/>
    <w:rsid w:val="00300620"/>
    <w:rsid w:val="0030145E"/>
    <w:rsid w:val="00304AD6"/>
    <w:rsid w:val="0031141E"/>
    <w:rsid w:val="003129D6"/>
    <w:rsid w:val="003200AE"/>
    <w:rsid w:val="003209A8"/>
    <w:rsid w:val="00321846"/>
    <w:rsid w:val="00322993"/>
    <w:rsid w:val="00325812"/>
    <w:rsid w:val="00325E66"/>
    <w:rsid w:val="00326086"/>
    <w:rsid w:val="003274BA"/>
    <w:rsid w:val="00330F50"/>
    <w:rsid w:val="00331B7A"/>
    <w:rsid w:val="00333636"/>
    <w:rsid w:val="00333EB5"/>
    <w:rsid w:val="00334E8F"/>
    <w:rsid w:val="00335C23"/>
    <w:rsid w:val="003440B4"/>
    <w:rsid w:val="0034463B"/>
    <w:rsid w:val="00346F7B"/>
    <w:rsid w:val="00355DF1"/>
    <w:rsid w:val="00364147"/>
    <w:rsid w:val="00370A37"/>
    <w:rsid w:val="00374986"/>
    <w:rsid w:val="00376F9F"/>
    <w:rsid w:val="0038188C"/>
    <w:rsid w:val="003825D5"/>
    <w:rsid w:val="00383BC8"/>
    <w:rsid w:val="00384056"/>
    <w:rsid w:val="0038785A"/>
    <w:rsid w:val="003B0DA1"/>
    <w:rsid w:val="003C07FE"/>
    <w:rsid w:val="003C205D"/>
    <w:rsid w:val="003C32A9"/>
    <w:rsid w:val="003C4316"/>
    <w:rsid w:val="003C478A"/>
    <w:rsid w:val="003C4BDA"/>
    <w:rsid w:val="003C7856"/>
    <w:rsid w:val="003D0168"/>
    <w:rsid w:val="003D0409"/>
    <w:rsid w:val="003D58D6"/>
    <w:rsid w:val="003D736C"/>
    <w:rsid w:val="003E0A15"/>
    <w:rsid w:val="003E1DF0"/>
    <w:rsid w:val="003F3ACC"/>
    <w:rsid w:val="003F62EC"/>
    <w:rsid w:val="00403B18"/>
    <w:rsid w:val="0040419B"/>
    <w:rsid w:val="00407784"/>
    <w:rsid w:val="0041437D"/>
    <w:rsid w:val="00414583"/>
    <w:rsid w:val="004201F8"/>
    <w:rsid w:val="004239C6"/>
    <w:rsid w:val="00423EDC"/>
    <w:rsid w:val="004248CE"/>
    <w:rsid w:val="00424D45"/>
    <w:rsid w:val="00430276"/>
    <w:rsid w:val="004325E5"/>
    <w:rsid w:val="004327AD"/>
    <w:rsid w:val="00433B4E"/>
    <w:rsid w:val="004350D7"/>
    <w:rsid w:val="0043547F"/>
    <w:rsid w:val="004358AF"/>
    <w:rsid w:val="00436A78"/>
    <w:rsid w:val="00441468"/>
    <w:rsid w:val="00442E7D"/>
    <w:rsid w:val="004460EE"/>
    <w:rsid w:val="00455E31"/>
    <w:rsid w:val="00466174"/>
    <w:rsid w:val="00466547"/>
    <w:rsid w:val="00466719"/>
    <w:rsid w:val="00466D96"/>
    <w:rsid w:val="00466FC1"/>
    <w:rsid w:val="00471191"/>
    <w:rsid w:val="00472F68"/>
    <w:rsid w:val="00475952"/>
    <w:rsid w:val="00475D05"/>
    <w:rsid w:val="00481B32"/>
    <w:rsid w:val="004820E5"/>
    <w:rsid w:val="00483F80"/>
    <w:rsid w:val="0048414C"/>
    <w:rsid w:val="00486CFE"/>
    <w:rsid w:val="004910DE"/>
    <w:rsid w:val="00492D08"/>
    <w:rsid w:val="00493DCE"/>
    <w:rsid w:val="004A135F"/>
    <w:rsid w:val="004A3EC1"/>
    <w:rsid w:val="004A6A42"/>
    <w:rsid w:val="004B2249"/>
    <w:rsid w:val="004B363B"/>
    <w:rsid w:val="004B524E"/>
    <w:rsid w:val="004B680C"/>
    <w:rsid w:val="004C4776"/>
    <w:rsid w:val="004C708A"/>
    <w:rsid w:val="004C77F4"/>
    <w:rsid w:val="004D10CC"/>
    <w:rsid w:val="004D1D00"/>
    <w:rsid w:val="004D48B9"/>
    <w:rsid w:val="004D7A7C"/>
    <w:rsid w:val="004E3A7E"/>
    <w:rsid w:val="004E7BF9"/>
    <w:rsid w:val="004F4C83"/>
    <w:rsid w:val="004F50A8"/>
    <w:rsid w:val="005060B9"/>
    <w:rsid w:val="00507E96"/>
    <w:rsid w:val="00510831"/>
    <w:rsid w:val="00514D20"/>
    <w:rsid w:val="0052364D"/>
    <w:rsid w:val="0052404F"/>
    <w:rsid w:val="005240B9"/>
    <w:rsid w:val="005241B2"/>
    <w:rsid w:val="00533178"/>
    <w:rsid w:val="00536033"/>
    <w:rsid w:val="00536FAD"/>
    <w:rsid w:val="0054473A"/>
    <w:rsid w:val="0055231E"/>
    <w:rsid w:val="00562E86"/>
    <w:rsid w:val="005631F3"/>
    <w:rsid w:val="00571EFD"/>
    <w:rsid w:val="00572078"/>
    <w:rsid w:val="005741F3"/>
    <w:rsid w:val="005828F4"/>
    <w:rsid w:val="00596E33"/>
    <w:rsid w:val="005A032F"/>
    <w:rsid w:val="005B45F9"/>
    <w:rsid w:val="005B4EBB"/>
    <w:rsid w:val="005C0BE1"/>
    <w:rsid w:val="005C46D9"/>
    <w:rsid w:val="005D0A27"/>
    <w:rsid w:val="005D2148"/>
    <w:rsid w:val="005D31CB"/>
    <w:rsid w:val="005E37B5"/>
    <w:rsid w:val="005E544C"/>
    <w:rsid w:val="005E57FA"/>
    <w:rsid w:val="005E73AC"/>
    <w:rsid w:val="005F30BA"/>
    <w:rsid w:val="005F4A04"/>
    <w:rsid w:val="00603291"/>
    <w:rsid w:val="006050E6"/>
    <w:rsid w:val="00612DF4"/>
    <w:rsid w:val="00613930"/>
    <w:rsid w:val="00613E8D"/>
    <w:rsid w:val="00614581"/>
    <w:rsid w:val="0061561B"/>
    <w:rsid w:val="00616560"/>
    <w:rsid w:val="00620AE3"/>
    <w:rsid w:val="006260AC"/>
    <w:rsid w:val="00627ED2"/>
    <w:rsid w:val="006318DF"/>
    <w:rsid w:val="0063322D"/>
    <w:rsid w:val="00633B95"/>
    <w:rsid w:val="00635CBF"/>
    <w:rsid w:val="00635DB4"/>
    <w:rsid w:val="0063732B"/>
    <w:rsid w:val="00641CEE"/>
    <w:rsid w:val="00650268"/>
    <w:rsid w:val="00656498"/>
    <w:rsid w:val="006574AA"/>
    <w:rsid w:val="0066198A"/>
    <w:rsid w:val="0066381A"/>
    <w:rsid w:val="00665FE9"/>
    <w:rsid w:val="00666C20"/>
    <w:rsid w:val="006672A6"/>
    <w:rsid w:val="006737D4"/>
    <w:rsid w:val="00675D6B"/>
    <w:rsid w:val="00676084"/>
    <w:rsid w:val="006810A7"/>
    <w:rsid w:val="00681AF7"/>
    <w:rsid w:val="00687163"/>
    <w:rsid w:val="00694029"/>
    <w:rsid w:val="00697769"/>
    <w:rsid w:val="006B281B"/>
    <w:rsid w:val="006B345E"/>
    <w:rsid w:val="006B3569"/>
    <w:rsid w:val="006B52F7"/>
    <w:rsid w:val="006C1585"/>
    <w:rsid w:val="006C1F3A"/>
    <w:rsid w:val="006C3687"/>
    <w:rsid w:val="006C4006"/>
    <w:rsid w:val="006C6B30"/>
    <w:rsid w:val="006E2154"/>
    <w:rsid w:val="006E2CC4"/>
    <w:rsid w:val="006E6333"/>
    <w:rsid w:val="006F5BCD"/>
    <w:rsid w:val="006F77F8"/>
    <w:rsid w:val="00703F5F"/>
    <w:rsid w:val="00705BE6"/>
    <w:rsid w:val="0070620B"/>
    <w:rsid w:val="00706A45"/>
    <w:rsid w:val="0071220B"/>
    <w:rsid w:val="00713E16"/>
    <w:rsid w:val="00714FC5"/>
    <w:rsid w:val="00717726"/>
    <w:rsid w:val="00720D87"/>
    <w:rsid w:val="00722A08"/>
    <w:rsid w:val="00730E7F"/>
    <w:rsid w:val="00732B5E"/>
    <w:rsid w:val="00734784"/>
    <w:rsid w:val="00740B94"/>
    <w:rsid w:val="00740EFA"/>
    <w:rsid w:val="00741CCD"/>
    <w:rsid w:val="00750280"/>
    <w:rsid w:val="007535CE"/>
    <w:rsid w:val="00757FE2"/>
    <w:rsid w:val="00760959"/>
    <w:rsid w:val="007625B1"/>
    <w:rsid w:val="00770037"/>
    <w:rsid w:val="00774374"/>
    <w:rsid w:val="00774A7C"/>
    <w:rsid w:val="00775A76"/>
    <w:rsid w:val="007941DD"/>
    <w:rsid w:val="007A004A"/>
    <w:rsid w:val="007A0222"/>
    <w:rsid w:val="007A251C"/>
    <w:rsid w:val="007A5710"/>
    <w:rsid w:val="007A5C8C"/>
    <w:rsid w:val="007C00B8"/>
    <w:rsid w:val="007C0AEE"/>
    <w:rsid w:val="007C2E1E"/>
    <w:rsid w:val="007D40C1"/>
    <w:rsid w:val="007E5809"/>
    <w:rsid w:val="007F35F3"/>
    <w:rsid w:val="007F3A2E"/>
    <w:rsid w:val="007F5B23"/>
    <w:rsid w:val="008056A9"/>
    <w:rsid w:val="00805E3E"/>
    <w:rsid w:val="00807EE8"/>
    <w:rsid w:val="0081025D"/>
    <w:rsid w:val="00811E8A"/>
    <w:rsid w:val="00820382"/>
    <w:rsid w:val="00821531"/>
    <w:rsid w:val="0082230A"/>
    <w:rsid w:val="00823389"/>
    <w:rsid w:val="00823C81"/>
    <w:rsid w:val="0082663E"/>
    <w:rsid w:val="00840575"/>
    <w:rsid w:val="008431B7"/>
    <w:rsid w:val="00843E32"/>
    <w:rsid w:val="00844250"/>
    <w:rsid w:val="0084633A"/>
    <w:rsid w:val="00853CCC"/>
    <w:rsid w:val="00854F6A"/>
    <w:rsid w:val="00855B32"/>
    <w:rsid w:val="00861160"/>
    <w:rsid w:val="00862609"/>
    <w:rsid w:val="008634CF"/>
    <w:rsid w:val="00866844"/>
    <w:rsid w:val="0087056D"/>
    <w:rsid w:val="00872FB2"/>
    <w:rsid w:val="00874101"/>
    <w:rsid w:val="00876715"/>
    <w:rsid w:val="008771DB"/>
    <w:rsid w:val="00882E8D"/>
    <w:rsid w:val="00883670"/>
    <w:rsid w:val="00883FEA"/>
    <w:rsid w:val="00887DBE"/>
    <w:rsid w:val="00892EAD"/>
    <w:rsid w:val="00895AC8"/>
    <w:rsid w:val="008A3895"/>
    <w:rsid w:val="008B13A8"/>
    <w:rsid w:val="008B1A3C"/>
    <w:rsid w:val="008B2A33"/>
    <w:rsid w:val="008B60B4"/>
    <w:rsid w:val="008C47F9"/>
    <w:rsid w:val="008D2388"/>
    <w:rsid w:val="008D3715"/>
    <w:rsid w:val="008D48A7"/>
    <w:rsid w:val="008E2C1B"/>
    <w:rsid w:val="008E38E4"/>
    <w:rsid w:val="008E3C1A"/>
    <w:rsid w:val="008F14B7"/>
    <w:rsid w:val="008F1B65"/>
    <w:rsid w:val="008F317B"/>
    <w:rsid w:val="008F4628"/>
    <w:rsid w:val="008F6989"/>
    <w:rsid w:val="008F7292"/>
    <w:rsid w:val="00903BB2"/>
    <w:rsid w:val="009044B4"/>
    <w:rsid w:val="0090602E"/>
    <w:rsid w:val="00910126"/>
    <w:rsid w:val="00916F61"/>
    <w:rsid w:val="00922667"/>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7C3E"/>
    <w:rsid w:val="00977E21"/>
    <w:rsid w:val="00983549"/>
    <w:rsid w:val="009838C7"/>
    <w:rsid w:val="00994AF6"/>
    <w:rsid w:val="00997EA2"/>
    <w:rsid w:val="009A0CC9"/>
    <w:rsid w:val="009A4CC1"/>
    <w:rsid w:val="009A58D1"/>
    <w:rsid w:val="009A75D7"/>
    <w:rsid w:val="009B239D"/>
    <w:rsid w:val="009B3110"/>
    <w:rsid w:val="009B5EF9"/>
    <w:rsid w:val="009B75C1"/>
    <w:rsid w:val="009C15A8"/>
    <w:rsid w:val="009C1C05"/>
    <w:rsid w:val="009D760C"/>
    <w:rsid w:val="009E0684"/>
    <w:rsid w:val="009E25A2"/>
    <w:rsid w:val="009E7B6E"/>
    <w:rsid w:val="009F0A8E"/>
    <w:rsid w:val="009F1CA7"/>
    <w:rsid w:val="009F54CD"/>
    <w:rsid w:val="00A0180B"/>
    <w:rsid w:val="00A021C0"/>
    <w:rsid w:val="00A02B83"/>
    <w:rsid w:val="00A135A7"/>
    <w:rsid w:val="00A13671"/>
    <w:rsid w:val="00A22820"/>
    <w:rsid w:val="00A2369F"/>
    <w:rsid w:val="00A237E6"/>
    <w:rsid w:val="00A25F4F"/>
    <w:rsid w:val="00A2757D"/>
    <w:rsid w:val="00A300F2"/>
    <w:rsid w:val="00A319E7"/>
    <w:rsid w:val="00A34E0E"/>
    <w:rsid w:val="00A350F2"/>
    <w:rsid w:val="00A35A22"/>
    <w:rsid w:val="00A40A2C"/>
    <w:rsid w:val="00A43AEE"/>
    <w:rsid w:val="00A46681"/>
    <w:rsid w:val="00A50B70"/>
    <w:rsid w:val="00A54376"/>
    <w:rsid w:val="00A5471A"/>
    <w:rsid w:val="00A56785"/>
    <w:rsid w:val="00A56852"/>
    <w:rsid w:val="00A60CD5"/>
    <w:rsid w:val="00A63FCF"/>
    <w:rsid w:val="00A70239"/>
    <w:rsid w:val="00A70B48"/>
    <w:rsid w:val="00A722BA"/>
    <w:rsid w:val="00A83568"/>
    <w:rsid w:val="00A85971"/>
    <w:rsid w:val="00A86605"/>
    <w:rsid w:val="00A90128"/>
    <w:rsid w:val="00A9512C"/>
    <w:rsid w:val="00A95EA3"/>
    <w:rsid w:val="00A966A6"/>
    <w:rsid w:val="00A96E95"/>
    <w:rsid w:val="00AA1146"/>
    <w:rsid w:val="00AA661F"/>
    <w:rsid w:val="00AB50B3"/>
    <w:rsid w:val="00AB7036"/>
    <w:rsid w:val="00AC3CE1"/>
    <w:rsid w:val="00AE4E38"/>
    <w:rsid w:val="00AF1311"/>
    <w:rsid w:val="00AF1723"/>
    <w:rsid w:val="00AF311F"/>
    <w:rsid w:val="00AF616D"/>
    <w:rsid w:val="00B01C11"/>
    <w:rsid w:val="00B05777"/>
    <w:rsid w:val="00B0712C"/>
    <w:rsid w:val="00B11855"/>
    <w:rsid w:val="00B12037"/>
    <w:rsid w:val="00B1728A"/>
    <w:rsid w:val="00B17F7E"/>
    <w:rsid w:val="00B21784"/>
    <w:rsid w:val="00B222B5"/>
    <w:rsid w:val="00B24474"/>
    <w:rsid w:val="00B25068"/>
    <w:rsid w:val="00B36CE0"/>
    <w:rsid w:val="00B438A3"/>
    <w:rsid w:val="00B45275"/>
    <w:rsid w:val="00B51D96"/>
    <w:rsid w:val="00B62505"/>
    <w:rsid w:val="00B76716"/>
    <w:rsid w:val="00B767A9"/>
    <w:rsid w:val="00B7785F"/>
    <w:rsid w:val="00B80594"/>
    <w:rsid w:val="00B8343A"/>
    <w:rsid w:val="00B90CFE"/>
    <w:rsid w:val="00B96176"/>
    <w:rsid w:val="00BA1AB5"/>
    <w:rsid w:val="00BA6B1D"/>
    <w:rsid w:val="00BB295E"/>
    <w:rsid w:val="00BB6145"/>
    <w:rsid w:val="00BC04D7"/>
    <w:rsid w:val="00BC308F"/>
    <w:rsid w:val="00BD5236"/>
    <w:rsid w:val="00BF2AE3"/>
    <w:rsid w:val="00BF579F"/>
    <w:rsid w:val="00BF6DEC"/>
    <w:rsid w:val="00C00534"/>
    <w:rsid w:val="00C03499"/>
    <w:rsid w:val="00C06D30"/>
    <w:rsid w:val="00C20DA9"/>
    <w:rsid w:val="00C267F4"/>
    <w:rsid w:val="00C2712C"/>
    <w:rsid w:val="00C32180"/>
    <w:rsid w:val="00C32B54"/>
    <w:rsid w:val="00C339DD"/>
    <w:rsid w:val="00C35045"/>
    <w:rsid w:val="00C40A90"/>
    <w:rsid w:val="00C412DE"/>
    <w:rsid w:val="00C44678"/>
    <w:rsid w:val="00C530BF"/>
    <w:rsid w:val="00C5394B"/>
    <w:rsid w:val="00C54057"/>
    <w:rsid w:val="00C63FFB"/>
    <w:rsid w:val="00C64261"/>
    <w:rsid w:val="00C70735"/>
    <w:rsid w:val="00C754CF"/>
    <w:rsid w:val="00C80280"/>
    <w:rsid w:val="00C85325"/>
    <w:rsid w:val="00C958B7"/>
    <w:rsid w:val="00C97005"/>
    <w:rsid w:val="00CA3679"/>
    <w:rsid w:val="00CA3D6E"/>
    <w:rsid w:val="00CB3056"/>
    <w:rsid w:val="00CB56D1"/>
    <w:rsid w:val="00CB6608"/>
    <w:rsid w:val="00CB6DE1"/>
    <w:rsid w:val="00CB6FE2"/>
    <w:rsid w:val="00CC4ADC"/>
    <w:rsid w:val="00CC4BBC"/>
    <w:rsid w:val="00CC74F0"/>
    <w:rsid w:val="00CD1C53"/>
    <w:rsid w:val="00CD25AC"/>
    <w:rsid w:val="00CD2A67"/>
    <w:rsid w:val="00CD7D86"/>
    <w:rsid w:val="00CE0AAF"/>
    <w:rsid w:val="00CE1482"/>
    <w:rsid w:val="00CE1F43"/>
    <w:rsid w:val="00CF3703"/>
    <w:rsid w:val="00CF51F4"/>
    <w:rsid w:val="00CF584C"/>
    <w:rsid w:val="00CF630D"/>
    <w:rsid w:val="00D01BF9"/>
    <w:rsid w:val="00D035C3"/>
    <w:rsid w:val="00D06196"/>
    <w:rsid w:val="00D06289"/>
    <w:rsid w:val="00D07762"/>
    <w:rsid w:val="00D13BE0"/>
    <w:rsid w:val="00D14E18"/>
    <w:rsid w:val="00D20437"/>
    <w:rsid w:val="00D23093"/>
    <w:rsid w:val="00D24D2C"/>
    <w:rsid w:val="00D25230"/>
    <w:rsid w:val="00D30384"/>
    <w:rsid w:val="00D35830"/>
    <w:rsid w:val="00D35B5D"/>
    <w:rsid w:val="00D43680"/>
    <w:rsid w:val="00D45566"/>
    <w:rsid w:val="00D4612F"/>
    <w:rsid w:val="00D54811"/>
    <w:rsid w:val="00D60E2E"/>
    <w:rsid w:val="00D65942"/>
    <w:rsid w:val="00D66BA3"/>
    <w:rsid w:val="00D67BC1"/>
    <w:rsid w:val="00D8529C"/>
    <w:rsid w:val="00D9004A"/>
    <w:rsid w:val="00D90190"/>
    <w:rsid w:val="00D94CD8"/>
    <w:rsid w:val="00D954CE"/>
    <w:rsid w:val="00D95619"/>
    <w:rsid w:val="00DA094A"/>
    <w:rsid w:val="00DA77E3"/>
    <w:rsid w:val="00DC3E3B"/>
    <w:rsid w:val="00DC5C3B"/>
    <w:rsid w:val="00DD0130"/>
    <w:rsid w:val="00DD01B6"/>
    <w:rsid w:val="00DD574A"/>
    <w:rsid w:val="00DE5056"/>
    <w:rsid w:val="00DF4EB3"/>
    <w:rsid w:val="00DF5C49"/>
    <w:rsid w:val="00DF6E8A"/>
    <w:rsid w:val="00E01AA6"/>
    <w:rsid w:val="00E0511E"/>
    <w:rsid w:val="00E0552F"/>
    <w:rsid w:val="00E10E4F"/>
    <w:rsid w:val="00E11029"/>
    <w:rsid w:val="00E14BA2"/>
    <w:rsid w:val="00E20949"/>
    <w:rsid w:val="00E216E0"/>
    <w:rsid w:val="00E234D8"/>
    <w:rsid w:val="00E26EEE"/>
    <w:rsid w:val="00E30EB9"/>
    <w:rsid w:val="00E34C15"/>
    <w:rsid w:val="00E40611"/>
    <w:rsid w:val="00E45197"/>
    <w:rsid w:val="00E528CA"/>
    <w:rsid w:val="00E53404"/>
    <w:rsid w:val="00E547CA"/>
    <w:rsid w:val="00E56FE7"/>
    <w:rsid w:val="00E61935"/>
    <w:rsid w:val="00E65F99"/>
    <w:rsid w:val="00E7448C"/>
    <w:rsid w:val="00E761B8"/>
    <w:rsid w:val="00E85EB9"/>
    <w:rsid w:val="00E879CD"/>
    <w:rsid w:val="00E90249"/>
    <w:rsid w:val="00EA00A8"/>
    <w:rsid w:val="00EA348C"/>
    <w:rsid w:val="00EA5DE4"/>
    <w:rsid w:val="00EA77ED"/>
    <w:rsid w:val="00EB00B6"/>
    <w:rsid w:val="00EB0475"/>
    <w:rsid w:val="00EB24E5"/>
    <w:rsid w:val="00EB6566"/>
    <w:rsid w:val="00EB7871"/>
    <w:rsid w:val="00EC4361"/>
    <w:rsid w:val="00EC4CDA"/>
    <w:rsid w:val="00EC6453"/>
    <w:rsid w:val="00EC723D"/>
    <w:rsid w:val="00ED0999"/>
    <w:rsid w:val="00ED324F"/>
    <w:rsid w:val="00EE0EF9"/>
    <w:rsid w:val="00EE1213"/>
    <w:rsid w:val="00EE3618"/>
    <w:rsid w:val="00EF0A3B"/>
    <w:rsid w:val="00EF5211"/>
    <w:rsid w:val="00F00338"/>
    <w:rsid w:val="00F01987"/>
    <w:rsid w:val="00F131CB"/>
    <w:rsid w:val="00F13967"/>
    <w:rsid w:val="00F234AD"/>
    <w:rsid w:val="00F23594"/>
    <w:rsid w:val="00F241C5"/>
    <w:rsid w:val="00F26811"/>
    <w:rsid w:val="00F278EE"/>
    <w:rsid w:val="00F50B4C"/>
    <w:rsid w:val="00F525A3"/>
    <w:rsid w:val="00F53360"/>
    <w:rsid w:val="00F65ACD"/>
    <w:rsid w:val="00F671B3"/>
    <w:rsid w:val="00F7086B"/>
    <w:rsid w:val="00F83D72"/>
    <w:rsid w:val="00FB2E52"/>
    <w:rsid w:val="00FB5143"/>
    <w:rsid w:val="00FC0873"/>
    <w:rsid w:val="00FD0777"/>
    <w:rsid w:val="00FD0B5A"/>
    <w:rsid w:val="00FD5B5F"/>
    <w:rsid w:val="00FE067B"/>
    <w:rsid w:val="00FE474E"/>
    <w:rsid w:val="00FE6971"/>
    <w:rsid w:val="00FE74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946BBA3"/>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60726"/>
    <w:rPr>
      <w:sz w:val="24"/>
      <w:szCs w:val="24"/>
    </w:rPr>
  </w:style>
  <w:style w:type="paragraph" w:styleId="Nagwek1">
    <w:name w:val="heading 1"/>
    <w:basedOn w:val="Normalny"/>
    <w:next w:val="Nagwek2"/>
    <w:link w:val="Nagwek1Znak"/>
    <w:autoRedefine/>
    <w:uiPriority w:val="9"/>
    <w:qFormat/>
    <w:rsid w:val="00273B7D"/>
    <w:pPr>
      <w:numPr>
        <w:numId w:val="1"/>
      </w:numPr>
      <w:spacing w:before="200" w:after="60"/>
      <w:jc w:val="both"/>
      <w:outlineLvl w:val="0"/>
    </w:pPr>
    <w:rPr>
      <w:rFonts w:ascii="Arial" w:hAnsi="Arial" w:cs="Arial"/>
      <w:b/>
      <w:bCs/>
      <w:caps/>
      <w:kern w:val="32"/>
      <w:sz w:val="22"/>
      <w:szCs w:val="22"/>
      <w:lang w:val="x-none" w:eastAsia="x-none"/>
    </w:rPr>
  </w:style>
  <w:style w:type="paragraph" w:styleId="Nagwek2">
    <w:name w:val="heading 2"/>
    <w:basedOn w:val="Normalny"/>
    <w:link w:val="Nagwek2Znak"/>
    <w:autoRedefine/>
    <w:qFormat/>
    <w:rsid w:val="000D3A91"/>
    <w:pPr>
      <w:numPr>
        <w:ilvl w:val="1"/>
        <w:numId w:val="1"/>
      </w:numPr>
      <w:spacing w:before="120" w:after="60"/>
      <w:jc w:val="both"/>
      <w:outlineLvl w:val="1"/>
    </w:pPr>
    <w:rPr>
      <w:rFonts w:ascii="Cambria" w:hAnsi="Cambria"/>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C412DE"/>
    <w:pPr>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uiPriority w:val="39"/>
    <w:qFormat/>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273B7D"/>
    <w:rPr>
      <w:rFonts w:ascii="Arial" w:hAnsi="Arial" w:cs="Arial"/>
      <w:b/>
      <w:bCs/>
      <w:caps/>
      <w:kern w:val="32"/>
      <w:sz w:val="22"/>
      <w:szCs w:val="22"/>
      <w:lang w:val="x-none" w:eastAsia="x-none"/>
    </w:rPr>
  </w:style>
  <w:style w:type="character" w:customStyle="1" w:styleId="Nagwek2Znak">
    <w:name w:val="Nagłówek 2 Znak"/>
    <w:link w:val="Nagwek2"/>
    <w:rsid w:val="000D3A91"/>
    <w:rPr>
      <w:rFonts w:ascii="Cambria" w:hAnsi="Cambria"/>
      <w:bCs/>
      <w:iCs/>
      <w:color w:val="000000"/>
      <w:sz w:val="22"/>
      <w:szCs w:val="22"/>
      <w:lang w:eastAsia="x-non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uiPriority w:val="99"/>
    <w:rsid w:val="001350D3"/>
    <w:rPr>
      <w:sz w:val="24"/>
      <w:szCs w:val="24"/>
    </w:rPr>
  </w:style>
  <w:style w:type="character" w:customStyle="1" w:styleId="TytuZnak">
    <w:name w:val="Tytuł Znak"/>
    <w:link w:val="Tytu"/>
    <w:rsid w:val="00C412DE"/>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paragraph" w:styleId="Bezodstpw">
    <w:name w:val="No Spacing"/>
    <w:uiPriority w:val="1"/>
    <w:qFormat/>
    <w:rsid w:val="00060726"/>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572078"/>
    <w:rPr>
      <w:color w:val="605E5C"/>
      <w:shd w:val="clear" w:color="auto" w:fill="E1DFDD"/>
    </w:rPr>
  </w:style>
  <w:style w:type="character" w:customStyle="1" w:styleId="eop">
    <w:name w:val="eop"/>
    <w:rsid w:val="004B363B"/>
  </w:style>
  <w:style w:type="character" w:customStyle="1" w:styleId="fontstyle01">
    <w:name w:val="fontstyle01"/>
    <w:rsid w:val="004B363B"/>
    <w:rPr>
      <w:rFonts w:ascii="TimesNewRomanPSMT" w:hAnsi="TimesNewRomanPSMT" w:hint="default"/>
      <w:b w:val="0"/>
      <w:bCs w:val="0"/>
      <w:i w:val="0"/>
      <w:iCs w:val="0"/>
      <w:color w:val="000000"/>
      <w:sz w:val="24"/>
      <w:szCs w:val="24"/>
    </w:rPr>
  </w:style>
  <w:style w:type="character" w:customStyle="1" w:styleId="normaltextrun">
    <w:name w:val="normaltextrun"/>
    <w:rsid w:val="004B3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99127417">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00452210">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3440269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www.uzp.gov.pl/__data/assets/pdf_file/0021/43428/rozp_rodzaje-dokumentow_tekst-jednolity.pdf" TargetMode="External"/><Relationship Id="rId18" Type="http://schemas.openxmlformats.org/officeDocument/2006/relationships/hyperlink" Target="https://e-ProPublico.pl/" TargetMode="External"/><Relationship Id="rId3" Type="http://schemas.openxmlformats.org/officeDocument/2006/relationships/styles" Target="styles.xml"/><Relationship Id="rId21" Type="http://schemas.openxmlformats.org/officeDocument/2006/relationships/hyperlink" Target="https://amu.edu.pl/__data/assets/pdf_file/0030/605964/Regulamin-zgloszen.pdf" TargetMode="External"/><Relationship Id="rId7" Type="http://schemas.openxmlformats.org/officeDocument/2006/relationships/endnotes" Target="endnotes.xml"/><Relationship Id="rId12" Type="http://schemas.openxmlformats.org/officeDocument/2006/relationships/hyperlink" Target="mailto:joanna.degler@amu.edu.pl"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zp.gov.pl/__data/assets/pdf_file/0021/43428/rozp_rodzaje-dokumentow_tekst-jednolity.pdf" TargetMode="External"/><Relationship Id="rId20" Type="http://schemas.openxmlformats.org/officeDocument/2006/relationships/hyperlink" Target="https://amu.edu.pl/__data/assets/pdf_file/0034/605968/ZR-5-2023-202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oter" Target="footer1.xml"/><Relationship Id="rId10" Type="http://schemas.openxmlformats.org/officeDocument/2006/relationships/hyperlink" Target="http://www.cpv.enem.pl/pl/72000000-5" TargetMode="External"/><Relationship Id="rId19" Type="http://schemas.openxmlformats.org/officeDocument/2006/relationships/hyperlink" Target="http://www.amu.edu.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joanna.degler@amu.edu.pl" TargetMode="External"/><Relationship Id="rId22" Type="http://schemas.openxmlformats.org/officeDocument/2006/relationships/hyperlink" Target="https://amu.edu.pl/__data/assets/pdf_file/0031/605965/Klauzula-informacyjna-sygnalisci.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23998-A4A0-48F0-A0A6-8EB879160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19</Pages>
  <Words>7352</Words>
  <Characters>49039</Characters>
  <Application>Microsoft Office Word</Application>
  <DocSecurity>0</DocSecurity>
  <Lines>1000</Lines>
  <Paragraphs>466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55925</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Arleta Czerniak</dc:creator>
  <cp:keywords/>
  <cp:lastModifiedBy>Joanna Degler</cp:lastModifiedBy>
  <cp:revision>2</cp:revision>
  <cp:lastPrinted>2025-12-18T13:00:00Z</cp:lastPrinted>
  <dcterms:created xsi:type="dcterms:W3CDTF">2025-12-22T12:51:00Z</dcterms:created>
  <dcterms:modified xsi:type="dcterms:W3CDTF">2025-12-22T12:51:00Z</dcterms:modified>
</cp:coreProperties>
</file>