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858126-2025 - Procedura konkurencyjna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szCs w:val="12"/>
          <w:lang w:eastAsia="pl-PL"/>
        </w:rPr>
        <w:t>Polska – Produkty farmaceutyczne – Dostawa produktów leczniczych na okres 24 miesięcy dla 10 Wojskowego Szpitala Klinicznego z Polikliniką SPZOZ w Bydgoszczy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szCs w:val="12"/>
          <w:lang w:eastAsia="pl-PL"/>
        </w:rPr>
        <w:t>OJ S 247/2025 23/12/2025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szCs w:val="12"/>
          <w:lang w:eastAsia="pl-PL"/>
        </w:rPr>
        <w:t>Ogłoszenie o zamówieniu lub ogłoszenie o koncesji – tryb standardowy - Ogłoszenie o zmianie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Nabywca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Oficjalna 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E-mail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szulczynska5702@10wsk.mil.pl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Status prawny nabywcy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Podmiot prawa publicznego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Sektor działalności instytucji zamawiającej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Zdrowie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2.1.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Procedura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Dostawa produktów leczniczych na okres 24 miesięcy dla 10 Wojskowego Szpitala Klinicznego z Polikliniką SPZOZ w Bydgoszczy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Dostawa produktów leczniczych na okres 24 miesięcy dla 10 Wojskowego Szpitala Klinicznego z Polikliniką SPZOZ w Bydgoszczy-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Identyfikator procedury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9728a3d9-f9ba-49ba-b8f1-9810cbd9e697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145/2025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 procedury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Otwarta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Procedura jest przyspieszona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2.1.1.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Dodatkowa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33650000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Ogólne środki przeciwinfekcyjne do użytku ogólnoustrojowego, szczepionki, środki przeciwnowotworowe oraz immunomodulacyjne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2.1.2.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2.1.4.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dodatkowe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 realizacji: Apteka Zakładowa,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Zamówienie obejmuje prawo opcji, o którym mowa w art. 441 ustawy Pzp. O udzielenie zamówienia mogą ubiegać się wykonawcy, którzy nie podlegają wykluczeniu na podstawie art. 108 ust. 1 pkt 1–6, art. 109 ust. 1, 4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Zamówienie musi zostać zrealizowane w terminie: 24 miesięcy od daty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Podstawa prawna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Dyrektywa 2014/24/UE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2.1.5.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Maksymalna liczba części zamówienia, na które jeden oferent może składać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Maksymalna liczba części zamówienia, których można udzielić jednemu oferentowi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2.1.6.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Podstawy wykluczenia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Powody wykluczenia źródła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Aktywami zarządza likwidator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Dotyczy art. 109 ust. 1 pkt 4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Bezpośrednie lub pośrednie zaangażowanie w przygotowanie przedmiotowego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Dotyczy art. 108 ust. 1 pkt 6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Działalność gospodarcza jest zawieszona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Dotyczy art. 109 ust. 1 pkt. 4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Inna sytuacja podobna do upadłości wynikająca z prawa krajowego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Dotyczy art. 109 ust. 1 pkt 4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Niewypłacalność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Dotyczy art. 109 ust. 1 pkt 4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Naruszenie obowiązku płatności podatków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Dotyczy art. 108 ust. 1 pkt 3 i art. 109 ust. 1 pkt 1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Naruszenie obowiązków określonych w podstawach wykluczenia o charakterze wyłącznie krajowym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Dotyczy art. 108 ust. 1 pkt 1 i 3oraz art. 109 ust. 1 pkt 1 ustawy Pzp. Podstawy wykluczenia wskazanych w art. 7 ust. 1 ustawy z dnia 13 kwietnia 2022 o szczególnych rozwiązaniach w zakresie przeciwdziałania wspieraniu agresji na Ukrainę oraz służących ochronie bezpieczeństwa narodowego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Naruszenie obowiązku opłacenia składek na ubezpieczenie społeczne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art. 108 ust. 1 pkt 3 i art. 109 ust. 1 pkt 1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Układ z wierzycielami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art. 109 ust. 1 pkt 4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Upadłość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art. 109 ust. 1 pkt 4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Winni wprowadzenia w błąd, zatajenia informacji, niemożności dostarczenia wymaganych dokumentów i uzyskania informacji poufnych w ramach tej procedury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art. 109 ust. 1 pkt 10 ustawy Pzp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1. leki psychotropowe i narkotyczne 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psychotropowe i narkotyczne 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33652000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Środki przeciwnowotworowe i immunomodulacyjne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LOT-0002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2. leki psychotropowe i narkotyczne II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psychotropowe i narkotyczne II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LOT-0003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3. leki znieczuleniowe 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znieczuleniowe 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LOT-0004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4. leki różne 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LOT-0005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5. wodorowęglan sodu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wodorowęglan sodu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LOT-0006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6. roztwór do cewników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roztwór do cewników-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LOT-0007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7. żel lidokainą i chlorheksydyną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żel lidokainą i chlorheksydyną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LOT-0008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8. wapno sodowane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wapno sodowane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3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LOT-0009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9. marker endoskopowy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marker endoskopowy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3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10. leki hormonalne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hormonalne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3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11. Antytoksyna jadu żmij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Antytoksyna jadu żmij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3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12. leki różne II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II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4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4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4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13. leki w op. bezigłowych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w op. bezigłowych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4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4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4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14. Fluconazolum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Fluconazolum-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4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4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4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15. Caspofungin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Caspofungin-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4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5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5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16. Piperacillinum + Tazobactamum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Piperacillinum + Tazobactamum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5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5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5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17. antybiotyki cefalosporynowe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antybiotyki cefalosporynowe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17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5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5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5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18. leki znieczuleniowe II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znieczuleniowe II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18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5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5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6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LOT-0019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19. leki znieczuleniowe III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znieczuleniowe III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19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6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6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6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20. Fondaparinux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Fondaparinux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6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6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6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21. leki różne III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III-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6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6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6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22. Albuminy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Albuminy-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7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7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7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23. Gąbki gentamycynowe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Gąbki gentamycynowe-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7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7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7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24. leki różne IV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IV-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7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7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7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25. leki przeczyszczające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przeczyszczające-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7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8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8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26. Matryca z fibrynogenem i trombiną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Matryca z fibrynogenem i trombiną-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8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8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8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27. dexmedetomidinum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dexmedetomidinum-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27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8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8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8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28. leki krwiotropowe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krwiotropowe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28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8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8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9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LOT-0029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29. leki różne V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V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29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9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9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9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30. Eptifibatidum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Eptifibatidum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9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9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9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31. clindamycinum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clindamycinum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9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9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9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32. Fluoresceinum 10%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Fluoresceinum 10%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0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0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0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33. antybiotyki 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antybiotyki 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0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0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0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34. leki różne VI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VI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0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0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0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35. ciprofloxacinum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ciprofloxacinum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0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1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1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36. sevofluranum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sevofluranum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1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1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1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37. desfluranum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desfluranum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37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1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1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1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38. leki różne VII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VII-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38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1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1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2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LOT-0039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39. levosimendanum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levosimendanum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39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2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2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2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40. klej do tkanek z fibrynogenem, aprotyniną,trombiną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klej do tkanek z fibrynogenem, aprotyniną,trombiną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2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2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2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41. leki rózne VIII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rózne VIII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2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2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2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42. leki różne IX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IX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3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3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3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43. leki różne X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X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3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3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3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44. leki różne XI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XI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3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3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3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45. leki różne XII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XII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3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4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4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46. Imipenemum + Cilastatinum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Imipenemum + Cilastatinum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4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4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4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47. Pipecuroni bromidum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Pipecuroni bromidum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47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4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4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4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48. Thiamine hydrochloride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Thiamine hydrochloride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48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4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4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5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LOT-0049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49. Darbepoetinum alfa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Darbepoetinum alfa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49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5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5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5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50. protrombinum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protrombinum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5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5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5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51. leki alergologiczne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alergologiczne-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5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5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5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52. Paracetamolum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Paracetamolum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6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6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6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53. insuliny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insuliny-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6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6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6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54. Linezolidum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Linezolidum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6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6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6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55. Drotaverinum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Drotaverinum-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6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7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7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56. Acidum tranexamicum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Acidum tranexamicum-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7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7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7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57. Leki RTU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RTU-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57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7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7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7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58. szczepionka p/grypie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szczepionka p/grypie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58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7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7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8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LOT-0059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59. szczepionki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szczepionki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59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8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8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8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60. Vancomycinum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Vancomycinum-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8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8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8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61. ondasetronum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ondasetronum-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8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8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8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62. Noradrenalina TP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Noradrenalina TP-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9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9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9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63. Noradrenalina lodówkowa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Noradrenalina lodówkowa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9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9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9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64. Rocuronii bromidum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Rocuronii bromidum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9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9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19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65. Levofloxacinum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Levofloxacinum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19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0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0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66. Enoxaparinum natricum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Enoxaparinum natricum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0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0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0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67. testy alergologiczne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testy alergologiczne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67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0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0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0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68. Methylthioninium chloride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Methylthioninium chloride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68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0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0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1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LOT-0069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69. Cefiderocol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Cefiderocol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69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1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1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1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70. klej tkankowy uszczelniający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klej tkankowy uszczelniający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1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1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1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71. woda do nawilżania tlenu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woda do nawilżania tlenu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1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1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1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72. Nitroprusside sodium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Nitroprusside sodium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2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2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2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73. Ethiodized oil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Ethiodized oil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2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2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2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74. leki różne XIII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XIII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2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2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2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75. Aztreonamum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Aztreonamum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2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3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3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76. Andexanetum alfa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Andexanetum alfa-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3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3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3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77. Sugammadexum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Sugammadexum-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77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3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3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3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78. leki różne XIV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XIV-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78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3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3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4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LOT-0079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79. Cefepimum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Cefepimum-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79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4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4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4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80. Ornithini aspartas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Ornithini aspartas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4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4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4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81. Meropenemum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Meropenemum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4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4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4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82. leki różne XV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XV-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5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5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5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83.leki psychotropowe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psychotropowe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5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5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5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84.leki różne XVI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leki różne XVI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5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5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5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85. Acidum zoledronicum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Acidum zoledronicum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5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6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6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86. Carbacholum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Carbacholum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6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6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6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87. Amphotericinum B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Amphotericinum B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87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6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6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6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88. worek do żywienia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worek do żywienia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88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6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6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7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LOT-0089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89. roztwór glicyny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roztwór glicyny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89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7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7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7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LOT-0090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90. Remimazolamum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Remimazolamum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7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7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7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LOT-0091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91. Acidum thiocticum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Acidum thiocticum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91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7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7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7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LOT-0092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92. Lauromacrogolum 399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Lauromacrogolum 399 -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92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8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8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8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LOT-0093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93. Indocyanine green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Indocyanine green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93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8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8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8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LOT-0094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94. Ritonavirum, Nirmatrelvirum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Ritonavirum, Nirmatrelvirum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94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8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8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8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lastRenderedPageBreak/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LOT-0095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95. hialuronian dopęcherzowy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hialuronian dopęcherzowy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8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9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9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Część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LOT-0096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Tytuł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96. CRH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CRH - zgodnie z zapisami formularza cenowego i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Wewnętrzny identyfikator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96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Przeznaczenie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Charakter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Dostawy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Główna klasyfikacja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cpv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33600000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Produkty farmaceutyczne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Miejsce realizacji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5.1.3.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Szacowany okres obowiązywania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Okres obowiązywania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Miesiące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ogólne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Zastrzeżony udział: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Udział nie jest zastrzeżony.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Projekt zamówienia niefinansowany z funduszy UE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Zamówienie jest objęte zakresem Porozumienia w sprawie zamówień rządowych (GPA)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Przedmiotowe zamówienie jest odpowiednie również dla małych i średnich przedsiębiorstw (MŚP)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5.1.9.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kwalifikacji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Źródła kryteriów wyboru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Uwaga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Wpis do odpowiedniego rejestru zawodowego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5.1.10.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Kryteria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Kryterium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Cena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Najniższa cena - Zamawiający wybiera najkorzystniejszą ofertę na podstawie kryterium oceny ofert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Kategoria kryterium udzielenia zamówienia waga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Waga (wartość procentowa, dokładna)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Kryterium udzielenia - Liczba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100,00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Dokumenty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dokumenty zamówienia są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9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5.1.12.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udzielenia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Zgłoszenie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zgłoszenia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9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można składać oferty lub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Katalog elektroniczny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Oferty wariantowe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 składania ofert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08:00:00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Termin, do którego oferta musi pozostać ważna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90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na temat publicznego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otwarcia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12/01/2026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08:30:00 (UTC+01:00) czas środkowoeuropejski, czas zachodnioeuropejski letni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Otwarcie ofert odbędzie się w siedzibie Zamawiającego, za pośrednictwem platformy </w:t>
      </w:r>
      <w:hyperlink r:id="rId29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http://e-propublico.pl</w:t>
        </w:r>
      </w:hyperlink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 na karcie Oferty/Załączniki, poprzez ich otwarcie, które jest jednoczesne z ich upublicznieniem wszystkim zainteresowanym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Warunki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Wykonanie zamówienia musi odbywać się w ramach programów zatrudnienia chronionego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Wymagana jest umowa o poufności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Fakturowanie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Dozwolone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zlecenia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Stosowane będą płatności elektroniczne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tak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5.1.15.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Techniki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Umowa ramowa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umowy ramowej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Informacje o dynamicznym systemie zakupów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Brak dynamicznego systemu zakupów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Aukcja elektroniczna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5.1.16.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Dalsze informacje, mediacja i odwołanie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Informacje o terminach odwołania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JAK DLA LOT 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przyjmująca wnioski o dopuszczenie do udziału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8.1.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ORG-0001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Oficjalna 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10 Wojskowy Szpital Kliniczny z Polikliniką Samodzielny Publiczny Zakład Opieki Zdrowotnej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Numer rejestracyjny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090538318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Departament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Sekcja Zamówień Publicznych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pocztowy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Powstańców Warszawy 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Miejscowość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Bydgoszcz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Kod pocztowy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85-681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Bydgosko-Toruński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PL613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Punkt kontaktowy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9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www.10wsk.mil.pl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E-mail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9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szulczynska5702@10wsk.mil.pl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Telefon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+48 261 417 449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strony internetowej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9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www.10wsk.mil.pl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wymiany informacji (URL)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98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https://e-propublico.pl/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Role tej organizacji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Nabywca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postępowania o udzielenie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zapewniająca dostęp offline do dokumentów zamówienia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lastRenderedPageBreak/>
        <w:t>Organizacja przyjmująca wnioski o dopuszczenie do udziału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rozpatrująca oferty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8.1.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ORG-0002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Oficjalna 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KRAJOWA IZBA ODWOŁAWCZA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Numer rejestracyjny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010828091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pocztowy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Postępu 17a 02-676 Warszawa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Miejscowość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Warszawa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Kod pocztowy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02-676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Warszawski wschodni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PL912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Punkt kontaktowy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299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https://www.uzp.gov.pl/kio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E-mail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00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odwolania@uzp.gov.pl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Telefon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+48 224587809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Faks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+48 224587800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strony internetowej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01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https://www.gov.pl/web/uzp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wymiany informacji (URL)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02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https://www.gov.pl/web/uzp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Role tej organizacji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odwoławczy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Organizacja udzielająca dodatkowych informacji na temat procedur odwoławczych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8.1.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ORG-0003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Oficjalna 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Numer rejestracyjny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140264957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pocztowy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ul. Krucza 36 / Wspólna 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Miejscowość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Warszawa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Kod pocztowy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00-522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Miasto Warszawa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PL911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Punkt kontaktowy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Sąd Polubowny przy Prokuratorii Generalnej Rzeczypospolitej Polskiej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E-mail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03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sp@prokuratoria.gov.pl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Telefon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+48 226958504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strony internetowej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04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https://www.gov.pl/web/sp-prokuratoria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na potrzeby wymiany informacji (URL)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05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https://www.gov.pl/web/sp-prokuratoria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Role tej organizacji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Organ mediacyjny</w:t>
      </w:r>
    </w:p>
    <w:p w:rsidR="007879CD" w:rsidRPr="007879CD" w:rsidRDefault="007879CD" w:rsidP="007879CD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8.1.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ORG-0000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Oficjalna nazwa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Publications Office of the European Union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Numer rejestracyjny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PUBL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Miejscowość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Luxembourg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Kod pocztowy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2417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Podpodział krajowy (NUTS)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Luxembourg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(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LU000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)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Kraj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Luksemburg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E-mail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06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ted@publications.europa.eu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Telefon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+352 29291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Adres strony internetowej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hyperlink r:id="rId307" w:history="1">
        <w:r w:rsidRPr="007879CD">
          <w:rPr>
            <w:rFonts w:ascii="arial-regular" w:eastAsia="Times New Roman" w:hAnsi="arial-regular" w:cs="Times New Roman"/>
            <w:color w:val="0000FF"/>
            <w:sz w:val="12"/>
            <w:u w:val="single"/>
            <w:lang w:eastAsia="pl-PL"/>
          </w:rPr>
          <w:t>https://op.europa.eu</w:t>
        </w:r>
      </w:hyperlink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bold" w:eastAsia="Times New Roman" w:hAnsi="arial-bold" w:cs="Times New Roman"/>
          <w:color w:val="444444"/>
          <w:sz w:val="12"/>
          <w:lang w:eastAsia="pl-PL"/>
        </w:rPr>
        <w:t>Role tej organizacji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TED eSender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Poprzednia wersja ogłoszenia, która jest zmieniana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808678-2025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Główny powód zmiany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Aktualizacja informacji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Opis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Zmiana terminu otwarcia i składania ofert, zmiana terminu związania ofertą spowodowana wyjaśnieniami do SWZ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Identyfikator/wersja ogłoszenia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0d0b523a-3956-4526-8c90-0b412d5991d6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 - 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01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Typ formularza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Procedura konkurencyjna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Rodzaj ogłoszenia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Ogłoszenie o zamówieniu lub ogłoszenie o koncesji – tryb standardowy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Podrodzaj ogłoszenia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16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Ogłoszenie – data wysłania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22/12/2025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11:31:59 (UTC+00:00) czas zachodnioeuropejski, GMT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Języki, w których przedmiotowe ogłoszenie jest oficjalnie dostępne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polski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Numer publikacji ogłoszenia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858126-2025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Numer wydania Dz.U. S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247/2025</w:t>
      </w:r>
    </w:p>
    <w:p w:rsidR="007879CD" w:rsidRPr="007879CD" w:rsidRDefault="007879CD" w:rsidP="007879CD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</w:pP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Data publikacji</w:t>
      </w:r>
      <w:r w:rsidRPr="007879CD">
        <w:rPr>
          <w:rFonts w:ascii="arial-regular" w:eastAsia="Times New Roman" w:hAnsi="arial-regular" w:cs="Times New Roman"/>
          <w:color w:val="444444"/>
          <w:sz w:val="12"/>
          <w:szCs w:val="12"/>
          <w:lang w:eastAsia="pl-PL"/>
        </w:rPr>
        <w:t>: </w:t>
      </w:r>
      <w:r w:rsidRPr="007879CD">
        <w:rPr>
          <w:rFonts w:ascii="arial-regular" w:eastAsia="Times New Roman" w:hAnsi="arial-regular" w:cs="Times New Roman"/>
          <w:color w:val="444444"/>
          <w:sz w:val="12"/>
          <w:lang w:eastAsia="pl-PL"/>
        </w:rPr>
        <w:t>23/12/2025</w:t>
      </w:r>
    </w:p>
    <w:p w:rsidR="00EB29E1" w:rsidRDefault="003C1890"/>
    <w:p w:rsidR="007879CD" w:rsidRDefault="007879CD" w:rsidP="007879CD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  <w:r w:rsidRPr="00CE0BE0">
        <w:rPr>
          <w:rFonts w:ascii="Arial Narrow" w:hAnsi="Arial Narrow" w:cs="Times New Roman"/>
          <w:sz w:val="20"/>
          <w:szCs w:val="20"/>
        </w:rPr>
        <w:t>ZAMAWIAJĄCY</w:t>
      </w:r>
    </w:p>
    <w:p w:rsidR="007879CD" w:rsidRDefault="007879CD" w:rsidP="007879CD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Pr="00CE0BE0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7879CD" w:rsidRP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7879CD">
        <w:rPr>
          <w:rFonts w:ascii="Arial Narrow" w:hAnsi="Arial Narrow" w:cs="Times New Roman"/>
          <w:sz w:val="16"/>
          <w:szCs w:val="16"/>
        </w:rPr>
        <w:t>Wykonano w 1 egz. na 80 str.</w:t>
      </w:r>
    </w:p>
    <w:p w:rsidR="007879CD" w:rsidRP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7879CD">
        <w:rPr>
          <w:rFonts w:ascii="Arial Narrow" w:hAnsi="Arial Narrow" w:cs="Times New Roman"/>
          <w:sz w:val="16"/>
          <w:szCs w:val="16"/>
        </w:rPr>
        <w:t>Egz. 1 – str. Int. Zamawiającego, platforma e-propublico.pl. T2612 B5</w:t>
      </w:r>
    </w:p>
    <w:p w:rsidR="007879CD" w:rsidRP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7879CD">
        <w:rPr>
          <w:rFonts w:ascii="Arial Narrow" w:hAnsi="Arial Narrow" w:cs="Times New Roman"/>
          <w:sz w:val="16"/>
          <w:szCs w:val="16"/>
        </w:rPr>
        <w:t xml:space="preserve">Wyk. Katarzyna Szułczyńska – tel. 261 417 448, email: </w:t>
      </w:r>
      <w:hyperlink r:id="rId308" w:history="1">
        <w:r w:rsidRPr="007879CD">
          <w:rPr>
            <w:rStyle w:val="Hipercze"/>
            <w:rFonts w:ascii="Arial Narrow" w:hAnsi="Arial Narrow" w:cs="Times New Roman"/>
            <w:sz w:val="16"/>
            <w:szCs w:val="16"/>
          </w:rPr>
          <w:t>szulczynska5702@10wsk.mil.pl</w:t>
        </w:r>
      </w:hyperlink>
    </w:p>
    <w:p w:rsidR="007879CD" w:rsidRPr="007879CD" w:rsidRDefault="007879CD" w:rsidP="007879CD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7879CD">
        <w:rPr>
          <w:rFonts w:ascii="Arial Narrow" w:hAnsi="Arial Narrow" w:cs="Times New Roman"/>
          <w:sz w:val="16"/>
          <w:szCs w:val="16"/>
        </w:rPr>
        <w:t>Data: 23.12.2025</w:t>
      </w:r>
    </w:p>
    <w:p w:rsidR="007879CD" w:rsidRDefault="007879CD"/>
    <w:sectPr w:rsidR="007879CD" w:rsidSect="00CC598B">
      <w:headerReference w:type="default" r:id="rId309"/>
      <w:footerReference w:type="default" r:id="rId3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890" w:rsidRDefault="003C1890" w:rsidP="007879CD">
      <w:pPr>
        <w:spacing w:after="0" w:line="240" w:lineRule="auto"/>
      </w:pPr>
      <w:r>
        <w:separator/>
      </w:r>
    </w:p>
  </w:endnote>
  <w:endnote w:type="continuationSeparator" w:id="1">
    <w:p w:rsidR="003C1890" w:rsidRDefault="003C1890" w:rsidP="00787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01265935"/>
      <w:docPartObj>
        <w:docPartGallery w:val="Page Numbers (Bottom of Page)"/>
        <w:docPartUnique/>
      </w:docPartObj>
    </w:sdtPr>
    <w:sdtContent>
      <w:p w:rsidR="007879CD" w:rsidRDefault="007879CD">
        <w:pPr>
          <w:pStyle w:val="Stopka"/>
          <w:jc w:val="right"/>
        </w:pPr>
        <w:fldSimple w:instr=" PAGE   \* MERGEFORMAT ">
          <w:r>
            <w:rPr>
              <w:noProof/>
            </w:rPr>
            <w:t>80</w:t>
          </w:r>
        </w:fldSimple>
      </w:p>
    </w:sdtContent>
  </w:sdt>
  <w:p w:rsidR="007879CD" w:rsidRDefault="007879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890" w:rsidRDefault="003C1890" w:rsidP="007879CD">
      <w:pPr>
        <w:spacing w:after="0" w:line="240" w:lineRule="auto"/>
      </w:pPr>
      <w:r>
        <w:separator/>
      </w:r>
    </w:p>
  </w:footnote>
  <w:footnote w:type="continuationSeparator" w:id="1">
    <w:p w:rsidR="003C1890" w:rsidRDefault="003C1890" w:rsidP="00787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9CD" w:rsidRDefault="007879CD">
    <w:pPr>
      <w:pStyle w:val="Nagwek"/>
    </w:pPr>
    <w:r>
      <w:t>Sprawa 145/2025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9CD"/>
    <w:rsid w:val="003C1890"/>
    <w:rsid w:val="00541F64"/>
    <w:rsid w:val="007879CD"/>
    <w:rsid w:val="008D58A6"/>
    <w:rsid w:val="00CC5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9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7879CD"/>
  </w:style>
  <w:style w:type="character" w:customStyle="1" w:styleId="label">
    <w:name w:val="label"/>
    <w:basedOn w:val="Domylnaczcionkaakapitu"/>
    <w:rsid w:val="007879CD"/>
  </w:style>
  <w:style w:type="character" w:customStyle="1" w:styleId="data">
    <w:name w:val="data"/>
    <w:basedOn w:val="Domylnaczcionkaakapitu"/>
    <w:rsid w:val="007879CD"/>
  </w:style>
  <w:style w:type="character" w:styleId="Hipercze">
    <w:name w:val="Hyperlink"/>
    <w:basedOn w:val="Domylnaczcionkaakapitu"/>
    <w:uiPriority w:val="99"/>
    <w:semiHidden/>
    <w:unhideWhenUsed/>
    <w:rsid w:val="007879C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879CD"/>
    <w:rPr>
      <w:color w:val="800080"/>
      <w:u w:val="single"/>
    </w:rPr>
  </w:style>
  <w:style w:type="character" w:customStyle="1" w:styleId="line">
    <w:name w:val="line"/>
    <w:basedOn w:val="Domylnaczcionkaakapitu"/>
    <w:rsid w:val="007879CD"/>
  </w:style>
  <w:style w:type="paragraph" w:styleId="Nagwek">
    <w:name w:val="header"/>
    <w:basedOn w:val="Normalny"/>
    <w:link w:val="NagwekZnak"/>
    <w:uiPriority w:val="99"/>
    <w:semiHidden/>
    <w:unhideWhenUsed/>
    <w:rsid w:val="00787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879CD"/>
  </w:style>
  <w:style w:type="paragraph" w:styleId="Stopka">
    <w:name w:val="footer"/>
    <w:basedOn w:val="Normalny"/>
    <w:link w:val="StopkaZnak"/>
    <w:uiPriority w:val="99"/>
    <w:unhideWhenUsed/>
    <w:rsid w:val="00787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9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0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99" Type="http://schemas.openxmlformats.org/officeDocument/2006/relationships/hyperlink" Target="https://www.uzp.gov.pl/kio" TargetMode="External"/><Relationship Id="rId303" Type="http://schemas.openxmlformats.org/officeDocument/2006/relationships/hyperlink" Target="mailto:sp@prokuratoria.gov.pl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http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hyperlink" Target="https://e-propublico.pl/" TargetMode="External"/><Relationship Id="rId205" Type="http://schemas.openxmlformats.org/officeDocument/2006/relationships/hyperlink" Target="https://e-propublico.pl/" TargetMode="External"/><Relationship Id="rId226" Type="http://schemas.openxmlformats.org/officeDocument/2006/relationships/hyperlink" Target="https://e-propublico.pl/" TargetMode="External"/><Relationship Id="rId247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268" Type="http://schemas.openxmlformats.org/officeDocument/2006/relationships/hyperlink" Target="https://e-propublico.pl/" TargetMode="External"/><Relationship Id="rId28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81" Type="http://schemas.openxmlformats.org/officeDocument/2006/relationships/hyperlink" Target="https://e-propublico.pl/" TargetMode="External"/><Relationship Id="rId216" Type="http://schemas.openxmlformats.org/officeDocument/2006/relationships/hyperlink" Target="http://e-propublico.pl/" TargetMode="External"/><Relationship Id="rId237" Type="http://schemas.openxmlformats.org/officeDocument/2006/relationships/hyperlink" Target="http://e-propublico.pl/" TargetMode="External"/><Relationship Id="rId258" Type="http://schemas.openxmlformats.org/officeDocument/2006/relationships/hyperlink" Target="http://e-propublico.pl/" TargetMode="External"/><Relationship Id="rId279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290" Type="http://schemas.openxmlformats.org/officeDocument/2006/relationships/hyperlink" Target="https://e-propublico.pl/" TargetMode="External"/><Relationship Id="rId304" Type="http://schemas.openxmlformats.org/officeDocument/2006/relationships/hyperlink" Target="https://www.gov.pl/web/sp-prokuratoria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71" Type="http://schemas.openxmlformats.org/officeDocument/2006/relationships/hyperlink" Target="http://e-propublico.pl/" TargetMode="External"/><Relationship Id="rId192" Type="http://schemas.openxmlformats.org/officeDocument/2006/relationships/hyperlink" Target="http://e-propublico.pl/" TargetMode="External"/><Relationship Id="rId206" Type="http://schemas.openxmlformats.org/officeDocument/2006/relationships/hyperlink" Target="https://e-propublico.pl/" TargetMode="External"/><Relationship Id="rId227" Type="http://schemas.openxmlformats.org/officeDocument/2006/relationships/hyperlink" Target="https://e-propublico.pl/" TargetMode="External"/><Relationship Id="rId248" Type="http://schemas.openxmlformats.org/officeDocument/2006/relationships/hyperlink" Target="https://e-propublico.pl/" TargetMode="External"/><Relationship Id="rId269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33" Type="http://schemas.openxmlformats.org/officeDocument/2006/relationships/hyperlink" Target="http://e-propublico.pl/" TargetMode="External"/><Relationship Id="rId108" Type="http://schemas.openxmlformats.org/officeDocument/2006/relationships/hyperlink" Target="http://e-propublico.pl/" TargetMode="External"/><Relationship Id="rId129" Type="http://schemas.openxmlformats.org/officeDocument/2006/relationships/hyperlink" Target="http://e-propublico.pl/" TargetMode="External"/><Relationship Id="rId280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75" Type="http://schemas.openxmlformats.org/officeDocument/2006/relationships/hyperlink" Target="http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82" Type="http://schemas.openxmlformats.org/officeDocument/2006/relationships/hyperlink" Target="https://e-propublico.pl/" TargetMode="External"/><Relationship Id="rId217" Type="http://schemas.openxmlformats.org/officeDocument/2006/relationships/hyperlink" Target="https://e-propublico.pl/" TargetMode="External"/><Relationship Id="rId6" Type="http://schemas.openxmlformats.org/officeDocument/2006/relationships/hyperlink" Target="mailto:szulczynska5702@10wsk.mil.pl" TargetMode="External"/><Relationship Id="rId238" Type="http://schemas.openxmlformats.org/officeDocument/2006/relationships/hyperlink" Target="https://e-propublico.pl/" TargetMode="External"/><Relationship Id="rId259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270" Type="http://schemas.openxmlformats.org/officeDocument/2006/relationships/hyperlink" Target="http://e-propublico.pl/" TargetMode="External"/><Relationship Id="rId291" Type="http://schemas.openxmlformats.org/officeDocument/2006/relationships/hyperlink" Target="http://e-propublico.pl/" TargetMode="External"/><Relationship Id="rId305" Type="http://schemas.openxmlformats.org/officeDocument/2006/relationships/hyperlink" Target="https://www.gov.pl/web/sp-prokuratoria" TargetMode="External"/><Relationship Id="rId44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72" Type="http://schemas.openxmlformats.org/officeDocument/2006/relationships/hyperlink" Target="https://e-propublico.pl/" TargetMode="External"/><Relationship Id="rId193" Type="http://schemas.openxmlformats.org/officeDocument/2006/relationships/hyperlink" Target="https://e-propublico.pl/" TargetMode="External"/><Relationship Id="rId207" Type="http://schemas.openxmlformats.org/officeDocument/2006/relationships/hyperlink" Target="http://e-propublico.pl/" TargetMode="External"/><Relationship Id="rId228" Type="http://schemas.openxmlformats.org/officeDocument/2006/relationships/hyperlink" Target="http://e-propublico.pl/" TargetMode="External"/><Relationship Id="rId24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260" Type="http://schemas.openxmlformats.org/officeDocument/2006/relationships/hyperlink" Target="https://e-propublico.pl/" TargetMode="External"/><Relationship Id="rId28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41" Type="http://schemas.openxmlformats.org/officeDocument/2006/relationships/hyperlink" Target="http://e-propublico.pl/" TargetMode="External"/><Relationship Id="rId7" Type="http://schemas.openxmlformats.org/officeDocument/2006/relationships/hyperlink" Target="https://e-propublico.pl/" TargetMode="External"/><Relationship Id="rId162" Type="http://schemas.openxmlformats.org/officeDocument/2006/relationships/hyperlink" Target="http://e-propublico.pl/" TargetMode="External"/><Relationship Id="rId183" Type="http://schemas.openxmlformats.org/officeDocument/2006/relationships/hyperlink" Target="http://e-propublico.pl/" TargetMode="External"/><Relationship Id="rId218" Type="http://schemas.openxmlformats.org/officeDocument/2006/relationships/hyperlink" Target="https://e-propublico.pl/" TargetMode="External"/><Relationship Id="rId239" Type="http://schemas.openxmlformats.org/officeDocument/2006/relationships/hyperlink" Target="https://e-propublico.pl/" TargetMode="External"/><Relationship Id="rId250" Type="http://schemas.openxmlformats.org/officeDocument/2006/relationships/hyperlink" Target="https://e-propublico.pl/" TargetMode="External"/><Relationship Id="rId271" Type="http://schemas.openxmlformats.org/officeDocument/2006/relationships/hyperlink" Target="https://e-propublico.pl/" TargetMode="External"/><Relationship Id="rId292" Type="http://schemas.openxmlformats.org/officeDocument/2006/relationships/hyperlink" Target="https://e-propublico.pl/" TargetMode="External"/><Relationship Id="rId306" Type="http://schemas.openxmlformats.org/officeDocument/2006/relationships/hyperlink" Target="mailto:ted@publications.europa.eu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e-propublico.pl/" TargetMode="External"/><Relationship Id="rId301" Type="http://schemas.openxmlformats.org/officeDocument/2006/relationships/hyperlink" Target="https://www.gov.pl/web/uzp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4" Type="http://schemas.openxmlformats.org/officeDocument/2006/relationships/hyperlink" Target="https://e-propublico.pl/" TargetMode="External"/><Relationship Id="rId199" Type="http://schemas.openxmlformats.org/officeDocument/2006/relationships/hyperlink" Target="https://e-propublico.pl/" TargetMode="External"/><Relationship Id="rId203" Type="http://schemas.openxmlformats.org/officeDocument/2006/relationships/hyperlink" Target="https://e-propublico.pl/" TargetMode="External"/><Relationship Id="rId208" Type="http://schemas.openxmlformats.org/officeDocument/2006/relationships/hyperlink" Target="https://e-propublico.pl/" TargetMode="External"/><Relationship Id="rId229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224" Type="http://schemas.openxmlformats.org/officeDocument/2006/relationships/hyperlink" Target="https://e-propublico.pl/" TargetMode="External"/><Relationship Id="rId240" Type="http://schemas.openxmlformats.org/officeDocument/2006/relationships/hyperlink" Target="http://e-propublico.pl/" TargetMode="External"/><Relationship Id="rId245" Type="http://schemas.openxmlformats.org/officeDocument/2006/relationships/hyperlink" Target="https://e-propublico.pl/" TargetMode="External"/><Relationship Id="rId261" Type="http://schemas.openxmlformats.org/officeDocument/2006/relationships/hyperlink" Target="http://e-propublico.pl/" TargetMode="External"/><Relationship Id="rId266" Type="http://schemas.openxmlformats.org/officeDocument/2006/relationships/hyperlink" Target="https://e-propublico.pl/" TargetMode="External"/><Relationship Id="rId287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http://e-propublico.pl/" TargetMode="External"/><Relationship Id="rId282" Type="http://schemas.openxmlformats.org/officeDocument/2006/relationships/hyperlink" Target="http://e-propublico.pl/" TargetMode="External"/><Relationship Id="rId312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e-propublico.pl/" TargetMode="External"/><Relationship Id="rId189" Type="http://schemas.openxmlformats.org/officeDocument/2006/relationships/hyperlink" Target="http://e-propublico.pl/" TargetMode="External"/><Relationship Id="rId219" Type="http://schemas.openxmlformats.org/officeDocument/2006/relationships/hyperlink" Target="http://e-propublico.pl/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e-propublico.pl/" TargetMode="External"/><Relationship Id="rId230" Type="http://schemas.openxmlformats.org/officeDocument/2006/relationships/hyperlink" Target="https://e-propublico.pl/" TargetMode="External"/><Relationship Id="rId235" Type="http://schemas.openxmlformats.org/officeDocument/2006/relationships/hyperlink" Target="https://e-propublico.pl/" TargetMode="External"/><Relationship Id="rId251" Type="http://schemas.openxmlformats.org/officeDocument/2006/relationships/hyperlink" Target="https://e-propublico.pl/" TargetMode="External"/><Relationship Id="rId256" Type="http://schemas.openxmlformats.org/officeDocument/2006/relationships/hyperlink" Target="https://e-propublico.pl/" TargetMode="External"/><Relationship Id="rId277" Type="http://schemas.openxmlformats.org/officeDocument/2006/relationships/hyperlink" Target="https://e-propublico.pl/" TargetMode="External"/><Relationship Id="rId298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72" Type="http://schemas.openxmlformats.org/officeDocument/2006/relationships/hyperlink" Target="https://e-propublico.pl/" TargetMode="External"/><Relationship Id="rId293" Type="http://schemas.openxmlformats.org/officeDocument/2006/relationships/hyperlink" Target="https://e-propublico.pl/" TargetMode="External"/><Relationship Id="rId302" Type="http://schemas.openxmlformats.org/officeDocument/2006/relationships/hyperlink" Target="https://www.gov.pl/web/uzp" TargetMode="External"/><Relationship Id="rId307" Type="http://schemas.openxmlformats.org/officeDocument/2006/relationships/hyperlink" Target="https://op.europa.eu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hyperlink" Target="http://e-propublico.pl/" TargetMode="External"/><Relationship Id="rId179" Type="http://schemas.openxmlformats.org/officeDocument/2006/relationships/hyperlink" Target="https://e-propublico.pl/" TargetMode="External"/><Relationship Id="rId195" Type="http://schemas.openxmlformats.org/officeDocument/2006/relationships/hyperlink" Target="http://e-propublico.pl/" TargetMode="External"/><Relationship Id="rId209" Type="http://schemas.openxmlformats.org/officeDocument/2006/relationships/hyperlink" Target="https://e-propublico.pl/" TargetMode="External"/><Relationship Id="rId190" Type="http://schemas.openxmlformats.org/officeDocument/2006/relationships/hyperlink" Target="https://e-propublico.pl/" TargetMode="External"/><Relationship Id="rId204" Type="http://schemas.openxmlformats.org/officeDocument/2006/relationships/hyperlink" Target="http://e-propublico.pl/" TargetMode="External"/><Relationship Id="rId220" Type="http://schemas.openxmlformats.org/officeDocument/2006/relationships/hyperlink" Target="https://e-propublico.pl/" TargetMode="External"/><Relationship Id="rId225" Type="http://schemas.openxmlformats.org/officeDocument/2006/relationships/hyperlink" Target="http://e-propublico.pl/" TargetMode="External"/><Relationship Id="rId241" Type="http://schemas.openxmlformats.org/officeDocument/2006/relationships/hyperlink" Target="https://e-propublico.pl/" TargetMode="External"/><Relationship Id="rId246" Type="http://schemas.openxmlformats.org/officeDocument/2006/relationships/hyperlink" Target="http://e-propublico.pl/" TargetMode="External"/><Relationship Id="rId267" Type="http://schemas.openxmlformats.org/officeDocument/2006/relationships/hyperlink" Target="http://e-propublico.pl/" TargetMode="External"/><Relationship Id="rId288" Type="http://schemas.openxmlformats.org/officeDocument/2006/relationships/hyperlink" Target="http://e-propublico.pl/" TargetMode="Externa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262" Type="http://schemas.openxmlformats.org/officeDocument/2006/relationships/hyperlink" Target="https://e-propublico.pl/" TargetMode="External"/><Relationship Id="rId283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80" Type="http://schemas.openxmlformats.org/officeDocument/2006/relationships/hyperlink" Target="http://e-propublico.pl/" TargetMode="External"/><Relationship Id="rId210" Type="http://schemas.openxmlformats.org/officeDocument/2006/relationships/hyperlink" Target="http://e-propublico.pl/" TargetMode="External"/><Relationship Id="rId215" Type="http://schemas.openxmlformats.org/officeDocument/2006/relationships/hyperlink" Target="https://e-propublico.pl/" TargetMode="External"/><Relationship Id="rId236" Type="http://schemas.openxmlformats.org/officeDocument/2006/relationships/hyperlink" Target="https://e-propublico.pl/" TargetMode="External"/><Relationship Id="rId257" Type="http://schemas.openxmlformats.org/officeDocument/2006/relationships/hyperlink" Target="https://e-propublico.pl/" TargetMode="External"/><Relationship Id="rId27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231" Type="http://schemas.openxmlformats.org/officeDocument/2006/relationships/hyperlink" Target="http://e-propublico.pl/" TargetMode="External"/><Relationship Id="rId252" Type="http://schemas.openxmlformats.org/officeDocument/2006/relationships/hyperlink" Target="http://e-propublico.pl/" TargetMode="External"/><Relationship Id="rId273" Type="http://schemas.openxmlformats.org/officeDocument/2006/relationships/hyperlink" Target="http://e-propublico.pl/" TargetMode="External"/><Relationship Id="rId294" Type="http://schemas.openxmlformats.org/officeDocument/2006/relationships/hyperlink" Target="http://e-propublico.pl/" TargetMode="External"/><Relationship Id="rId308" Type="http://schemas.openxmlformats.org/officeDocument/2006/relationships/hyperlink" Target="mailto:szulczynska5702@10wsk.mil.pl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e-propublico.pl/" TargetMode="External"/><Relationship Id="rId196" Type="http://schemas.openxmlformats.org/officeDocument/2006/relationships/hyperlink" Target="https://e-propublico.pl/" TargetMode="External"/><Relationship Id="rId200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221" Type="http://schemas.openxmlformats.org/officeDocument/2006/relationships/hyperlink" Target="https://e-propublico.pl/" TargetMode="External"/><Relationship Id="rId242" Type="http://schemas.openxmlformats.org/officeDocument/2006/relationships/hyperlink" Target="https://e-propublico.pl/" TargetMode="External"/><Relationship Id="rId263" Type="http://schemas.openxmlformats.org/officeDocument/2006/relationships/hyperlink" Target="https://e-propublico.pl/" TargetMode="External"/><Relationship Id="rId284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44" Type="http://schemas.openxmlformats.org/officeDocument/2006/relationships/hyperlink" Target="http://e-propublico.pl/" TargetMode="External"/><Relationship Id="rId90" Type="http://schemas.openxmlformats.org/officeDocument/2006/relationships/hyperlink" Target="http://e-propublico.pl/" TargetMode="External"/><Relationship Id="rId165" Type="http://schemas.openxmlformats.org/officeDocument/2006/relationships/hyperlink" Target="http://e-propublico.pl/" TargetMode="External"/><Relationship Id="rId186" Type="http://schemas.openxmlformats.org/officeDocument/2006/relationships/hyperlink" Target="http://e-propublico.pl/" TargetMode="External"/><Relationship Id="rId211" Type="http://schemas.openxmlformats.org/officeDocument/2006/relationships/hyperlink" Target="https://e-propublico.pl/" TargetMode="External"/><Relationship Id="rId232" Type="http://schemas.openxmlformats.org/officeDocument/2006/relationships/hyperlink" Target="https://e-propublico.pl/" TargetMode="External"/><Relationship Id="rId253" Type="http://schemas.openxmlformats.org/officeDocument/2006/relationships/hyperlink" Target="https://e-propublico.pl/" TargetMode="External"/><Relationship Id="rId274" Type="http://schemas.openxmlformats.org/officeDocument/2006/relationships/hyperlink" Target="https://e-propublico.pl/" TargetMode="External"/><Relationship Id="rId295" Type="http://schemas.openxmlformats.org/officeDocument/2006/relationships/hyperlink" Target="http://www.10wsk.mil.pl/" TargetMode="External"/><Relationship Id="rId309" Type="http://schemas.openxmlformats.org/officeDocument/2006/relationships/header" Target="header1.xml"/><Relationship Id="rId27" Type="http://schemas.openxmlformats.org/officeDocument/2006/relationships/hyperlink" Target="http://e-propublico.pl/" TargetMode="External"/><Relationship Id="rId48" Type="http://schemas.openxmlformats.org/officeDocument/2006/relationships/hyperlink" Target="http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6" Type="http://schemas.openxmlformats.org/officeDocument/2006/relationships/hyperlink" Target="https://e-propublico.pl/" TargetMode="External"/><Relationship Id="rId197" Type="http://schemas.openxmlformats.org/officeDocument/2006/relationships/hyperlink" Target="https://e-propublico.pl/" TargetMode="External"/><Relationship Id="rId201" Type="http://schemas.openxmlformats.org/officeDocument/2006/relationships/hyperlink" Target="http://e-propublico.pl/" TargetMode="External"/><Relationship Id="rId222" Type="http://schemas.openxmlformats.org/officeDocument/2006/relationships/hyperlink" Target="http://e-propublico.pl/" TargetMode="External"/><Relationship Id="rId243" Type="http://schemas.openxmlformats.org/officeDocument/2006/relationships/hyperlink" Target="http://e-propublico.pl/" TargetMode="External"/><Relationship Id="rId264" Type="http://schemas.openxmlformats.org/officeDocument/2006/relationships/hyperlink" Target="http://e-propublico.pl/" TargetMode="External"/><Relationship Id="rId285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310" Type="http://schemas.openxmlformats.org/officeDocument/2006/relationships/footer" Target="footer1.xml"/><Relationship Id="rId70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7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212" Type="http://schemas.openxmlformats.org/officeDocument/2006/relationships/hyperlink" Target="https://e-propublico.pl/" TargetMode="External"/><Relationship Id="rId233" Type="http://schemas.openxmlformats.org/officeDocument/2006/relationships/hyperlink" Target="https://e-propublico.pl/" TargetMode="External"/><Relationship Id="rId254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275" Type="http://schemas.openxmlformats.org/officeDocument/2006/relationships/hyperlink" Target="https://e-propublico.pl/" TargetMode="External"/><Relationship Id="rId296" Type="http://schemas.openxmlformats.org/officeDocument/2006/relationships/hyperlink" Target="mailto:szulczynska5702@10wsk.mil.pl" TargetMode="External"/><Relationship Id="rId300" Type="http://schemas.openxmlformats.org/officeDocument/2006/relationships/hyperlink" Target="mailto:odwolania@uzp.gov.pl" TargetMode="External"/><Relationship Id="rId60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135" Type="http://schemas.openxmlformats.org/officeDocument/2006/relationships/hyperlink" Target="http://e-propublico.pl/" TargetMode="External"/><Relationship Id="rId156" Type="http://schemas.openxmlformats.org/officeDocument/2006/relationships/hyperlink" Target="http://e-propublico.pl/" TargetMode="External"/><Relationship Id="rId177" Type="http://schemas.openxmlformats.org/officeDocument/2006/relationships/hyperlink" Target="http://e-propublico.pl/" TargetMode="External"/><Relationship Id="rId198" Type="http://schemas.openxmlformats.org/officeDocument/2006/relationships/hyperlink" Target="http://e-propublico.pl/" TargetMode="External"/><Relationship Id="rId202" Type="http://schemas.openxmlformats.org/officeDocument/2006/relationships/hyperlink" Target="https://e-propublico.pl/" TargetMode="External"/><Relationship Id="rId223" Type="http://schemas.openxmlformats.org/officeDocument/2006/relationships/hyperlink" Target="https://e-propublico.pl/" TargetMode="External"/><Relationship Id="rId244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265" Type="http://schemas.openxmlformats.org/officeDocument/2006/relationships/hyperlink" Target="https://e-propublico.pl/" TargetMode="External"/><Relationship Id="rId286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https://e-propublico.pl/" TargetMode="External"/><Relationship Id="rId311" Type="http://schemas.openxmlformats.org/officeDocument/2006/relationships/fontTable" Target="fontTable.xm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13" Type="http://schemas.openxmlformats.org/officeDocument/2006/relationships/hyperlink" Target="http://e-propublico.pl/" TargetMode="External"/><Relationship Id="rId234" Type="http://schemas.openxmlformats.org/officeDocument/2006/relationships/hyperlink" Target="http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55" Type="http://schemas.openxmlformats.org/officeDocument/2006/relationships/hyperlink" Target="http://e-propublico.pl/" TargetMode="External"/><Relationship Id="rId276" Type="http://schemas.openxmlformats.org/officeDocument/2006/relationships/hyperlink" Target="http://e-propublico.pl/" TargetMode="External"/><Relationship Id="rId297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80</Pages>
  <Words>61327</Words>
  <Characters>367967</Characters>
  <Application>Microsoft Office Word</Application>
  <DocSecurity>0</DocSecurity>
  <Lines>3066</Lines>
  <Paragraphs>856</Paragraphs>
  <ScaleCrop>false</ScaleCrop>
  <Company/>
  <LinksUpToDate>false</LinksUpToDate>
  <CharactersWithSpaces>428438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2025-12-23T06:08:00Z</dcterms:created>
  <dcterms:modified xsi:type="dcterms:W3CDTF">2025-12-23T06:12:00Z</dcterms:modified>
</cp:coreProperties>
</file>