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8EE4C" w14:textId="77777777" w:rsidR="00167855" w:rsidRDefault="00167855" w:rsidP="005C0930">
      <w:pPr>
        <w:spacing w:after="240"/>
        <w:jc w:val="right"/>
        <w:rPr>
          <w:noProof/>
        </w:rPr>
      </w:pPr>
    </w:p>
    <w:p w14:paraId="018A922F" w14:textId="77777777" w:rsidR="009D25A4" w:rsidRPr="00F90A85" w:rsidRDefault="009D25A4" w:rsidP="005C0930">
      <w:pPr>
        <w:spacing w:after="240"/>
        <w:jc w:val="right"/>
        <w:rPr>
          <w:rFonts w:ascii="Arial" w:hAnsi="Arial" w:cs="Arial"/>
          <w:color w:val="FF0000"/>
        </w:rPr>
      </w:pPr>
    </w:p>
    <w:p w14:paraId="3C16CDDF" w14:textId="6D0075FA" w:rsidR="00825AA0" w:rsidRDefault="00825AA0" w:rsidP="00BD37D8">
      <w:pPr>
        <w:spacing w:after="240"/>
        <w:rPr>
          <w:rFonts w:ascii="Arial" w:hAnsi="Arial" w:cs="Arial"/>
        </w:rPr>
      </w:pPr>
    </w:p>
    <w:p w14:paraId="45BAD6C1" w14:textId="77777777" w:rsidR="009E5D7F" w:rsidRPr="00432E45" w:rsidRDefault="009E5D7F" w:rsidP="00BD37D8">
      <w:pPr>
        <w:spacing w:after="240"/>
        <w:rPr>
          <w:rFonts w:ascii="Arial" w:hAnsi="Arial" w:cs="Arial"/>
        </w:rPr>
      </w:pPr>
    </w:p>
    <w:p w14:paraId="51E4B1B6" w14:textId="77777777" w:rsidR="00167855" w:rsidRPr="00432E45" w:rsidRDefault="00167855" w:rsidP="00BD37D8">
      <w:pPr>
        <w:spacing w:after="240"/>
        <w:rPr>
          <w:rFonts w:ascii="Arial" w:hAnsi="Arial" w:cs="Arial"/>
        </w:rPr>
      </w:pPr>
    </w:p>
    <w:p w14:paraId="4D828648" w14:textId="1E2F9366" w:rsidR="00BD37D8" w:rsidRPr="00432E45" w:rsidRDefault="00F3293F" w:rsidP="00BD37D8">
      <w:pPr>
        <w:spacing w:after="240"/>
        <w:rPr>
          <w:rFonts w:ascii="Arial" w:hAnsi="Arial" w:cs="Arial"/>
        </w:rPr>
      </w:pPr>
      <w:r w:rsidRPr="00432E45">
        <w:rPr>
          <w:rFonts w:ascii="Arial" w:hAnsi="Arial" w:cs="Arial"/>
        </w:rPr>
        <w:t>ZP</w:t>
      </w:r>
      <w:r w:rsidR="00F90A85" w:rsidRPr="00432E45">
        <w:rPr>
          <w:rFonts w:ascii="Arial" w:hAnsi="Arial" w:cs="Arial"/>
        </w:rPr>
        <w:t>3</w:t>
      </w:r>
      <w:r w:rsidRPr="00432E45">
        <w:rPr>
          <w:rFonts w:ascii="Arial" w:hAnsi="Arial" w:cs="Arial"/>
        </w:rPr>
        <w:t>/</w:t>
      </w:r>
      <w:r w:rsidR="00432E45" w:rsidRPr="00432E45">
        <w:rPr>
          <w:rFonts w:ascii="Arial" w:hAnsi="Arial" w:cs="Arial"/>
        </w:rPr>
        <w:t>6632</w:t>
      </w:r>
      <w:r w:rsidR="00F90A85" w:rsidRPr="00432E45">
        <w:rPr>
          <w:rFonts w:ascii="Arial" w:hAnsi="Arial" w:cs="Arial"/>
        </w:rPr>
        <w:t>/2</w:t>
      </w:r>
      <w:r w:rsidR="00432E45" w:rsidRPr="00432E45">
        <w:rPr>
          <w:rFonts w:ascii="Arial" w:hAnsi="Arial" w:cs="Arial"/>
        </w:rPr>
        <w:t>5</w:t>
      </w:r>
      <w:r w:rsidR="00BD37D8" w:rsidRPr="00432E45">
        <w:rPr>
          <w:rFonts w:ascii="Arial" w:hAnsi="Arial" w:cs="Arial"/>
        </w:rPr>
        <w:t xml:space="preserve"> </w:t>
      </w:r>
      <w:r w:rsidR="00BD37D8" w:rsidRPr="00432E45">
        <w:rPr>
          <w:rFonts w:ascii="Arial" w:hAnsi="Arial" w:cs="Arial"/>
        </w:rPr>
        <w:tab/>
      </w:r>
      <w:r w:rsidR="00BD37D8" w:rsidRPr="00432E45">
        <w:rPr>
          <w:rFonts w:ascii="Arial" w:hAnsi="Arial" w:cs="Arial"/>
        </w:rPr>
        <w:tab/>
      </w:r>
      <w:r w:rsidR="00BD37D8" w:rsidRPr="00432E45">
        <w:rPr>
          <w:rFonts w:ascii="Arial" w:hAnsi="Arial" w:cs="Arial"/>
        </w:rPr>
        <w:tab/>
      </w:r>
      <w:r w:rsidR="00BD37D8" w:rsidRPr="00432E45">
        <w:rPr>
          <w:rFonts w:ascii="Arial" w:hAnsi="Arial" w:cs="Arial"/>
        </w:rPr>
        <w:tab/>
      </w:r>
      <w:r w:rsidR="00BD37D8" w:rsidRPr="00432E45">
        <w:rPr>
          <w:rFonts w:ascii="Arial" w:hAnsi="Arial" w:cs="Arial"/>
        </w:rPr>
        <w:tab/>
        <w:t xml:space="preserve">                                      Poznań dnia: </w:t>
      </w:r>
      <w:r w:rsidR="00D34384">
        <w:rPr>
          <w:rFonts w:ascii="Arial" w:hAnsi="Arial" w:cs="Arial"/>
        </w:rPr>
        <w:t>29.12.</w:t>
      </w:r>
      <w:r w:rsidR="00BD37D8" w:rsidRPr="00432E45">
        <w:rPr>
          <w:rFonts w:ascii="Arial" w:hAnsi="Arial" w:cs="Arial"/>
        </w:rPr>
        <w:t>202</w:t>
      </w:r>
      <w:r w:rsidR="00C51D96" w:rsidRPr="00432E45">
        <w:rPr>
          <w:rFonts w:ascii="Arial" w:hAnsi="Arial" w:cs="Arial"/>
        </w:rPr>
        <w:t>5</w:t>
      </w:r>
      <w:r w:rsidR="00BD37D8" w:rsidRPr="00432E45">
        <w:rPr>
          <w:rFonts w:ascii="Arial" w:hAnsi="Arial" w:cs="Arial"/>
        </w:rPr>
        <w:t xml:space="preserve"> r.</w:t>
      </w:r>
    </w:p>
    <w:p w14:paraId="6389A8EB" w14:textId="77777777" w:rsidR="00EF1037" w:rsidRPr="00432E45" w:rsidRDefault="00EF1037" w:rsidP="00BD37D8">
      <w:pPr>
        <w:pStyle w:val="Nagwek1"/>
        <w:jc w:val="center"/>
        <w:rPr>
          <w:rFonts w:cs="Arial"/>
          <w:sz w:val="20"/>
        </w:rPr>
      </w:pPr>
      <w:r w:rsidRPr="00432E45">
        <w:rPr>
          <w:rFonts w:cs="Arial"/>
          <w:sz w:val="20"/>
        </w:rPr>
        <w:t>P O W I A D O M I E N I E</w:t>
      </w:r>
      <w:r w:rsidR="00BD37D8" w:rsidRPr="00432E45">
        <w:rPr>
          <w:rFonts w:cs="Arial"/>
          <w:sz w:val="20"/>
        </w:rPr>
        <w:t xml:space="preserve"> </w:t>
      </w:r>
      <w:r w:rsidRPr="00432E45">
        <w:rPr>
          <w:rFonts w:cs="Arial"/>
          <w:sz w:val="20"/>
        </w:rPr>
        <w:t>o zmianach  SWZ</w:t>
      </w:r>
    </w:p>
    <w:p w14:paraId="33223070" w14:textId="77777777" w:rsidR="00F97008" w:rsidRPr="00432E45" w:rsidRDefault="00F97008" w:rsidP="00F97008"/>
    <w:p w14:paraId="41A91633" w14:textId="77777777" w:rsidR="00BD37D8" w:rsidRPr="00432E45" w:rsidRDefault="00BD37D8" w:rsidP="00BD37D8"/>
    <w:p w14:paraId="0466D9AC" w14:textId="0134D94B" w:rsidR="00432E45" w:rsidRPr="00EF5240" w:rsidRDefault="005C0930" w:rsidP="00432E45">
      <w:pPr>
        <w:pStyle w:val="Tekstpodstawowywcity"/>
        <w:spacing w:after="0"/>
        <w:ind w:left="0"/>
        <w:jc w:val="both"/>
        <w:rPr>
          <w:rFonts w:ascii="Arial" w:hAnsi="Arial" w:cs="Arial"/>
          <w:b/>
        </w:rPr>
      </w:pPr>
      <w:r w:rsidRPr="00432E45">
        <w:rPr>
          <w:rFonts w:ascii="Arial" w:hAnsi="Arial" w:cs="Arial"/>
        </w:rPr>
        <w:t>Dotyczy: postępowania o udzielenie zamówienia publicznego</w:t>
      </w:r>
      <w:r w:rsidR="00BD37D8" w:rsidRPr="00432E45">
        <w:rPr>
          <w:rFonts w:ascii="Arial" w:hAnsi="Arial" w:cs="Arial"/>
        </w:rPr>
        <w:t xml:space="preserve"> na</w:t>
      </w:r>
      <w:r w:rsidR="00C51D96" w:rsidRPr="00432E45">
        <w:rPr>
          <w:rFonts w:ascii="Arial" w:hAnsi="Arial" w:cs="Arial"/>
        </w:rPr>
        <w:t xml:space="preserve"> </w:t>
      </w:r>
      <w:r w:rsidR="00432E45">
        <w:rPr>
          <w:rFonts w:ascii="Arial" w:hAnsi="Arial" w:cs="Arial"/>
          <w:b/>
        </w:rPr>
        <w:t>o</w:t>
      </w:r>
      <w:r w:rsidR="00432E45" w:rsidRPr="00EF5240">
        <w:rPr>
          <w:rFonts w:ascii="Arial" w:hAnsi="Arial" w:cs="Arial"/>
          <w:b/>
        </w:rPr>
        <w:t>pracowanie dokumentacji projektowej</w:t>
      </w:r>
      <w:r w:rsidR="00432E45">
        <w:rPr>
          <w:rFonts w:ascii="Arial" w:hAnsi="Arial" w:cs="Arial"/>
          <w:b/>
        </w:rPr>
        <w:t>:</w:t>
      </w:r>
    </w:p>
    <w:p w14:paraId="78B9533A" w14:textId="77777777" w:rsidR="00432E45" w:rsidRPr="007A18FB" w:rsidRDefault="00432E45" w:rsidP="00432E45">
      <w:pPr>
        <w:jc w:val="both"/>
        <w:rPr>
          <w:rFonts w:ascii="Arial" w:hAnsi="Arial" w:cs="Arial"/>
          <w:bCs/>
          <w:color w:val="FF0000"/>
          <w:szCs w:val="22"/>
        </w:rPr>
      </w:pPr>
      <w:r w:rsidRPr="00D242A9">
        <w:rPr>
          <w:rFonts w:ascii="Arial" w:hAnsi="Arial" w:cs="Arial"/>
          <w:b/>
          <w:bCs/>
          <w:szCs w:val="22"/>
        </w:rPr>
        <w:t xml:space="preserve">Część 1 – </w:t>
      </w:r>
      <w:r w:rsidRPr="0099054B">
        <w:rPr>
          <w:rFonts w:ascii="Arial" w:hAnsi="Arial" w:cs="Arial"/>
        </w:rPr>
        <w:t>Opracowanie dokumentacji technicznej dotyczącej remontu łącznika</w:t>
      </w:r>
      <w:r>
        <w:rPr>
          <w:rFonts w:ascii="Arial" w:hAnsi="Arial" w:cs="Arial"/>
        </w:rPr>
        <w:t xml:space="preserve"> </w:t>
      </w:r>
      <w:r w:rsidRPr="0099054B">
        <w:rPr>
          <w:rFonts w:ascii="Arial" w:hAnsi="Arial" w:cs="Arial"/>
        </w:rPr>
        <w:t>magazynu książek budynków A i C Biblioteki Uniwersyteckiej UAM</w:t>
      </w:r>
      <w:r>
        <w:rPr>
          <w:rFonts w:ascii="Arial" w:hAnsi="Arial" w:cs="Arial"/>
        </w:rPr>
        <w:t xml:space="preserve"> </w:t>
      </w:r>
      <w:r w:rsidRPr="0099054B">
        <w:rPr>
          <w:rFonts w:ascii="Arial" w:hAnsi="Arial" w:cs="Arial"/>
        </w:rPr>
        <w:t>w Poznaniu przy ul. Ratajczaka 38/40</w:t>
      </w:r>
      <w:r>
        <w:rPr>
          <w:rFonts w:ascii="Arial" w:hAnsi="Arial" w:cs="Arial"/>
        </w:rPr>
        <w:t xml:space="preserve"> </w:t>
      </w:r>
      <w:r w:rsidRPr="00830119">
        <w:rPr>
          <w:rFonts w:ascii="Arial" w:eastAsia="Calibri" w:hAnsi="Arial" w:cs="Arial"/>
        </w:rPr>
        <w:t xml:space="preserve">(zamówienie podstawowe) </w:t>
      </w:r>
      <w:r w:rsidRPr="00830119">
        <w:rPr>
          <w:rFonts w:ascii="Arial" w:hAnsi="Arial" w:cs="Arial"/>
        </w:rPr>
        <w:t>oraz</w:t>
      </w:r>
      <w:r>
        <w:rPr>
          <w:rFonts w:ascii="Arial" w:hAnsi="Arial" w:cs="Arial"/>
        </w:rPr>
        <w:t xml:space="preserve"> </w:t>
      </w:r>
      <w:r w:rsidRPr="00830119">
        <w:rPr>
          <w:rFonts w:ascii="Arial" w:hAnsi="Arial" w:cs="Arial"/>
        </w:rPr>
        <w:t>w ramach opcji sprawowanie nadzoru autorskiego podczas prac wykonywanych na podstawie opracowanej dokumentacji (zamówienie opcjonalne)</w:t>
      </w:r>
      <w:r>
        <w:rPr>
          <w:rFonts w:ascii="Arial" w:hAnsi="Arial" w:cs="Arial"/>
        </w:rPr>
        <w:t>,</w:t>
      </w:r>
    </w:p>
    <w:p w14:paraId="78BADDAA" w14:textId="77777777" w:rsidR="00432E45" w:rsidRPr="007A18FB" w:rsidRDefault="00432E45" w:rsidP="00432E45">
      <w:pPr>
        <w:jc w:val="both"/>
        <w:rPr>
          <w:rFonts w:ascii="Arial" w:hAnsi="Arial" w:cs="Arial"/>
          <w:bCs/>
          <w:color w:val="FF0000"/>
          <w:szCs w:val="22"/>
        </w:rPr>
      </w:pPr>
      <w:r w:rsidRPr="00D242A9">
        <w:rPr>
          <w:rFonts w:ascii="Arial" w:hAnsi="Arial" w:cs="Arial"/>
          <w:b/>
          <w:bCs/>
          <w:szCs w:val="22"/>
        </w:rPr>
        <w:t>Część 2 –</w:t>
      </w:r>
      <w:r w:rsidRPr="00D242A9">
        <w:rPr>
          <w:rFonts w:ascii="Arial" w:hAnsi="Arial" w:cs="Arial"/>
          <w:bCs/>
          <w:szCs w:val="22"/>
        </w:rPr>
        <w:t xml:space="preserve"> </w:t>
      </w:r>
      <w:r w:rsidRPr="00D242A9">
        <w:rPr>
          <w:rFonts w:ascii="Arial" w:hAnsi="Arial" w:cs="Arial"/>
        </w:rPr>
        <w:t xml:space="preserve">Opracowanie </w:t>
      </w:r>
      <w:r w:rsidRPr="006E4953">
        <w:rPr>
          <w:rFonts w:ascii="Arial" w:hAnsi="Arial" w:cs="Arial"/>
        </w:rPr>
        <w:t>dokumentacji projektowej dotyczącej przebudowy szatni</w:t>
      </w:r>
      <w:r>
        <w:rPr>
          <w:rFonts w:ascii="Arial" w:hAnsi="Arial" w:cs="Arial"/>
          <w:b/>
          <w:bCs/>
          <w:szCs w:val="22"/>
        </w:rPr>
        <w:t xml:space="preserve"> </w:t>
      </w:r>
      <w:r w:rsidRPr="006E4953">
        <w:rPr>
          <w:rFonts w:ascii="Arial" w:hAnsi="Arial" w:cs="Arial"/>
        </w:rPr>
        <w:t>wraz z</w:t>
      </w:r>
      <w:r>
        <w:rPr>
          <w:rFonts w:ascii="Arial" w:hAnsi="Arial" w:cs="Arial"/>
        </w:rPr>
        <w:t xml:space="preserve"> </w:t>
      </w:r>
      <w:r w:rsidRPr="006E4953">
        <w:rPr>
          <w:rFonts w:ascii="Arial" w:hAnsi="Arial" w:cs="Arial"/>
        </w:rPr>
        <w:t>wydzieleniem przestrzeni dla studentów w budynku Collegium Novum UAM, al.</w:t>
      </w:r>
      <w:r>
        <w:rPr>
          <w:rFonts w:ascii="Arial" w:hAnsi="Arial" w:cs="Arial"/>
        </w:rPr>
        <w:t xml:space="preserve"> </w:t>
      </w:r>
      <w:r w:rsidRPr="006E4953">
        <w:rPr>
          <w:rFonts w:ascii="Arial" w:hAnsi="Arial" w:cs="Arial"/>
        </w:rPr>
        <w:t xml:space="preserve">Niepodległości 4 w Poznaniu </w:t>
      </w:r>
      <w:r w:rsidRPr="00830119">
        <w:rPr>
          <w:rFonts w:ascii="Arial" w:eastAsia="Calibri" w:hAnsi="Arial" w:cs="Arial"/>
        </w:rPr>
        <w:t xml:space="preserve">(zamówienie podstawowe) </w:t>
      </w:r>
      <w:r w:rsidRPr="00830119">
        <w:rPr>
          <w:rFonts w:ascii="Arial" w:hAnsi="Arial" w:cs="Arial"/>
        </w:rPr>
        <w:t>oraz w ramach opcji sprawowanie nadzoru autorskiego podczas prac wykonywanych na podstawie opracowanej dokumentacji (zamówienie opcjonalne)</w:t>
      </w:r>
      <w:r>
        <w:rPr>
          <w:rFonts w:ascii="Arial" w:hAnsi="Arial" w:cs="Arial"/>
        </w:rPr>
        <w:t>.</w:t>
      </w:r>
    </w:p>
    <w:p w14:paraId="04F7FBEA" w14:textId="77777777" w:rsidR="00432E45" w:rsidRDefault="00432E45" w:rsidP="00D954E3">
      <w:pPr>
        <w:pStyle w:val="Tekstpodstawowywcity"/>
        <w:spacing w:after="0"/>
        <w:ind w:left="0"/>
        <w:jc w:val="both"/>
        <w:rPr>
          <w:rFonts w:ascii="Arial" w:hAnsi="Arial" w:cs="Arial"/>
        </w:rPr>
      </w:pPr>
    </w:p>
    <w:p w14:paraId="1EC96EC3" w14:textId="77777777" w:rsidR="00432E45" w:rsidRDefault="00432E45" w:rsidP="00BD37D8">
      <w:pPr>
        <w:jc w:val="both"/>
        <w:rPr>
          <w:rFonts w:ascii="Arial" w:hAnsi="Arial" w:cs="Arial"/>
        </w:rPr>
      </w:pPr>
    </w:p>
    <w:p w14:paraId="42F9F8FE" w14:textId="53207230" w:rsidR="00EF1037" w:rsidRPr="00432E45" w:rsidRDefault="005C0930" w:rsidP="00BD37D8">
      <w:pPr>
        <w:jc w:val="both"/>
        <w:rPr>
          <w:rFonts w:ascii="Arial" w:hAnsi="Arial" w:cs="Arial"/>
        </w:rPr>
      </w:pPr>
      <w:r w:rsidRPr="00432E45">
        <w:rPr>
          <w:rFonts w:ascii="Arial" w:hAnsi="Arial" w:cs="Arial"/>
        </w:rPr>
        <w:t xml:space="preserve">Zamawiający, </w:t>
      </w:r>
      <w:r w:rsidR="00F3293F" w:rsidRPr="00432E45">
        <w:rPr>
          <w:rFonts w:ascii="Arial" w:hAnsi="Arial" w:cs="Arial"/>
        </w:rPr>
        <w:t>Uniwersytet im. Adama Mickiewicza w Poznaniu</w:t>
      </w:r>
      <w:r w:rsidRPr="00432E45">
        <w:rPr>
          <w:rFonts w:ascii="Arial" w:hAnsi="Arial" w:cs="Arial"/>
        </w:rPr>
        <w:t xml:space="preserve">, działając na podstawie art. </w:t>
      </w:r>
      <w:r w:rsidR="00D954E3" w:rsidRPr="00432E45">
        <w:rPr>
          <w:rFonts w:ascii="Arial" w:hAnsi="Arial" w:cs="Arial"/>
        </w:rPr>
        <w:t>284</w:t>
      </w:r>
      <w:r w:rsidR="00F97008" w:rsidRPr="00432E45">
        <w:rPr>
          <w:rFonts w:ascii="Arial" w:hAnsi="Arial" w:cs="Arial"/>
        </w:rPr>
        <w:t xml:space="preserve"> ust. </w:t>
      </w:r>
      <w:r w:rsidR="00D954E3" w:rsidRPr="00432E45">
        <w:rPr>
          <w:rFonts w:ascii="Arial" w:hAnsi="Arial" w:cs="Arial"/>
        </w:rPr>
        <w:t>2</w:t>
      </w:r>
      <w:r w:rsidR="00F97008" w:rsidRPr="00432E45">
        <w:rPr>
          <w:rFonts w:ascii="Arial" w:hAnsi="Arial" w:cs="Arial"/>
        </w:rPr>
        <w:t xml:space="preserve"> i 3 </w:t>
      </w:r>
      <w:r w:rsidRPr="00432E45">
        <w:rPr>
          <w:rFonts w:ascii="Arial" w:hAnsi="Arial" w:cs="Arial"/>
        </w:rPr>
        <w:t xml:space="preserve">ustawy z dnia 11 września 2019r. Prawo zamówień publicznych </w:t>
      </w:r>
      <w:r w:rsidR="00F3293F" w:rsidRPr="00432E45">
        <w:rPr>
          <w:rFonts w:ascii="Arial" w:hAnsi="Arial" w:cs="Arial"/>
        </w:rPr>
        <w:t>(Dz.U.</w:t>
      </w:r>
      <w:r w:rsidR="00BD37D8" w:rsidRPr="00432E45">
        <w:rPr>
          <w:rFonts w:ascii="Arial" w:hAnsi="Arial" w:cs="Arial"/>
        </w:rPr>
        <w:t xml:space="preserve"> z 202</w:t>
      </w:r>
      <w:r w:rsidR="00F90A85" w:rsidRPr="00432E45">
        <w:rPr>
          <w:rFonts w:ascii="Arial" w:hAnsi="Arial" w:cs="Arial"/>
        </w:rPr>
        <w:t>4</w:t>
      </w:r>
      <w:r w:rsidR="00BD37D8" w:rsidRPr="00432E45">
        <w:rPr>
          <w:rFonts w:ascii="Arial" w:hAnsi="Arial" w:cs="Arial"/>
        </w:rPr>
        <w:t xml:space="preserve"> r.</w:t>
      </w:r>
      <w:r w:rsidR="00F3293F" w:rsidRPr="00432E45">
        <w:rPr>
          <w:rFonts w:ascii="Arial" w:hAnsi="Arial" w:cs="Arial"/>
        </w:rPr>
        <w:t xml:space="preserve"> poz. </w:t>
      </w:r>
      <w:r w:rsidR="00F90A85" w:rsidRPr="00432E45">
        <w:rPr>
          <w:rFonts w:ascii="Arial" w:hAnsi="Arial" w:cs="Arial"/>
        </w:rPr>
        <w:t>1320</w:t>
      </w:r>
      <w:r w:rsidR="00F3293F" w:rsidRPr="00432E45">
        <w:rPr>
          <w:rFonts w:ascii="Arial" w:hAnsi="Arial" w:cs="Arial"/>
        </w:rPr>
        <w:t xml:space="preserve"> ze zm.)</w:t>
      </w:r>
      <w:r w:rsidRPr="00432E45">
        <w:rPr>
          <w:rFonts w:ascii="Arial" w:hAnsi="Arial" w:cs="Arial"/>
        </w:rPr>
        <w:t xml:space="preserve">, </w:t>
      </w:r>
      <w:r w:rsidR="00EB3650" w:rsidRPr="00432E45">
        <w:rPr>
          <w:rFonts w:ascii="Arial" w:hAnsi="Arial" w:cs="Arial"/>
        </w:rPr>
        <w:t xml:space="preserve">informuje o </w:t>
      </w:r>
      <w:r w:rsidRPr="00432E45">
        <w:rPr>
          <w:rFonts w:ascii="Arial" w:hAnsi="Arial" w:cs="Arial"/>
        </w:rPr>
        <w:t>dokon</w:t>
      </w:r>
      <w:r w:rsidR="00EB3650" w:rsidRPr="00432E45">
        <w:rPr>
          <w:rFonts w:ascii="Arial" w:hAnsi="Arial" w:cs="Arial"/>
        </w:rPr>
        <w:t>aniu</w:t>
      </w:r>
      <w:r w:rsidRPr="00432E45">
        <w:rPr>
          <w:rFonts w:ascii="Arial" w:hAnsi="Arial" w:cs="Arial"/>
        </w:rPr>
        <w:t xml:space="preserve"> </w:t>
      </w:r>
      <w:r w:rsidR="00460DC4" w:rsidRPr="00432E45">
        <w:rPr>
          <w:rFonts w:ascii="Arial" w:hAnsi="Arial" w:cs="Arial"/>
        </w:rPr>
        <w:t>zmian</w:t>
      </w:r>
      <w:r w:rsidRPr="00432E45">
        <w:rPr>
          <w:rFonts w:ascii="Arial" w:hAnsi="Arial" w:cs="Arial"/>
        </w:rPr>
        <w:t xml:space="preserve"> w z</w:t>
      </w:r>
      <w:r w:rsidR="00460DC4" w:rsidRPr="00432E45">
        <w:rPr>
          <w:rFonts w:ascii="Arial" w:hAnsi="Arial" w:cs="Arial"/>
        </w:rPr>
        <w:t>apis</w:t>
      </w:r>
      <w:r w:rsidRPr="00432E45">
        <w:rPr>
          <w:rFonts w:ascii="Arial" w:hAnsi="Arial" w:cs="Arial"/>
        </w:rPr>
        <w:t>ach</w:t>
      </w:r>
      <w:r w:rsidR="00460DC4" w:rsidRPr="00432E45">
        <w:rPr>
          <w:rFonts w:ascii="Arial" w:hAnsi="Arial" w:cs="Arial"/>
        </w:rPr>
        <w:t xml:space="preserve"> </w:t>
      </w:r>
      <w:r w:rsidRPr="00432E45">
        <w:rPr>
          <w:rFonts w:ascii="Arial" w:hAnsi="Arial" w:cs="Arial"/>
        </w:rPr>
        <w:t>S</w:t>
      </w:r>
      <w:r w:rsidR="00EF1037" w:rsidRPr="00432E45">
        <w:rPr>
          <w:rFonts w:ascii="Arial" w:hAnsi="Arial" w:cs="Arial"/>
        </w:rPr>
        <w:t>pecyfikacji warunków zamówienia</w:t>
      </w:r>
      <w:r w:rsidR="00460DC4" w:rsidRPr="00432E45">
        <w:rPr>
          <w:rFonts w:ascii="Arial" w:hAnsi="Arial" w:cs="Arial"/>
        </w:rPr>
        <w:t xml:space="preserve"> w następującym zakresie</w:t>
      </w:r>
      <w:r w:rsidR="00EF1037" w:rsidRPr="00432E45">
        <w:rPr>
          <w:rFonts w:ascii="Arial" w:hAnsi="Arial" w:cs="Arial"/>
        </w:rPr>
        <w:t>:</w:t>
      </w:r>
    </w:p>
    <w:p w14:paraId="0AD20E67" w14:textId="77777777" w:rsidR="005478CC" w:rsidRPr="00432E45" w:rsidRDefault="005478CC" w:rsidP="00BD37D8">
      <w:pPr>
        <w:numPr>
          <w:ilvl w:val="1"/>
          <w:numId w:val="1"/>
        </w:numPr>
        <w:jc w:val="both"/>
        <w:rPr>
          <w:rFonts w:ascii="Arial" w:hAnsi="Arial" w:cs="Arial"/>
        </w:rPr>
      </w:pPr>
    </w:p>
    <w:p w14:paraId="377F4F00" w14:textId="4C95A332" w:rsidR="009D25A4" w:rsidRPr="00432E45" w:rsidRDefault="00735C32" w:rsidP="00BD37D8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432E45">
        <w:rPr>
          <w:rFonts w:ascii="Arial" w:hAnsi="Arial" w:cs="Arial"/>
        </w:rPr>
        <w:t>Zmianie ulega termin składania i otwarcia ofert:</w:t>
      </w:r>
    </w:p>
    <w:p w14:paraId="2A0674B7" w14:textId="68FFFE7C" w:rsidR="00BD37D8" w:rsidRPr="00432E45" w:rsidRDefault="00BD37D8" w:rsidP="00BD37D8">
      <w:pPr>
        <w:spacing w:before="120" w:after="120"/>
        <w:rPr>
          <w:rFonts w:ascii="Arial" w:hAnsi="Arial" w:cs="Arial"/>
          <w:b/>
          <w:bCs/>
          <w:u w:val="single"/>
          <w:lang w:val="x-none" w:eastAsia="x-none"/>
        </w:rPr>
      </w:pPr>
      <w:r w:rsidRPr="00432E45">
        <w:rPr>
          <w:rFonts w:ascii="Arial" w:hAnsi="Arial" w:cs="Arial"/>
          <w:bCs/>
          <w:lang w:val="x-none" w:eastAsia="x-none"/>
        </w:rPr>
        <w:t xml:space="preserve">Termin składania ofert zostaje </w:t>
      </w:r>
      <w:r w:rsidRPr="00432E45">
        <w:rPr>
          <w:rFonts w:ascii="Arial" w:hAnsi="Arial" w:cs="Arial"/>
          <w:bCs/>
          <w:lang w:eastAsia="x-none"/>
        </w:rPr>
        <w:t>przesunięty</w:t>
      </w:r>
      <w:r w:rsidRPr="00432E45">
        <w:rPr>
          <w:rFonts w:ascii="Arial" w:hAnsi="Arial" w:cs="Arial"/>
          <w:bCs/>
          <w:lang w:val="x-none" w:eastAsia="x-none"/>
        </w:rPr>
        <w:t xml:space="preserve"> z dnia </w:t>
      </w:r>
      <w:r w:rsidR="00432E45" w:rsidRPr="00432E45">
        <w:rPr>
          <w:rFonts w:ascii="Arial" w:hAnsi="Arial" w:cs="Arial"/>
          <w:bCs/>
          <w:lang w:eastAsia="x-none"/>
        </w:rPr>
        <w:t>30</w:t>
      </w:r>
      <w:r w:rsidRPr="00432E45">
        <w:rPr>
          <w:rFonts w:ascii="Arial" w:hAnsi="Arial" w:cs="Arial"/>
          <w:bCs/>
          <w:lang w:eastAsia="x-none"/>
        </w:rPr>
        <w:t>.</w:t>
      </w:r>
      <w:r w:rsidR="00432E45" w:rsidRPr="00432E45">
        <w:rPr>
          <w:rFonts w:ascii="Arial" w:hAnsi="Arial" w:cs="Arial"/>
          <w:bCs/>
          <w:lang w:eastAsia="x-none"/>
        </w:rPr>
        <w:t>12</w:t>
      </w:r>
      <w:r w:rsidRPr="00432E45">
        <w:rPr>
          <w:rFonts w:ascii="Arial" w:hAnsi="Arial" w:cs="Arial"/>
          <w:bCs/>
          <w:lang w:val="x-none" w:eastAsia="x-none"/>
        </w:rPr>
        <w:t>.202</w:t>
      </w:r>
      <w:r w:rsidR="00C51D96" w:rsidRPr="00432E45">
        <w:rPr>
          <w:rFonts w:ascii="Arial" w:hAnsi="Arial" w:cs="Arial"/>
          <w:bCs/>
          <w:lang w:eastAsia="x-none"/>
        </w:rPr>
        <w:t>5</w:t>
      </w:r>
      <w:r w:rsidRPr="00432E45">
        <w:rPr>
          <w:rFonts w:ascii="Arial" w:hAnsi="Arial" w:cs="Arial"/>
          <w:bCs/>
          <w:lang w:val="x-none" w:eastAsia="x-none"/>
        </w:rPr>
        <w:t xml:space="preserve"> r., godz. 10:00 na dzień </w:t>
      </w:r>
      <w:r w:rsidR="00D34384">
        <w:rPr>
          <w:rFonts w:ascii="Arial" w:hAnsi="Arial" w:cs="Arial"/>
          <w:b/>
          <w:bCs/>
          <w:sz w:val="22"/>
          <w:u w:val="single"/>
          <w:lang w:eastAsia="x-none"/>
        </w:rPr>
        <w:t>09</w:t>
      </w:r>
      <w:r w:rsidRPr="00432E45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="00D34384">
        <w:rPr>
          <w:rFonts w:ascii="Arial" w:hAnsi="Arial" w:cs="Arial"/>
          <w:b/>
          <w:bCs/>
          <w:sz w:val="22"/>
          <w:u w:val="single"/>
          <w:lang w:eastAsia="x-none"/>
        </w:rPr>
        <w:t>01</w:t>
      </w:r>
      <w:r w:rsidRPr="00432E45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Pr="00432E45">
        <w:rPr>
          <w:rFonts w:ascii="Arial" w:hAnsi="Arial" w:cs="Arial"/>
          <w:b/>
          <w:bCs/>
          <w:sz w:val="22"/>
          <w:u w:val="single"/>
          <w:lang w:val="x-none" w:eastAsia="x-none"/>
        </w:rPr>
        <w:t>202</w:t>
      </w:r>
      <w:r w:rsidR="00432E45">
        <w:rPr>
          <w:rFonts w:ascii="Arial" w:hAnsi="Arial" w:cs="Arial"/>
          <w:b/>
          <w:bCs/>
          <w:sz w:val="22"/>
          <w:u w:val="single"/>
          <w:lang w:eastAsia="x-none"/>
        </w:rPr>
        <w:t>6</w:t>
      </w:r>
      <w:r w:rsidRPr="00432E45">
        <w:rPr>
          <w:rFonts w:ascii="Arial" w:hAnsi="Arial" w:cs="Arial"/>
          <w:b/>
          <w:bCs/>
          <w:sz w:val="22"/>
          <w:u w:val="single"/>
          <w:lang w:val="x-none" w:eastAsia="x-none"/>
        </w:rPr>
        <w:t xml:space="preserve"> r., godz.: </w:t>
      </w:r>
      <w:r w:rsidRPr="00432E45">
        <w:rPr>
          <w:rFonts w:ascii="Arial" w:hAnsi="Arial" w:cs="Arial"/>
          <w:b/>
          <w:bCs/>
          <w:sz w:val="22"/>
          <w:u w:val="single"/>
          <w:lang w:eastAsia="x-none"/>
        </w:rPr>
        <w:t>10</w:t>
      </w:r>
      <w:r w:rsidRPr="00432E45">
        <w:rPr>
          <w:rFonts w:ascii="Arial" w:hAnsi="Arial" w:cs="Arial"/>
          <w:b/>
          <w:bCs/>
          <w:sz w:val="22"/>
          <w:u w:val="single"/>
          <w:lang w:val="x-none" w:eastAsia="x-none"/>
        </w:rPr>
        <w:t>:00.</w:t>
      </w:r>
    </w:p>
    <w:p w14:paraId="54B84F6B" w14:textId="54117574" w:rsidR="00BD37D8" w:rsidRPr="00432E45" w:rsidRDefault="00BD37D8" w:rsidP="00BD37D8">
      <w:pPr>
        <w:spacing w:before="120" w:after="120"/>
        <w:jc w:val="both"/>
        <w:rPr>
          <w:rFonts w:ascii="Arial" w:hAnsi="Arial" w:cs="Arial"/>
          <w:b/>
          <w:bCs/>
          <w:sz w:val="22"/>
          <w:u w:val="single"/>
          <w:lang w:val="x-none" w:eastAsia="x-none"/>
        </w:rPr>
      </w:pPr>
      <w:r w:rsidRPr="00432E45">
        <w:rPr>
          <w:rFonts w:ascii="Arial" w:hAnsi="Arial" w:cs="Arial"/>
          <w:bCs/>
          <w:lang w:val="x-none" w:eastAsia="x-none"/>
        </w:rPr>
        <w:t xml:space="preserve">Termin </w:t>
      </w:r>
      <w:r w:rsidRPr="00432E45">
        <w:rPr>
          <w:rFonts w:ascii="Arial" w:hAnsi="Arial" w:cs="Arial"/>
          <w:bCs/>
          <w:lang w:eastAsia="x-none"/>
        </w:rPr>
        <w:t xml:space="preserve">otwarcia </w:t>
      </w:r>
      <w:r w:rsidRPr="00432E45">
        <w:rPr>
          <w:rFonts w:ascii="Arial" w:hAnsi="Arial" w:cs="Arial"/>
          <w:bCs/>
          <w:lang w:val="x-none" w:eastAsia="x-none"/>
        </w:rPr>
        <w:t xml:space="preserve">ofert zostaje przesunięty z dnia </w:t>
      </w:r>
      <w:r w:rsidR="00432E45" w:rsidRPr="00432E45">
        <w:rPr>
          <w:rFonts w:ascii="Arial" w:hAnsi="Arial" w:cs="Arial"/>
          <w:bCs/>
          <w:lang w:eastAsia="x-none"/>
        </w:rPr>
        <w:t>30</w:t>
      </w:r>
      <w:r w:rsidRPr="00432E45">
        <w:rPr>
          <w:rFonts w:ascii="Arial" w:hAnsi="Arial" w:cs="Arial"/>
          <w:bCs/>
          <w:lang w:eastAsia="x-none"/>
        </w:rPr>
        <w:t>.</w:t>
      </w:r>
      <w:r w:rsidR="00432E45" w:rsidRPr="00432E45">
        <w:rPr>
          <w:rFonts w:ascii="Arial" w:hAnsi="Arial" w:cs="Arial"/>
          <w:bCs/>
          <w:lang w:eastAsia="x-none"/>
        </w:rPr>
        <w:t>12</w:t>
      </w:r>
      <w:r w:rsidRPr="00432E45">
        <w:rPr>
          <w:rFonts w:ascii="Arial" w:hAnsi="Arial" w:cs="Arial"/>
          <w:bCs/>
          <w:lang w:val="x-none" w:eastAsia="x-none"/>
        </w:rPr>
        <w:t>.202</w:t>
      </w:r>
      <w:r w:rsidR="00C51D96" w:rsidRPr="00432E45">
        <w:rPr>
          <w:rFonts w:ascii="Arial" w:hAnsi="Arial" w:cs="Arial"/>
          <w:bCs/>
          <w:lang w:eastAsia="x-none"/>
        </w:rPr>
        <w:t>5</w:t>
      </w:r>
      <w:r w:rsidRPr="00432E45">
        <w:rPr>
          <w:rFonts w:ascii="Arial" w:hAnsi="Arial" w:cs="Arial"/>
          <w:bCs/>
          <w:lang w:val="x-none" w:eastAsia="x-none"/>
        </w:rPr>
        <w:t xml:space="preserve"> r., godz. 1</w:t>
      </w:r>
      <w:r w:rsidR="00F90A85" w:rsidRPr="00432E45">
        <w:rPr>
          <w:rFonts w:ascii="Arial" w:hAnsi="Arial" w:cs="Arial"/>
          <w:bCs/>
          <w:lang w:eastAsia="x-none"/>
        </w:rPr>
        <w:t>0</w:t>
      </w:r>
      <w:r w:rsidRPr="00432E45">
        <w:rPr>
          <w:rFonts w:ascii="Arial" w:hAnsi="Arial" w:cs="Arial"/>
          <w:bCs/>
          <w:lang w:val="x-none" w:eastAsia="x-none"/>
        </w:rPr>
        <w:t>:</w:t>
      </w:r>
      <w:r w:rsidR="00F90A85" w:rsidRPr="00432E45">
        <w:rPr>
          <w:rFonts w:ascii="Arial" w:hAnsi="Arial" w:cs="Arial"/>
          <w:bCs/>
          <w:lang w:eastAsia="x-none"/>
        </w:rPr>
        <w:t>3</w:t>
      </w:r>
      <w:r w:rsidRPr="00432E45">
        <w:rPr>
          <w:rFonts w:ascii="Arial" w:hAnsi="Arial" w:cs="Arial"/>
          <w:bCs/>
          <w:lang w:val="x-none" w:eastAsia="x-none"/>
        </w:rPr>
        <w:t>0 na dzień</w:t>
      </w:r>
      <w:r w:rsidRPr="00432E45">
        <w:rPr>
          <w:rFonts w:ascii="Arial" w:hAnsi="Arial" w:cs="Arial"/>
          <w:bCs/>
          <w:lang w:eastAsia="x-none"/>
        </w:rPr>
        <w:t xml:space="preserve"> </w:t>
      </w:r>
      <w:r w:rsidR="00F90A85" w:rsidRPr="00432E45">
        <w:rPr>
          <w:rFonts w:ascii="Arial" w:hAnsi="Arial" w:cs="Arial"/>
          <w:bCs/>
          <w:lang w:eastAsia="x-none"/>
        </w:rPr>
        <w:t xml:space="preserve">                                            </w:t>
      </w:r>
      <w:r w:rsidR="00D34384">
        <w:rPr>
          <w:rFonts w:ascii="Arial" w:hAnsi="Arial" w:cs="Arial"/>
          <w:b/>
          <w:bCs/>
          <w:sz w:val="22"/>
          <w:u w:val="single"/>
          <w:lang w:eastAsia="x-none"/>
        </w:rPr>
        <w:t>09</w:t>
      </w:r>
      <w:r w:rsidRPr="00432E45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="00D34384">
        <w:rPr>
          <w:rFonts w:ascii="Arial" w:hAnsi="Arial" w:cs="Arial"/>
          <w:b/>
          <w:bCs/>
          <w:sz w:val="22"/>
          <w:u w:val="single"/>
          <w:lang w:eastAsia="x-none"/>
        </w:rPr>
        <w:t>01</w:t>
      </w:r>
      <w:r w:rsidRPr="00432E45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Pr="00432E45">
        <w:rPr>
          <w:rFonts w:ascii="Arial" w:hAnsi="Arial" w:cs="Arial"/>
          <w:b/>
          <w:bCs/>
          <w:sz w:val="22"/>
          <w:u w:val="single"/>
          <w:lang w:val="x-none" w:eastAsia="x-none"/>
        </w:rPr>
        <w:t>202</w:t>
      </w:r>
      <w:r w:rsidR="00CA16D1">
        <w:rPr>
          <w:rFonts w:ascii="Arial" w:hAnsi="Arial" w:cs="Arial"/>
          <w:b/>
          <w:bCs/>
          <w:sz w:val="22"/>
          <w:u w:val="single"/>
          <w:lang w:eastAsia="x-none"/>
        </w:rPr>
        <w:t>6</w:t>
      </w:r>
      <w:r w:rsidRPr="00432E45">
        <w:rPr>
          <w:rFonts w:ascii="Arial" w:hAnsi="Arial" w:cs="Arial"/>
          <w:b/>
          <w:bCs/>
          <w:sz w:val="22"/>
          <w:u w:val="single"/>
          <w:lang w:val="x-none" w:eastAsia="x-none"/>
        </w:rPr>
        <w:t> r., godz.: 1</w:t>
      </w:r>
      <w:r w:rsidR="00F90A85" w:rsidRPr="00432E45">
        <w:rPr>
          <w:rFonts w:ascii="Arial" w:hAnsi="Arial" w:cs="Arial"/>
          <w:b/>
          <w:bCs/>
          <w:sz w:val="22"/>
          <w:u w:val="single"/>
          <w:lang w:eastAsia="x-none"/>
        </w:rPr>
        <w:t>0</w:t>
      </w:r>
      <w:r w:rsidRPr="00432E45">
        <w:rPr>
          <w:rFonts w:ascii="Arial" w:hAnsi="Arial" w:cs="Arial"/>
          <w:b/>
          <w:bCs/>
          <w:sz w:val="22"/>
          <w:u w:val="single"/>
          <w:lang w:val="x-none" w:eastAsia="x-none"/>
        </w:rPr>
        <w:t>:</w:t>
      </w:r>
      <w:r w:rsidR="00F90A85" w:rsidRPr="00432E45">
        <w:rPr>
          <w:rFonts w:ascii="Arial" w:hAnsi="Arial" w:cs="Arial"/>
          <w:b/>
          <w:bCs/>
          <w:sz w:val="22"/>
          <w:u w:val="single"/>
          <w:lang w:eastAsia="x-none"/>
        </w:rPr>
        <w:t>3</w:t>
      </w:r>
      <w:r w:rsidRPr="00432E45">
        <w:rPr>
          <w:rFonts w:ascii="Arial" w:hAnsi="Arial" w:cs="Arial"/>
          <w:b/>
          <w:bCs/>
          <w:sz w:val="22"/>
          <w:u w:val="single"/>
          <w:lang w:val="x-none" w:eastAsia="x-none"/>
        </w:rPr>
        <w:t>0.</w:t>
      </w:r>
    </w:p>
    <w:p w14:paraId="3DCBABE4" w14:textId="4C3E807E" w:rsidR="00BD37D8" w:rsidRPr="00432E45" w:rsidRDefault="00BD37D8" w:rsidP="00BD37D8">
      <w:pPr>
        <w:spacing w:after="120"/>
        <w:rPr>
          <w:rFonts w:ascii="Arial" w:hAnsi="Arial" w:cs="Arial"/>
          <w:b/>
          <w:lang w:val="x-none" w:eastAsia="x-none"/>
        </w:rPr>
      </w:pPr>
      <w:r w:rsidRPr="00432E45">
        <w:rPr>
          <w:rFonts w:ascii="Arial" w:hAnsi="Arial" w:cs="Arial"/>
          <w:bCs/>
          <w:lang w:val="x-none" w:eastAsia="x-none"/>
        </w:rPr>
        <w:t xml:space="preserve">W związku z powyższym zmianie ulegają zapisy </w:t>
      </w:r>
      <w:r w:rsidRPr="00432E45">
        <w:rPr>
          <w:rFonts w:ascii="Arial" w:hAnsi="Arial" w:cs="Arial"/>
          <w:bCs/>
          <w:lang w:eastAsia="x-none"/>
        </w:rPr>
        <w:t xml:space="preserve">rozdziału 15 </w:t>
      </w:r>
      <w:r w:rsidRPr="00432E45">
        <w:rPr>
          <w:rFonts w:ascii="Arial" w:hAnsi="Arial" w:cs="Arial"/>
          <w:bCs/>
          <w:lang w:val="x-none" w:eastAsia="x-none"/>
        </w:rPr>
        <w:t xml:space="preserve">pkt. </w:t>
      </w:r>
      <w:r w:rsidRPr="00432E45">
        <w:rPr>
          <w:rFonts w:ascii="Arial" w:hAnsi="Arial" w:cs="Arial"/>
          <w:bCs/>
          <w:lang w:eastAsia="x-none"/>
        </w:rPr>
        <w:t>15.1</w:t>
      </w:r>
      <w:r w:rsidRPr="00432E45">
        <w:rPr>
          <w:rFonts w:ascii="Arial" w:hAnsi="Arial" w:cs="Arial"/>
          <w:bCs/>
          <w:lang w:val="x-none" w:eastAsia="x-none"/>
        </w:rPr>
        <w:t xml:space="preserve"> SWZ i otrzymują następujące brzmienie: „1</w:t>
      </w:r>
      <w:r w:rsidRPr="00432E45">
        <w:rPr>
          <w:rFonts w:ascii="Arial" w:hAnsi="Arial" w:cs="Arial"/>
          <w:bCs/>
          <w:lang w:eastAsia="x-none"/>
        </w:rPr>
        <w:t>5</w:t>
      </w:r>
      <w:r w:rsidRPr="00432E45">
        <w:rPr>
          <w:rFonts w:ascii="Arial" w:hAnsi="Arial" w:cs="Arial"/>
          <w:bCs/>
          <w:lang w:val="x-none" w:eastAsia="x-none"/>
        </w:rPr>
        <w:t xml:space="preserve">.1 </w:t>
      </w:r>
      <w:r w:rsidRPr="00432E45">
        <w:rPr>
          <w:rFonts w:ascii="Arial" w:hAnsi="Arial" w:cs="Arial"/>
          <w:lang w:val="x-none" w:eastAsia="x-none"/>
        </w:rPr>
        <w:t>Wykonawca pozostaje związany ofertą do dnia:</w:t>
      </w:r>
      <w:r w:rsidRPr="00432E45">
        <w:rPr>
          <w:rFonts w:ascii="Arial" w:hAnsi="Arial" w:cs="Arial"/>
          <w:lang w:eastAsia="x-none"/>
        </w:rPr>
        <w:t xml:space="preserve">  </w:t>
      </w:r>
      <w:r w:rsidR="00D34384">
        <w:rPr>
          <w:rFonts w:ascii="Arial" w:hAnsi="Arial" w:cs="Arial"/>
          <w:b/>
          <w:lang w:eastAsia="x-none"/>
        </w:rPr>
        <w:t>07</w:t>
      </w:r>
      <w:r w:rsidRPr="00432E45">
        <w:rPr>
          <w:rFonts w:ascii="Arial" w:hAnsi="Arial" w:cs="Arial"/>
          <w:b/>
          <w:lang w:eastAsia="x-none"/>
        </w:rPr>
        <w:t>-</w:t>
      </w:r>
      <w:r w:rsidR="00D34384">
        <w:rPr>
          <w:rFonts w:ascii="Arial" w:hAnsi="Arial" w:cs="Arial"/>
          <w:b/>
          <w:lang w:eastAsia="x-none"/>
        </w:rPr>
        <w:t>02</w:t>
      </w:r>
      <w:r w:rsidRPr="00432E45">
        <w:rPr>
          <w:rFonts w:ascii="Arial" w:hAnsi="Arial" w:cs="Arial"/>
          <w:b/>
          <w:lang w:eastAsia="x-none"/>
        </w:rPr>
        <w:t>-202</w:t>
      </w:r>
      <w:r w:rsidR="00432E45" w:rsidRPr="00432E45">
        <w:rPr>
          <w:rFonts w:ascii="Arial" w:hAnsi="Arial" w:cs="Arial"/>
          <w:b/>
          <w:lang w:eastAsia="x-none"/>
        </w:rPr>
        <w:t>6</w:t>
      </w:r>
      <w:r w:rsidRPr="00432E45">
        <w:rPr>
          <w:rFonts w:ascii="Arial" w:hAnsi="Arial" w:cs="Arial"/>
          <w:b/>
          <w:lang w:eastAsia="x-none"/>
        </w:rPr>
        <w:t xml:space="preserve"> r.”</w:t>
      </w:r>
    </w:p>
    <w:p w14:paraId="498E1282" w14:textId="77777777" w:rsidR="00BD37D8" w:rsidRPr="00432E45" w:rsidRDefault="00BD37D8" w:rsidP="00BD37D8">
      <w:pPr>
        <w:jc w:val="both"/>
        <w:rPr>
          <w:rFonts w:ascii="Arial" w:hAnsi="Arial" w:cs="Arial"/>
        </w:rPr>
      </w:pPr>
    </w:p>
    <w:p w14:paraId="6A68E668" w14:textId="77777777" w:rsidR="00BD37D8" w:rsidRPr="00432E45" w:rsidRDefault="00BD37D8" w:rsidP="00BD37D8">
      <w:pPr>
        <w:jc w:val="both"/>
        <w:rPr>
          <w:rFonts w:ascii="Arial" w:hAnsi="Arial" w:cs="Arial"/>
          <w:color w:val="FF0000"/>
        </w:rPr>
      </w:pPr>
    </w:p>
    <w:p w14:paraId="555C142C" w14:textId="77777777" w:rsidR="00EF1037" w:rsidRPr="00432E45" w:rsidRDefault="00EF1037" w:rsidP="00E02559">
      <w:pPr>
        <w:pStyle w:val="Tekstpodstawowy"/>
        <w:jc w:val="right"/>
        <w:rPr>
          <w:rFonts w:ascii="Arial" w:hAnsi="Arial" w:cs="Arial"/>
          <w:color w:val="FF0000"/>
          <w:sz w:val="20"/>
        </w:rPr>
      </w:pPr>
    </w:p>
    <w:p w14:paraId="487EC782" w14:textId="77777777" w:rsidR="005C0930" w:rsidRPr="00D954E3" w:rsidRDefault="005C0930" w:rsidP="00E02559">
      <w:pPr>
        <w:pStyle w:val="Tekstpodstawowy"/>
        <w:jc w:val="right"/>
        <w:rPr>
          <w:rFonts w:ascii="Arial" w:hAnsi="Arial" w:cs="Arial"/>
          <w:color w:val="FF0000"/>
          <w:sz w:val="20"/>
        </w:rPr>
      </w:pPr>
    </w:p>
    <w:sectPr w:rsidR="005C0930" w:rsidRPr="00D954E3" w:rsidSect="00825AA0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0EB43" w14:textId="77777777" w:rsidR="00033AF5" w:rsidRDefault="00033AF5">
      <w:r>
        <w:separator/>
      </w:r>
    </w:p>
  </w:endnote>
  <w:endnote w:type="continuationSeparator" w:id="0">
    <w:p w14:paraId="4D649EA4" w14:textId="77777777" w:rsidR="00033AF5" w:rsidRDefault="0003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A4EC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1D850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6B24C" w14:textId="77777777"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5149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030AA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B54E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BC1B1B" w14:textId="77777777" w:rsidR="00EF1037" w:rsidRDefault="00EF1037">
    <w:pPr>
      <w:pStyle w:val="Stopka"/>
      <w:tabs>
        <w:tab w:val="clear" w:pos="4536"/>
        <w:tab w:val="left" w:pos="6237"/>
      </w:tabs>
    </w:pPr>
  </w:p>
  <w:p w14:paraId="1868B95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892CE" w14:textId="77777777" w:rsidR="00033AF5" w:rsidRDefault="00033AF5">
      <w:r>
        <w:separator/>
      </w:r>
    </w:p>
  </w:footnote>
  <w:footnote w:type="continuationSeparator" w:id="0">
    <w:p w14:paraId="09F69094" w14:textId="77777777" w:rsidR="00033AF5" w:rsidRDefault="00033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4C536D5"/>
    <w:multiLevelType w:val="hybridMultilevel"/>
    <w:tmpl w:val="B3DE91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AF5"/>
    <w:rsid w:val="00033AF5"/>
    <w:rsid w:val="00057D02"/>
    <w:rsid w:val="000613E0"/>
    <w:rsid w:val="00167855"/>
    <w:rsid w:val="001A571A"/>
    <w:rsid w:val="002B1C74"/>
    <w:rsid w:val="00384EFD"/>
    <w:rsid w:val="004222DA"/>
    <w:rsid w:val="00432E45"/>
    <w:rsid w:val="00453E59"/>
    <w:rsid w:val="00460DC4"/>
    <w:rsid w:val="00482B2F"/>
    <w:rsid w:val="004F60AF"/>
    <w:rsid w:val="005079A4"/>
    <w:rsid w:val="005478CC"/>
    <w:rsid w:val="0055546F"/>
    <w:rsid w:val="005938E0"/>
    <w:rsid w:val="005C0930"/>
    <w:rsid w:val="00654AF9"/>
    <w:rsid w:val="006D4AE5"/>
    <w:rsid w:val="00735C32"/>
    <w:rsid w:val="00755FD9"/>
    <w:rsid w:val="00813C1C"/>
    <w:rsid w:val="00825AA0"/>
    <w:rsid w:val="008433C0"/>
    <w:rsid w:val="00854803"/>
    <w:rsid w:val="0087224A"/>
    <w:rsid w:val="009149C3"/>
    <w:rsid w:val="00953AA1"/>
    <w:rsid w:val="0095641D"/>
    <w:rsid w:val="009D169F"/>
    <w:rsid w:val="009D25A4"/>
    <w:rsid w:val="009E5D7F"/>
    <w:rsid w:val="00A15BAC"/>
    <w:rsid w:val="00A544CF"/>
    <w:rsid w:val="00B26D41"/>
    <w:rsid w:val="00B361A9"/>
    <w:rsid w:val="00BD37D8"/>
    <w:rsid w:val="00C11D89"/>
    <w:rsid w:val="00C152AE"/>
    <w:rsid w:val="00C51D96"/>
    <w:rsid w:val="00CA16D1"/>
    <w:rsid w:val="00D1574A"/>
    <w:rsid w:val="00D248D2"/>
    <w:rsid w:val="00D34384"/>
    <w:rsid w:val="00D954E3"/>
    <w:rsid w:val="00E02559"/>
    <w:rsid w:val="00E16B8E"/>
    <w:rsid w:val="00E74582"/>
    <w:rsid w:val="00EB3650"/>
    <w:rsid w:val="00EB54E8"/>
    <w:rsid w:val="00EF1037"/>
    <w:rsid w:val="00F16162"/>
    <w:rsid w:val="00F3293F"/>
    <w:rsid w:val="00F90A85"/>
    <w:rsid w:val="00F9700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7D3948B"/>
  <w15:chartTrackingRefBased/>
  <w15:docId w15:val="{C8A6CEB3-DD16-4C8F-8184-6EDC4A3C3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wcity">
    <w:name w:val="Body Text Indent"/>
    <w:basedOn w:val="Normalny"/>
    <w:link w:val="TekstpodstawowywcityZnak"/>
    <w:rsid w:val="00BD37D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D37D8"/>
  </w:style>
  <w:style w:type="paragraph" w:styleId="Akapitzlist">
    <w:name w:val="List Paragraph"/>
    <w:basedOn w:val="Normalny"/>
    <w:uiPriority w:val="34"/>
    <w:qFormat/>
    <w:rsid w:val="00BD3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1</Pages>
  <Words>225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38</cp:revision>
  <cp:lastPrinted>2025-12-29T08:25:00Z</cp:lastPrinted>
  <dcterms:created xsi:type="dcterms:W3CDTF">2021-07-26T11:12:00Z</dcterms:created>
  <dcterms:modified xsi:type="dcterms:W3CDTF">2025-12-29T08:27:00Z</dcterms:modified>
</cp:coreProperties>
</file>