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13B0A091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A01E84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097133F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01E84">
        <w:rPr>
          <w:rFonts w:ascii="Times New Roman" w:eastAsia="Times New Roman" w:hAnsi="Times New Roman"/>
          <w:b/>
          <w:sz w:val="24"/>
          <w:szCs w:val="20"/>
          <w:lang w:eastAsia="pl-PL"/>
        </w:rPr>
        <w:t>171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A01E84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B2F77F5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1D06A2">
        <w:rPr>
          <w:rFonts w:ascii="Times New Roman" w:hAnsi="Times New Roman"/>
        </w:rPr>
        <w:t>podstawowym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28E22F72" w14:textId="77777777" w:rsidR="0049259E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</w:p>
    <w:p w14:paraId="6002978E" w14:textId="67FDAC92" w:rsidR="00A01E84" w:rsidRDefault="00A01E84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  <w:r w:rsidRPr="00A01E84">
        <w:rPr>
          <w:rFonts w:ascii="Times New Roman" w:hAnsi="Times New Roman"/>
          <w:b/>
        </w:rPr>
        <w:t>Zakup środków antyseptycznych dla Szpitala Wojewódzkiego w Poznaniu</w:t>
      </w:r>
    </w:p>
    <w:p w14:paraId="3B0FC12A" w14:textId="77777777" w:rsidR="008C0A3D" w:rsidRDefault="008C0A3D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A4B5351" w14:textId="3A146266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003A84D2" w14:textId="168A759E" w:rsidR="00F275BE" w:rsidRPr="00A01E84" w:rsidRDefault="00A01E84" w:rsidP="00D85C6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4" w:hanging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wszystkie oferowane przez nas wyroby są dopuszczone do obrotu na terenie RP lub uzyskały pozwolenie na dopuszczenie do obrotu na terenie RP wydane przez Radę UE lub Komisję Europejską   </w:t>
      </w: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907A5" w14:textId="77777777" w:rsidR="005851EE" w:rsidRDefault="005851EE" w:rsidP="00025386">
      <w:pPr>
        <w:spacing w:after="0" w:line="240" w:lineRule="auto"/>
      </w:pPr>
      <w:r>
        <w:separator/>
      </w:r>
    </w:p>
  </w:endnote>
  <w:endnote w:type="continuationSeparator" w:id="0">
    <w:p w14:paraId="01F72691" w14:textId="77777777" w:rsidR="005851EE" w:rsidRDefault="005851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8001C" w14:textId="77777777" w:rsidR="005851EE" w:rsidRDefault="005851EE" w:rsidP="00025386">
      <w:pPr>
        <w:spacing w:after="0" w:line="240" w:lineRule="auto"/>
      </w:pPr>
      <w:r>
        <w:separator/>
      </w:r>
    </w:p>
  </w:footnote>
  <w:footnote w:type="continuationSeparator" w:id="0">
    <w:p w14:paraId="09AB12DB" w14:textId="77777777" w:rsidR="005851EE" w:rsidRDefault="005851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0E2294"/>
    <w:rsid w:val="001C2314"/>
    <w:rsid w:val="001D06A2"/>
    <w:rsid w:val="002040ED"/>
    <w:rsid w:val="00211E8D"/>
    <w:rsid w:val="00257724"/>
    <w:rsid w:val="00400967"/>
    <w:rsid w:val="004374F2"/>
    <w:rsid w:val="00460705"/>
    <w:rsid w:val="00485239"/>
    <w:rsid w:val="0049259E"/>
    <w:rsid w:val="00513D3B"/>
    <w:rsid w:val="0055145C"/>
    <w:rsid w:val="005624D8"/>
    <w:rsid w:val="00573E83"/>
    <w:rsid w:val="005851EE"/>
    <w:rsid w:val="00657A47"/>
    <w:rsid w:val="006905B8"/>
    <w:rsid w:val="006943C4"/>
    <w:rsid w:val="006C5AAA"/>
    <w:rsid w:val="00745A44"/>
    <w:rsid w:val="008B797E"/>
    <w:rsid w:val="008C0A3D"/>
    <w:rsid w:val="008F2498"/>
    <w:rsid w:val="0093641B"/>
    <w:rsid w:val="00A003A6"/>
    <w:rsid w:val="00A01E84"/>
    <w:rsid w:val="00A56A6F"/>
    <w:rsid w:val="00AB456A"/>
    <w:rsid w:val="00B77707"/>
    <w:rsid w:val="00BE3BCE"/>
    <w:rsid w:val="00C66549"/>
    <w:rsid w:val="00D053FF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Jakub Rejewski</cp:lastModifiedBy>
  <cp:revision>2</cp:revision>
  <dcterms:created xsi:type="dcterms:W3CDTF">2025-12-17T10:04:00Z</dcterms:created>
  <dcterms:modified xsi:type="dcterms:W3CDTF">2025-12-17T10:04:00Z</dcterms:modified>
</cp:coreProperties>
</file>