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</w:t>
      </w:r>
      <w:r w:rsidRPr="00297BDB">
        <w:rPr>
          <w:rFonts w:ascii="Arial Narrow" w:hAnsi="Arial Narrow"/>
        </w:rPr>
        <w:t xml:space="preserve">nr </w:t>
      </w:r>
      <w:r w:rsidR="0035095D" w:rsidRPr="00297BDB">
        <w:rPr>
          <w:rFonts w:ascii="Arial Narrow" w:hAnsi="Arial Narrow"/>
        </w:rPr>
        <w:t>8</w:t>
      </w:r>
      <w:r w:rsidRPr="00297BDB">
        <w:rPr>
          <w:rFonts w:ascii="Arial Narrow" w:hAnsi="Arial Narrow"/>
        </w:rPr>
        <w:t xml:space="preserve">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67DEC">
        <w:rPr>
          <w:rFonts w:ascii="Arial Narrow" w:hAnsi="Arial Narrow"/>
        </w:rPr>
        <w:t>1</w:t>
      </w:r>
      <w:r w:rsidR="00BC4B0F">
        <w:rPr>
          <w:rFonts w:ascii="Arial Narrow" w:hAnsi="Arial Narrow"/>
        </w:rPr>
        <w:t>36</w:t>
      </w:r>
      <w:r w:rsidR="00A341FD">
        <w:rPr>
          <w:rFonts w:ascii="Arial Narrow" w:hAnsi="Arial Narrow"/>
        </w:rPr>
        <w:t xml:space="preserve">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8663F4">
        <w:rPr>
          <w:rFonts w:ascii="Arial Narrow" w:hAnsi="Arial Narrow"/>
          <w:spacing w:val="-2"/>
        </w:rPr>
        <w:t>5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167DEC">
        <w:rPr>
          <w:rFonts w:ascii="Arial Narrow" w:hAnsi="Arial Narrow"/>
          <w:b/>
          <w:bCs/>
          <w:spacing w:val="-1"/>
        </w:rPr>
        <w:t>1</w:t>
      </w:r>
      <w:r w:rsidR="00BC4B0F">
        <w:rPr>
          <w:rFonts w:ascii="Arial Narrow" w:hAnsi="Arial Narrow"/>
          <w:b/>
          <w:bCs/>
          <w:spacing w:val="-1"/>
        </w:rPr>
        <w:t>36</w:t>
      </w:r>
      <w:r w:rsidR="00A341F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2B64DD" w:rsidRPr="002B64DD">
        <w:rPr>
          <w:rFonts w:ascii="Arial Narrow" w:hAnsi="Arial Narrow"/>
          <w:b/>
          <w:bCs/>
        </w:rPr>
        <w:t>Dostawy sukcesywne produktów leczniczych szpitalnych programach lekowych oraz chemioterapii na okres 24 miesięcy z prawem opcji na 12 miesięcy (łącznie 36 miesięcy)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BC4B0F">
        <w:rPr>
          <w:rFonts w:ascii="Arial Narrow" w:hAnsi="Arial Narrow" w:cs="Arial"/>
          <w:b/>
          <w:bCs/>
        </w:rPr>
        <w:t>.</w:t>
      </w:r>
      <w:r w:rsidR="00070B7A">
        <w:rPr>
          <w:rFonts w:ascii="Arial Narrow" w:hAnsi="Arial Narrow" w:cs="Arial"/>
          <w:b/>
          <w:bCs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167DEC">
        <w:rPr>
          <w:rFonts w:ascii="Arial Narrow" w:hAnsi="Arial Narrow"/>
        </w:rPr>
        <w:t>1</w:t>
      </w:r>
      <w:r w:rsidR="00297BDB">
        <w:rPr>
          <w:rFonts w:ascii="Arial Narrow" w:hAnsi="Arial Narrow"/>
        </w:rPr>
        <w:t>36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167DEC">
        <w:rPr>
          <w:rFonts w:ascii="Arial Narrow" w:hAnsi="Arial Narrow"/>
        </w:rPr>
        <w:t>1</w:t>
      </w:r>
      <w:r w:rsidR="00BC4B0F">
        <w:rPr>
          <w:rFonts w:ascii="Arial Narrow" w:hAnsi="Arial Narrow"/>
        </w:rPr>
        <w:t>36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Lp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="00A341FD">
        <w:rPr>
          <w:rFonts w:ascii="Arial Narrow" w:hAnsi="Arial Narrow"/>
        </w:rPr>
        <w:t xml:space="preserve">umowy nr </w:t>
      </w:r>
      <w:r w:rsidR="00167DEC">
        <w:rPr>
          <w:rFonts w:ascii="Arial Narrow" w:hAnsi="Arial Narrow"/>
        </w:rPr>
        <w:t>1</w:t>
      </w:r>
      <w:r w:rsidR="00BC4B0F">
        <w:rPr>
          <w:rFonts w:ascii="Arial Narrow" w:hAnsi="Arial Narrow"/>
        </w:rPr>
        <w:t>36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167DEC">
        <w:rPr>
          <w:rFonts w:ascii="Arial Narrow" w:hAnsi="Arial Narrow"/>
          <w:spacing w:val="-8"/>
        </w:rPr>
        <w:t>1</w:t>
      </w:r>
      <w:r w:rsidR="00BC4B0F">
        <w:rPr>
          <w:rFonts w:ascii="Arial Narrow" w:hAnsi="Arial Narrow"/>
          <w:spacing w:val="-8"/>
        </w:rPr>
        <w:t>36</w:t>
      </w:r>
      <w:r w:rsidR="00A341FD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8CF" w:rsidRDefault="00AF18CF">
      <w:r>
        <w:separator/>
      </w:r>
    </w:p>
  </w:endnote>
  <w:endnote w:type="continuationSeparator" w:id="1">
    <w:p w:rsidR="00AF18CF" w:rsidRDefault="00AF1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8CF" w:rsidRDefault="00AF18CF">
      <w:r>
        <w:separator/>
      </w:r>
    </w:p>
  </w:footnote>
  <w:footnote w:type="continuationSeparator" w:id="1">
    <w:p w:rsidR="00AF18CF" w:rsidRDefault="00AF18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55FE1"/>
    <w:rsid w:val="00070B7A"/>
    <w:rsid w:val="000B1CBF"/>
    <w:rsid w:val="000D79C0"/>
    <w:rsid w:val="000F360D"/>
    <w:rsid w:val="0011140C"/>
    <w:rsid w:val="001115FC"/>
    <w:rsid w:val="00167DEC"/>
    <w:rsid w:val="001B5D84"/>
    <w:rsid w:val="002135B4"/>
    <w:rsid w:val="00297BDB"/>
    <w:rsid w:val="002B0C2D"/>
    <w:rsid w:val="002B64DD"/>
    <w:rsid w:val="002D0495"/>
    <w:rsid w:val="002E342B"/>
    <w:rsid w:val="002E5348"/>
    <w:rsid w:val="00302938"/>
    <w:rsid w:val="003354D5"/>
    <w:rsid w:val="0035095D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3F22"/>
    <w:rsid w:val="007C5CDC"/>
    <w:rsid w:val="007E66D7"/>
    <w:rsid w:val="008663F4"/>
    <w:rsid w:val="00914151"/>
    <w:rsid w:val="00922DFE"/>
    <w:rsid w:val="00924793"/>
    <w:rsid w:val="00933634"/>
    <w:rsid w:val="009875D1"/>
    <w:rsid w:val="00992EB1"/>
    <w:rsid w:val="009D6AFD"/>
    <w:rsid w:val="00A341FD"/>
    <w:rsid w:val="00A70EE3"/>
    <w:rsid w:val="00A72923"/>
    <w:rsid w:val="00AB6FDD"/>
    <w:rsid w:val="00AC2E8F"/>
    <w:rsid w:val="00AC57CD"/>
    <w:rsid w:val="00AD22B4"/>
    <w:rsid w:val="00AE0762"/>
    <w:rsid w:val="00AF18CF"/>
    <w:rsid w:val="00BC4B0F"/>
    <w:rsid w:val="00BD532A"/>
    <w:rsid w:val="00BF71FE"/>
    <w:rsid w:val="00C55DFD"/>
    <w:rsid w:val="00C835BF"/>
    <w:rsid w:val="00D35804"/>
    <w:rsid w:val="00D471C1"/>
    <w:rsid w:val="00D51D5E"/>
    <w:rsid w:val="00D72B76"/>
    <w:rsid w:val="00DC52AD"/>
    <w:rsid w:val="00DD32B2"/>
    <w:rsid w:val="00DE736F"/>
    <w:rsid w:val="00DF0E84"/>
    <w:rsid w:val="00DF511C"/>
    <w:rsid w:val="00E4417C"/>
    <w:rsid w:val="00EB70D6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4</cp:revision>
  <cp:lastPrinted>2025-12-16T13:22:00Z</cp:lastPrinted>
  <dcterms:created xsi:type="dcterms:W3CDTF">2025-12-16T11:34:00Z</dcterms:created>
  <dcterms:modified xsi:type="dcterms:W3CDTF">2025-12-16T13:22:00Z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