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CAF22B" w14:textId="656D382F" w:rsidR="006A5DF1" w:rsidRPr="00E46792" w:rsidRDefault="00D53D4F" w:rsidP="006A5DF1">
      <w:pPr>
        <w:spacing w:after="240"/>
        <w:jc w:val="right"/>
        <w:rPr>
          <w:sz w:val="24"/>
          <w:szCs w:val="24"/>
        </w:rPr>
      </w:pPr>
      <w:r w:rsidRPr="00E46792">
        <w:rPr>
          <w:sz w:val="24"/>
          <w:szCs w:val="24"/>
        </w:rPr>
        <w:t>Kraków</w:t>
      </w:r>
      <w:r w:rsidR="006A5DF1" w:rsidRPr="00E46792">
        <w:rPr>
          <w:sz w:val="24"/>
          <w:szCs w:val="24"/>
        </w:rPr>
        <w:t xml:space="preserve"> dnia: </w:t>
      </w:r>
      <w:r w:rsidR="00A53E62">
        <w:rPr>
          <w:sz w:val="24"/>
          <w:szCs w:val="24"/>
        </w:rPr>
        <w:t>9.01.2026 r.</w:t>
      </w:r>
    </w:p>
    <w:p w14:paraId="14B93B75" w14:textId="77777777" w:rsidR="0029606A" w:rsidRPr="00E46792" w:rsidRDefault="0029606A" w:rsidP="006A5DF1">
      <w:pPr>
        <w:spacing w:after="240"/>
        <w:jc w:val="right"/>
        <w:rPr>
          <w:sz w:val="24"/>
          <w:szCs w:val="24"/>
        </w:rPr>
      </w:pPr>
    </w:p>
    <w:p w14:paraId="212AB732" w14:textId="77777777" w:rsidR="006A5DF1" w:rsidRPr="00E46792" w:rsidRDefault="00BE62A3" w:rsidP="006A5DF1">
      <w:pPr>
        <w:rPr>
          <w:b/>
          <w:bCs/>
          <w:sz w:val="24"/>
          <w:szCs w:val="24"/>
        </w:rPr>
      </w:pPr>
      <w:r w:rsidRPr="00E46792">
        <w:rPr>
          <w:b/>
          <w:bCs/>
          <w:sz w:val="24"/>
          <w:szCs w:val="24"/>
        </w:rPr>
        <w:t xml:space="preserve">Szpital Miejski Specjalistyczny </w:t>
      </w:r>
    </w:p>
    <w:p w14:paraId="7EC2BBC6" w14:textId="77777777" w:rsidR="00BE62A3" w:rsidRPr="00E46792" w:rsidRDefault="00BE62A3" w:rsidP="006A5DF1">
      <w:pPr>
        <w:rPr>
          <w:sz w:val="24"/>
          <w:szCs w:val="24"/>
        </w:rPr>
      </w:pPr>
      <w:r w:rsidRPr="00E46792">
        <w:rPr>
          <w:b/>
          <w:bCs/>
          <w:sz w:val="24"/>
          <w:szCs w:val="24"/>
        </w:rPr>
        <w:t>im. Gabriela Narutowicza w Krakowie</w:t>
      </w:r>
    </w:p>
    <w:p w14:paraId="0FAA8721" w14:textId="77777777" w:rsidR="006A5DF1" w:rsidRPr="00E46792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E46792">
        <w:rPr>
          <w:sz w:val="24"/>
          <w:szCs w:val="24"/>
        </w:rPr>
        <w:t>ul. Prądnicka 35-37</w:t>
      </w:r>
    </w:p>
    <w:p w14:paraId="1C0EBB8E" w14:textId="77777777" w:rsidR="00BE62A3" w:rsidRPr="00E46792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E46792">
        <w:rPr>
          <w:sz w:val="24"/>
          <w:szCs w:val="24"/>
        </w:rPr>
        <w:t>31-202 Kraków</w:t>
      </w:r>
    </w:p>
    <w:p w14:paraId="7C3E03C2" w14:textId="77777777" w:rsidR="006A5DF1" w:rsidRPr="00E46792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E46792">
        <w:rPr>
          <w:sz w:val="24"/>
          <w:szCs w:val="24"/>
        </w:rPr>
        <w:tab/>
        <w:t xml:space="preserve"> </w:t>
      </w:r>
    </w:p>
    <w:p w14:paraId="72232D1F" w14:textId="77777777" w:rsidR="006A5DF1" w:rsidRPr="00E46792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4A870402" w14:textId="77777777" w:rsidR="006A5DF1" w:rsidRPr="00E46792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E46792">
        <w:rPr>
          <w:b/>
          <w:sz w:val="24"/>
          <w:szCs w:val="24"/>
        </w:rPr>
        <w:t>WYKONAWCY</w:t>
      </w:r>
    </w:p>
    <w:p w14:paraId="38B1A368" w14:textId="77777777" w:rsidR="006A5DF1" w:rsidRPr="00E46792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4"/>
          <w:szCs w:val="24"/>
        </w:rPr>
      </w:pPr>
      <w:r w:rsidRPr="00E46792">
        <w:rPr>
          <w:sz w:val="24"/>
          <w:szCs w:val="24"/>
        </w:rPr>
        <w:t>ubiegający się o zamówienie publiczne</w:t>
      </w:r>
    </w:p>
    <w:p w14:paraId="11D6AF17" w14:textId="77777777" w:rsidR="006D4AB3" w:rsidRPr="00E46792" w:rsidRDefault="006D4AB3">
      <w:pPr>
        <w:pStyle w:val="Nagwek"/>
        <w:tabs>
          <w:tab w:val="clear" w:pos="4536"/>
        </w:tabs>
        <w:rPr>
          <w:sz w:val="24"/>
          <w:szCs w:val="24"/>
        </w:rPr>
      </w:pPr>
    </w:p>
    <w:p w14:paraId="7407C4D1" w14:textId="77777777" w:rsidR="006D4AB3" w:rsidRPr="00E46792" w:rsidRDefault="006D4AB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6916805B" w14:textId="77777777" w:rsidR="006D4AB3" w:rsidRPr="00E46792" w:rsidRDefault="006D4AB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1F471BC5" w14:textId="4F9F03B1" w:rsidR="00632C3C" w:rsidRPr="00E46792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4"/>
          <w:szCs w:val="24"/>
        </w:rPr>
      </w:pPr>
      <w:r w:rsidRPr="00E46792">
        <w:rPr>
          <w:rFonts w:ascii="Times New Roman" w:hAnsi="Times New Roman"/>
          <w:sz w:val="24"/>
          <w:szCs w:val="24"/>
        </w:rPr>
        <w:t>WYJAŚNIENI</w:t>
      </w:r>
      <w:r w:rsidR="00520165" w:rsidRPr="00E46792">
        <w:rPr>
          <w:rFonts w:ascii="Times New Roman" w:hAnsi="Times New Roman"/>
          <w:sz w:val="24"/>
          <w:szCs w:val="24"/>
        </w:rPr>
        <w:t>A</w:t>
      </w:r>
      <w:r w:rsidR="00632C3C" w:rsidRPr="00E46792">
        <w:rPr>
          <w:rFonts w:ascii="Times New Roman" w:hAnsi="Times New Roman"/>
          <w:sz w:val="24"/>
          <w:szCs w:val="24"/>
        </w:rPr>
        <w:t xml:space="preserve"> TREŚCI</w:t>
      </w:r>
      <w:r w:rsidR="0029606A" w:rsidRPr="00E46792">
        <w:rPr>
          <w:rFonts w:ascii="Times New Roman" w:hAnsi="Times New Roman"/>
          <w:sz w:val="24"/>
          <w:szCs w:val="24"/>
        </w:rPr>
        <w:t xml:space="preserve"> SWZ</w:t>
      </w:r>
      <w:r w:rsidR="00E46792" w:rsidRPr="00E46792">
        <w:rPr>
          <w:rFonts w:ascii="Times New Roman" w:hAnsi="Times New Roman"/>
          <w:sz w:val="24"/>
          <w:szCs w:val="24"/>
        </w:rPr>
        <w:t xml:space="preserve"> -14</w:t>
      </w:r>
    </w:p>
    <w:p w14:paraId="06011FF3" w14:textId="77777777" w:rsidR="006D4AB3" w:rsidRPr="00E46792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E46792">
        <w:rPr>
          <w:sz w:val="24"/>
          <w:szCs w:val="24"/>
        </w:rPr>
        <w:t xml:space="preserve">Dotyczy: </w:t>
      </w:r>
      <w:r w:rsidR="006A5DF1" w:rsidRPr="00E46792">
        <w:rPr>
          <w:sz w:val="24"/>
          <w:szCs w:val="24"/>
        </w:rPr>
        <w:t>p</w:t>
      </w:r>
      <w:r w:rsidRPr="00E46792">
        <w:rPr>
          <w:sz w:val="24"/>
          <w:szCs w:val="24"/>
        </w:rPr>
        <w:t>ostępowani</w:t>
      </w:r>
      <w:r w:rsidR="006A5DF1" w:rsidRPr="00E46792">
        <w:rPr>
          <w:sz w:val="24"/>
          <w:szCs w:val="24"/>
        </w:rPr>
        <w:t>a</w:t>
      </w:r>
      <w:r w:rsidRPr="00E46792">
        <w:rPr>
          <w:sz w:val="24"/>
          <w:szCs w:val="24"/>
        </w:rPr>
        <w:t xml:space="preserve"> o udzielenie zamówienia publicznego, prowadzone</w:t>
      </w:r>
      <w:r w:rsidR="006A5DF1" w:rsidRPr="00E46792">
        <w:rPr>
          <w:sz w:val="24"/>
          <w:szCs w:val="24"/>
        </w:rPr>
        <w:t>go</w:t>
      </w:r>
      <w:r w:rsidRPr="00E46792">
        <w:rPr>
          <w:sz w:val="24"/>
          <w:szCs w:val="24"/>
        </w:rPr>
        <w:t xml:space="preserve"> w</w:t>
      </w:r>
      <w:r w:rsidR="00BE62A3" w:rsidRPr="00E46792">
        <w:rPr>
          <w:sz w:val="24"/>
          <w:szCs w:val="24"/>
        </w:rPr>
        <w:t> </w:t>
      </w:r>
      <w:r w:rsidRPr="00E46792">
        <w:rPr>
          <w:sz w:val="24"/>
          <w:szCs w:val="24"/>
        </w:rPr>
        <w:t xml:space="preserve">trybie </w:t>
      </w:r>
      <w:r w:rsidR="00D53D4F" w:rsidRPr="00E46792">
        <w:rPr>
          <w:sz w:val="24"/>
          <w:szCs w:val="24"/>
        </w:rPr>
        <w:t>przetarg nieograniczony</w:t>
      </w:r>
      <w:r w:rsidRPr="00E46792">
        <w:rPr>
          <w:b/>
          <w:sz w:val="24"/>
          <w:szCs w:val="24"/>
        </w:rPr>
        <w:t xml:space="preserve"> </w:t>
      </w:r>
      <w:r w:rsidRPr="00E46792">
        <w:rPr>
          <w:bCs/>
          <w:sz w:val="24"/>
          <w:szCs w:val="24"/>
        </w:rPr>
        <w:t>na</w:t>
      </w:r>
      <w:r w:rsidRPr="00E46792">
        <w:rPr>
          <w:b/>
          <w:sz w:val="24"/>
          <w:szCs w:val="24"/>
        </w:rPr>
        <w:t xml:space="preserve"> </w:t>
      </w:r>
      <w:r w:rsidR="00E72428" w:rsidRPr="00E46792">
        <w:rPr>
          <w:bCs/>
          <w:sz w:val="24"/>
          <w:szCs w:val="24"/>
        </w:rPr>
        <w:t>”</w:t>
      </w:r>
      <w:r w:rsidR="00D53D4F" w:rsidRPr="00E46792">
        <w:rPr>
          <w:b/>
          <w:bCs/>
          <w:sz w:val="24"/>
          <w:szCs w:val="24"/>
        </w:rPr>
        <w:t>Zakup i dostawa wyrobów medycznych V</w:t>
      </w:r>
      <w:r w:rsidR="00E72428" w:rsidRPr="00E46792">
        <w:rPr>
          <w:bCs/>
          <w:sz w:val="24"/>
          <w:szCs w:val="24"/>
        </w:rPr>
        <w:t>”</w:t>
      </w:r>
      <w:r w:rsidRPr="00E46792">
        <w:rPr>
          <w:b/>
          <w:sz w:val="24"/>
          <w:szCs w:val="24"/>
        </w:rPr>
        <w:t xml:space="preserve"> </w:t>
      </w:r>
      <w:r w:rsidRPr="00E46792">
        <w:rPr>
          <w:bCs/>
          <w:sz w:val="24"/>
          <w:szCs w:val="24"/>
        </w:rPr>
        <w:t>– znak sprawy</w:t>
      </w:r>
      <w:r w:rsidRPr="00E46792">
        <w:rPr>
          <w:b/>
          <w:sz w:val="24"/>
          <w:szCs w:val="24"/>
        </w:rPr>
        <w:t xml:space="preserve"> </w:t>
      </w:r>
      <w:r w:rsidR="00D53D4F" w:rsidRPr="00E46792">
        <w:rPr>
          <w:b/>
          <w:sz w:val="24"/>
          <w:szCs w:val="24"/>
        </w:rPr>
        <w:t>ZP/62/2025</w:t>
      </w:r>
      <w:r w:rsidRPr="00E46792">
        <w:rPr>
          <w:b/>
          <w:sz w:val="24"/>
          <w:szCs w:val="24"/>
        </w:rPr>
        <w:t>.</w:t>
      </w:r>
    </w:p>
    <w:p w14:paraId="74335669" w14:textId="77777777" w:rsidR="0012774F" w:rsidRPr="00E46792" w:rsidRDefault="00520165" w:rsidP="00D8461B">
      <w:pPr>
        <w:spacing w:after="240" w:line="276" w:lineRule="auto"/>
        <w:jc w:val="both"/>
        <w:rPr>
          <w:sz w:val="24"/>
          <w:szCs w:val="24"/>
        </w:rPr>
      </w:pPr>
      <w:r w:rsidRPr="00E46792">
        <w:rPr>
          <w:sz w:val="24"/>
          <w:szCs w:val="24"/>
        </w:rPr>
        <w:t xml:space="preserve">Zamawiający, działając na podstawie art. </w:t>
      </w:r>
      <w:r w:rsidR="0029606A" w:rsidRPr="00E46792">
        <w:rPr>
          <w:sz w:val="24"/>
          <w:szCs w:val="24"/>
        </w:rPr>
        <w:t>1</w:t>
      </w:r>
      <w:r w:rsidRPr="00E46792">
        <w:rPr>
          <w:sz w:val="24"/>
          <w:szCs w:val="24"/>
        </w:rPr>
        <w:t>3</w:t>
      </w:r>
      <w:r w:rsidR="0029606A" w:rsidRPr="00E46792">
        <w:rPr>
          <w:sz w:val="24"/>
          <w:szCs w:val="24"/>
        </w:rPr>
        <w:t>5</w:t>
      </w:r>
      <w:r w:rsidRPr="00E46792">
        <w:rPr>
          <w:sz w:val="24"/>
          <w:szCs w:val="24"/>
        </w:rPr>
        <w:t xml:space="preserve"> ust</w:t>
      </w:r>
      <w:r w:rsidR="00D9049C" w:rsidRPr="00E46792">
        <w:rPr>
          <w:sz w:val="24"/>
          <w:szCs w:val="24"/>
        </w:rPr>
        <w:t xml:space="preserve">. </w:t>
      </w:r>
      <w:r w:rsidR="0029606A" w:rsidRPr="00E46792">
        <w:rPr>
          <w:sz w:val="24"/>
          <w:szCs w:val="24"/>
        </w:rPr>
        <w:t>6</w:t>
      </w:r>
      <w:r w:rsidRPr="00E46792">
        <w:rPr>
          <w:sz w:val="24"/>
          <w:szCs w:val="24"/>
        </w:rPr>
        <w:t xml:space="preserve"> ustawy z dnia </w:t>
      </w:r>
      <w:r w:rsidR="0029606A" w:rsidRPr="00E46792">
        <w:rPr>
          <w:sz w:val="24"/>
          <w:szCs w:val="24"/>
        </w:rPr>
        <w:t>11</w:t>
      </w:r>
      <w:r w:rsidRPr="00E46792">
        <w:rPr>
          <w:sz w:val="24"/>
          <w:szCs w:val="24"/>
        </w:rPr>
        <w:t xml:space="preserve"> </w:t>
      </w:r>
      <w:r w:rsidR="0029606A" w:rsidRPr="00E46792">
        <w:rPr>
          <w:sz w:val="24"/>
          <w:szCs w:val="24"/>
        </w:rPr>
        <w:t xml:space="preserve">września </w:t>
      </w:r>
      <w:r w:rsidRPr="00E46792">
        <w:rPr>
          <w:sz w:val="24"/>
          <w:szCs w:val="24"/>
        </w:rPr>
        <w:t>20</w:t>
      </w:r>
      <w:r w:rsidR="0029606A" w:rsidRPr="00E46792">
        <w:rPr>
          <w:sz w:val="24"/>
          <w:szCs w:val="24"/>
        </w:rPr>
        <w:t>19</w:t>
      </w:r>
      <w:r w:rsidR="00BE62A3" w:rsidRPr="00E46792">
        <w:rPr>
          <w:sz w:val="24"/>
          <w:szCs w:val="24"/>
        </w:rPr>
        <w:t> </w:t>
      </w:r>
      <w:r w:rsidRPr="00E46792">
        <w:rPr>
          <w:sz w:val="24"/>
          <w:szCs w:val="24"/>
        </w:rPr>
        <w:t>r</w:t>
      </w:r>
      <w:r w:rsidR="0029606A" w:rsidRPr="00E46792">
        <w:rPr>
          <w:sz w:val="24"/>
          <w:szCs w:val="24"/>
        </w:rPr>
        <w:t>.</w:t>
      </w:r>
      <w:r w:rsidRPr="00E46792">
        <w:rPr>
          <w:sz w:val="24"/>
          <w:szCs w:val="24"/>
        </w:rPr>
        <w:t xml:space="preserve"> Prawo </w:t>
      </w:r>
      <w:r w:rsidR="0029606A" w:rsidRPr="00E46792">
        <w:rPr>
          <w:sz w:val="24"/>
          <w:szCs w:val="24"/>
        </w:rPr>
        <w:t>z</w:t>
      </w:r>
      <w:r w:rsidRPr="00E46792">
        <w:rPr>
          <w:sz w:val="24"/>
          <w:szCs w:val="24"/>
        </w:rPr>
        <w:t xml:space="preserve">amówień </w:t>
      </w:r>
      <w:r w:rsidR="0029606A" w:rsidRPr="00E46792">
        <w:rPr>
          <w:sz w:val="24"/>
          <w:szCs w:val="24"/>
        </w:rPr>
        <w:t>p</w:t>
      </w:r>
      <w:r w:rsidRPr="00E46792">
        <w:rPr>
          <w:sz w:val="24"/>
          <w:szCs w:val="24"/>
        </w:rPr>
        <w:t>ublicznych</w:t>
      </w:r>
      <w:r w:rsidR="00BE7BFD" w:rsidRPr="00E46792">
        <w:rPr>
          <w:sz w:val="24"/>
          <w:szCs w:val="24"/>
        </w:rPr>
        <w:t xml:space="preserve"> </w:t>
      </w:r>
      <w:r w:rsidR="00D9049C" w:rsidRPr="00E46792">
        <w:rPr>
          <w:sz w:val="24"/>
          <w:szCs w:val="24"/>
        </w:rPr>
        <w:t>udostępnia</w:t>
      </w:r>
      <w:r w:rsidR="00BE7BFD" w:rsidRPr="00E46792">
        <w:rPr>
          <w:sz w:val="24"/>
          <w:szCs w:val="24"/>
        </w:rPr>
        <w:t xml:space="preserve"> poniżej treść zapytań do S</w:t>
      </w:r>
      <w:r w:rsidR="0012774F" w:rsidRPr="00E46792">
        <w:rPr>
          <w:sz w:val="24"/>
          <w:szCs w:val="24"/>
        </w:rPr>
        <w:t>pecyfikacji Warunków Zamówienia (</w:t>
      </w:r>
      <w:r w:rsidR="0012774F" w:rsidRPr="00E46792">
        <w:rPr>
          <w:sz w:val="24"/>
          <w:szCs w:val="24"/>
          <w:lang w:eastAsia="ar-SA"/>
        </w:rPr>
        <w:t>zwanej dalej</w:t>
      </w:r>
      <w:r w:rsidR="0012774F" w:rsidRPr="00E46792">
        <w:rPr>
          <w:b/>
          <w:sz w:val="24"/>
          <w:szCs w:val="24"/>
          <w:lang w:eastAsia="ar-SA"/>
        </w:rPr>
        <w:t xml:space="preserve"> </w:t>
      </w:r>
      <w:r w:rsidR="0012774F" w:rsidRPr="00E46792">
        <w:rPr>
          <w:bCs/>
          <w:sz w:val="24"/>
          <w:szCs w:val="24"/>
          <w:lang w:eastAsia="ar-SA"/>
        </w:rPr>
        <w:t>”SWZ”)</w:t>
      </w:r>
      <w:r w:rsidR="00D9049C" w:rsidRPr="00E46792">
        <w:rPr>
          <w:bCs/>
          <w:sz w:val="24"/>
          <w:szCs w:val="24"/>
          <w:lang w:eastAsia="ar-SA"/>
        </w:rPr>
        <w:t xml:space="preserve"> </w:t>
      </w:r>
      <w:r w:rsidR="00D9049C" w:rsidRPr="00E46792">
        <w:rPr>
          <w:sz w:val="24"/>
          <w:szCs w:val="24"/>
        </w:rPr>
        <w:t>wraz z wyjaśnieniami</w:t>
      </w:r>
      <w:r w:rsidR="0012774F" w:rsidRPr="00E46792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D53D4F" w:rsidRPr="00E46792" w14:paraId="257C20E3" w14:textId="77777777" w:rsidTr="00840DAF">
        <w:tc>
          <w:tcPr>
            <w:tcW w:w="9356" w:type="dxa"/>
          </w:tcPr>
          <w:p w14:paraId="7086EFA1" w14:textId="77777777" w:rsidR="00D53D4F" w:rsidRPr="00E46792" w:rsidRDefault="00D53D4F" w:rsidP="00840DAF">
            <w:pPr>
              <w:spacing w:before="60" w:after="60"/>
              <w:ind w:left="30" w:right="-72"/>
              <w:rPr>
                <w:b/>
                <w:bCs/>
                <w:sz w:val="24"/>
                <w:szCs w:val="24"/>
              </w:rPr>
            </w:pPr>
            <w:r w:rsidRPr="00E46792">
              <w:rPr>
                <w:b/>
                <w:bCs/>
                <w:sz w:val="24"/>
                <w:szCs w:val="24"/>
              </w:rPr>
              <w:t>Pytanie nr 14</w:t>
            </w:r>
          </w:p>
          <w:p w14:paraId="03A3EC80" w14:textId="77777777" w:rsidR="00D53D4F" w:rsidRPr="00E46792" w:rsidRDefault="00D53D4F" w:rsidP="00840DAF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E46792">
              <w:rPr>
                <w:sz w:val="24"/>
                <w:szCs w:val="24"/>
              </w:rPr>
              <w:t>Pakiet nr 3</w:t>
            </w:r>
          </w:p>
          <w:p w14:paraId="42B4AB77" w14:textId="77777777" w:rsidR="00D53D4F" w:rsidRDefault="00D53D4F" w:rsidP="00840DAF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E46792">
              <w:rPr>
                <w:sz w:val="24"/>
                <w:szCs w:val="24"/>
              </w:rPr>
              <w:t>Czy Zamawiający wskazując jako zapotrzebowanie "4 000" ma na myśli 4 000 metrów?</w:t>
            </w:r>
          </w:p>
          <w:p w14:paraId="2515AA28" w14:textId="625712CF" w:rsidR="00E46792" w:rsidRPr="00E46792" w:rsidRDefault="00E46792" w:rsidP="00E46792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E46792">
              <w:rPr>
                <w:b/>
                <w:bCs/>
                <w:sz w:val="24"/>
                <w:szCs w:val="24"/>
              </w:rPr>
              <w:t>Odpowiedź:</w:t>
            </w:r>
            <w:r w:rsidR="00882F72">
              <w:rPr>
                <w:b/>
                <w:bCs/>
                <w:sz w:val="24"/>
                <w:szCs w:val="24"/>
              </w:rPr>
              <w:t xml:space="preserve"> Tak 4000 metrów, zaktualizowany załącznik nr 1 w zakresie pakietu nr 3 Zamawiający zamieszcza na stronie Zamawiającego </w:t>
            </w:r>
            <w:hyperlink r:id="rId7" w:history="1">
              <w:r w:rsidR="00882F72" w:rsidRPr="00301F33">
                <w:rPr>
                  <w:rStyle w:val="Hipercze"/>
                  <w:b/>
                  <w:bCs/>
                  <w:sz w:val="24"/>
                  <w:szCs w:val="24"/>
                </w:rPr>
                <w:t>www.narutowicz.krakow.pl</w:t>
              </w:r>
            </w:hyperlink>
            <w:r w:rsidR="00882F72">
              <w:rPr>
                <w:b/>
                <w:bCs/>
                <w:sz w:val="24"/>
                <w:szCs w:val="24"/>
              </w:rPr>
              <w:t xml:space="preserve"> oraz stronie prowadzonego postepowania </w:t>
            </w:r>
            <w:r w:rsidR="00882F72" w:rsidRPr="00882F72">
              <w:rPr>
                <w:b/>
                <w:bCs/>
                <w:sz w:val="24"/>
                <w:szCs w:val="24"/>
              </w:rPr>
              <w:t>https://e-propublico.pl</w:t>
            </w:r>
            <w:r w:rsidR="00882F72">
              <w:rPr>
                <w:b/>
                <w:bCs/>
                <w:sz w:val="24"/>
                <w:szCs w:val="24"/>
              </w:rPr>
              <w:t>.</w:t>
            </w:r>
          </w:p>
          <w:p w14:paraId="41E90FF3" w14:textId="77777777" w:rsidR="00E46792" w:rsidRPr="00E46792" w:rsidRDefault="00E46792" w:rsidP="00840DAF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2822BA37" w14:textId="77777777" w:rsidR="00D53D4F" w:rsidRPr="00E46792" w:rsidRDefault="00D53D4F" w:rsidP="00840DAF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E46792">
              <w:rPr>
                <w:sz w:val="24"/>
                <w:szCs w:val="24"/>
              </w:rPr>
              <w:t>Pakiet nr 3</w:t>
            </w:r>
          </w:p>
          <w:p w14:paraId="574E9C7B" w14:textId="77777777" w:rsidR="00D53D4F" w:rsidRDefault="00D53D4F" w:rsidP="00840DAF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E46792">
              <w:rPr>
                <w:sz w:val="24"/>
                <w:szCs w:val="24"/>
              </w:rPr>
              <w:t>Czy Zamawiający, ze względu na cenę oraz wagę, dopuści dostarczenie próbki w ilości jednego zwoju 30 m?</w:t>
            </w:r>
          </w:p>
          <w:p w14:paraId="0E504D1F" w14:textId="40BCC5EC" w:rsidR="00E46792" w:rsidRPr="00E46792" w:rsidRDefault="00E46792" w:rsidP="00E46792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E46792">
              <w:rPr>
                <w:b/>
                <w:bCs/>
                <w:sz w:val="24"/>
                <w:szCs w:val="24"/>
              </w:rPr>
              <w:t>Odpowiedź:</w:t>
            </w:r>
            <w:r w:rsidR="00882F72">
              <w:rPr>
                <w:b/>
                <w:bCs/>
                <w:sz w:val="24"/>
                <w:szCs w:val="24"/>
              </w:rPr>
              <w:t xml:space="preserve"> Zamawiający nie dopuszcza.</w:t>
            </w:r>
          </w:p>
          <w:p w14:paraId="3316D759" w14:textId="77777777" w:rsidR="00E46792" w:rsidRPr="00E46792" w:rsidRDefault="00E46792" w:rsidP="00840DAF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7DD605FA" w14:textId="77777777" w:rsidR="00D53D4F" w:rsidRPr="00E46792" w:rsidRDefault="00D53D4F" w:rsidP="00840DAF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E46792">
              <w:rPr>
                <w:sz w:val="24"/>
                <w:szCs w:val="24"/>
              </w:rPr>
              <w:t>Pakiet nr 3</w:t>
            </w:r>
          </w:p>
          <w:p w14:paraId="16B04C39" w14:textId="77777777" w:rsidR="00D53D4F" w:rsidRDefault="00D53D4F" w:rsidP="00840DAF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E46792">
              <w:rPr>
                <w:sz w:val="24"/>
                <w:szCs w:val="24"/>
              </w:rPr>
              <w:t>Czy Zamawiający dopuści dren usztywniony, bez żebrowania?</w:t>
            </w:r>
          </w:p>
          <w:p w14:paraId="5268F279" w14:textId="2438EE2C" w:rsidR="00E46792" w:rsidRPr="00E46792" w:rsidRDefault="00E46792" w:rsidP="00E46792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E46792">
              <w:rPr>
                <w:b/>
                <w:bCs/>
                <w:sz w:val="24"/>
                <w:szCs w:val="24"/>
              </w:rPr>
              <w:t>Odpowiedź:</w:t>
            </w:r>
            <w:r w:rsidR="00882F72">
              <w:rPr>
                <w:b/>
                <w:bCs/>
                <w:sz w:val="24"/>
                <w:szCs w:val="24"/>
              </w:rPr>
              <w:t xml:space="preserve"> Zamawiający nie dopuszcza.</w:t>
            </w:r>
          </w:p>
          <w:p w14:paraId="5176B775" w14:textId="77777777" w:rsidR="00E46792" w:rsidRDefault="00E46792" w:rsidP="00840DAF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1518A0E7" w14:textId="77777777" w:rsidR="00882F72" w:rsidRPr="00E46792" w:rsidRDefault="00882F72" w:rsidP="00840DAF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0468D8B0" w14:textId="77777777" w:rsidR="00D53D4F" w:rsidRPr="00E46792" w:rsidRDefault="00D53D4F" w:rsidP="00840DAF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E46792">
              <w:rPr>
                <w:sz w:val="24"/>
                <w:szCs w:val="24"/>
              </w:rPr>
              <w:lastRenderedPageBreak/>
              <w:t>Pakiet nr 3</w:t>
            </w:r>
          </w:p>
          <w:p w14:paraId="454D9155" w14:textId="77777777" w:rsidR="00D53D4F" w:rsidRDefault="00D53D4F" w:rsidP="00840DAF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E46792">
              <w:rPr>
                <w:sz w:val="24"/>
                <w:szCs w:val="24"/>
              </w:rPr>
              <w:t>Czy Zamawiający dopuści dren o średnicy 7/9 mm posiadającym rozszerzenie 10/14 mm?</w:t>
            </w:r>
          </w:p>
          <w:p w14:paraId="6329F43F" w14:textId="4E29A17A" w:rsidR="00E46792" w:rsidRPr="00E46792" w:rsidRDefault="00E46792" w:rsidP="00E46792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E46792">
              <w:rPr>
                <w:b/>
                <w:bCs/>
                <w:sz w:val="24"/>
                <w:szCs w:val="24"/>
              </w:rPr>
              <w:t>Odpowiedź:</w:t>
            </w:r>
            <w:r w:rsidR="00882F72">
              <w:rPr>
                <w:b/>
                <w:bCs/>
                <w:sz w:val="24"/>
                <w:szCs w:val="24"/>
              </w:rPr>
              <w:t xml:space="preserve"> Zamawiający nie dopuszcza.</w:t>
            </w:r>
          </w:p>
          <w:p w14:paraId="139DE88A" w14:textId="77777777" w:rsidR="00E46792" w:rsidRPr="00E46792" w:rsidRDefault="00E46792" w:rsidP="00840DAF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4BCD48F6" w14:textId="77777777" w:rsidR="00D53D4F" w:rsidRPr="00E46792" w:rsidRDefault="00D53D4F" w:rsidP="00840DAF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E46792">
              <w:rPr>
                <w:sz w:val="24"/>
                <w:szCs w:val="24"/>
              </w:rPr>
              <w:t>Pakiet nr 10</w:t>
            </w:r>
          </w:p>
          <w:p w14:paraId="1D74F277" w14:textId="77777777" w:rsidR="00D53D4F" w:rsidRDefault="00D53D4F" w:rsidP="00840DAF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E46792">
              <w:rPr>
                <w:sz w:val="24"/>
                <w:szCs w:val="24"/>
              </w:rPr>
              <w:t>Czy Zamawiający dopuści wycenę za opakowanie a'100 sztuk?</w:t>
            </w:r>
          </w:p>
          <w:p w14:paraId="69729ECD" w14:textId="7E656AAC" w:rsidR="00E46792" w:rsidRPr="00E46792" w:rsidRDefault="00E46792" w:rsidP="00E46792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E46792">
              <w:rPr>
                <w:b/>
                <w:bCs/>
                <w:sz w:val="24"/>
                <w:szCs w:val="24"/>
              </w:rPr>
              <w:t>Odpowiedź:</w:t>
            </w:r>
            <w:r w:rsidR="00CF3C99">
              <w:rPr>
                <w:b/>
                <w:bCs/>
                <w:sz w:val="24"/>
                <w:szCs w:val="24"/>
              </w:rPr>
              <w:t xml:space="preserve"> Zamawiający dopuszcza wycenę za opakowanie 100 sztuk.</w:t>
            </w:r>
          </w:p>
          <w:p w14:paraId="5DD5AD9F" w14:textId="77777777" w:rsidR="00E46792" w:rsidRPr="00E46792" w:rsidRDefault="00E46792" w:rsidP="00840DAF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2A8684B1" w14:textId="77777777" w:rsidR="00D53D4F" w:rsidRPr="00E46792" w:rsidRDefault="00D53D4F" w:rsidP="00840DAF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E46792">
              <w:rPr>
                <w:sz w:val="24"/>
                <w:szCs w:val="24"/>
              </w:rPr>
              <w:t>Pakiet nr 18</w:t>
            </w:r>
          </w:p>
          <w:p w14:paraId="5732B0A5" w14:textId="7606820C" w:rsidR="00E46792" w:rsidRDefault="00D53D4F" w:rsidP="00E46792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E46792">
              <w:rPr>
                <w:sz w:val="24"/>
                <w:szCs w:val="24"/>
              </w:rPr>
              <w:t>Czy Zamawiający oczekuje, aby końcówka prowadnicy była dodatkowo zabezpieczona etui z tworzywa sztucznego, jak na zdjęciu poniżej?</w:t>
            </w:r>
          </w:p>
          <w:p w14:paraId="3F0339F5" w14:textId="77777777" w:rsidR="00E46792" w:rsidRDefault="00E46792" w:rsidP="00840DAF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3864EA11" w14:textId="3C2F70A2" w:rsidR="00E46792" w:rsidRDefault="00E46792" w:rsidP="00840DAF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                                    </w:t>
            </w:r>
            <w:r w:rsidR="00A40B35">
              <w:rPr>
                <w:rFonts w:ascii="Calibri" w:hAnsi="Calibri" w:cs="Calibri"/>
                <w:noProof/>
                <w:color w:val="000000"/>
                <w:sz w:val="24"/>
                <w:szCs w:val="24"/>
              </w:rPr>
              <w:pict w14:anchorId="5C6814CC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53pt;height:130.5pt;visibility:visible;mso-wrap-style:square">
                  <v:imagedata r:id="rId8" o:title=""/>
                </v:shape>
              </w:pict>
            </w:r>
          </w:p>
          <w:p w14:paraId="717634D8" w14:textId="77777777" w:rsidR="00E46792" w:rsidRDefault="00E46792" w:rsidP="00E46792">
            <w:pPr>
              <w:spacing w:after="120"/>
              <w:ind w:right="-72"/>
              <w:jc w:val="both"/>
              <w:rPr>
                <w:sz w:val="24"/>
                <w:szCs w:val="24"/>
              </w:rPr>
            </w:pPr>
          </w:p>
          <w:p w14:paraId="3C509F1F" w14:textId="147C1FAF" w:rsidR="00E46792" w:rsidRPr="00E46792" w:rsidRDefault="00E46792" w:rsidP="00E46792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E46792">
              <w:rPr>
                <w:b/>
                <w:bCs/>
                <w:sz w:val="24"/>
                <w:szCs w:val="24"/>
              </w:rPr>
              <w:t>Odpowiedź:</w:t>
            </w:r>
            <w:r w:rsidR="006705D1">
              <w:rPr>
                <w:b/>
                <w:bCs/>
                <w:sz w:val="24"/>
                <w:szCs w:val="24"/>
              </w:rPr>
              <w:t xml:space="preserve"> Zamawiający dopuszcza ale nie wymaga.</w:t>
            </w:r>
          </w:p>
          <w:p w14:paraId="7C2283BE" w14:textId="53A840D7" w:rsidR="00D53D4F" w:rsidRPr="00E46792" w:rsidRDefault="00D53D4F" w:rsidP="00A40B35">
            <w:pPr>
              <w:spacing w:after="120"/>
              <w:ind w:right="-72"/>
              <w:jc w:val="both"/>
              <w:rPr>
                <w:sz w:val="24"/>
                <w:szCs w:val="24"/>
              </w:rPr>
            </w:pPr>
          </w:p>
          <w:p w14:paraId="532511CC" w14:textId="77777777" w:rsidR="00D53D4F" w:rsidRPr="00E46792" w:rsidRDefault="00D53D4F" w:rsidP="00840DAF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E46792">
              <w:rPr>
                <w:sz w:val="24"/>
                <w:szCs w:val="24"/>
              </w:rPr>
              <w:t>Pakiet nr 19</w:t>
            </w:r>
          </w:p>
          <w:p w14:paraId="5028B007" w14:textId="77777777" w:rsidR="00D53D4F" w:rsidRDefault="00D53D4F" w:rsidP="00840DAF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E46792">
              <w:rPr>
                <w:sz w:val="24"/>
                <w:szCs w:val="24"/>
              </w:rPr>
              <w:t>Czy Zamawiający dopuści dwie rury gładkie wewnętrznie o stałej długości 200 cm, na każdym z ramion znajduje się pułapka wodna?</w:t>
            </w:r>
          </w:p>
          <w:p w14:paraId="7CA8222B" w14:textId="16768B1D" w:rsidR="00E46792" w:rsidRPr="00E46792" w:rsidRDefault="00E46792" w:rsidP="00E46792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E46792">
              <w:rPr>
                <w:b/>
                <w:bCs/>
                <w:sz w:val="24"/>
                <w:szCs w:val="24"/>
              </w:rPr>
              <w:t>Odpowiedź:</w:t>
            </w:r>
            <w:r w:rsidR="00E0107B">
              <w:rPr>
                <w:b/>
                <w:bCs/>
                <w:sz w:val="24"/>
                <w:szCs w:val="24"/>
              </w:rPr>
              <w:t xml:space="preserve"> Zamawiający nie dopuszcza.</w:t>
            </w:r>
          </w:p>
          <w:p w14:paraId="7F445CC6" w14:textId="77777777" w:rsidR="00E46792" w:rsidRPr="00E46792" w:rsidRDefault="00E46792" w:rsidP="00840DAF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43F5CC1E" w14:textId="77777777" w:rsidR="00D53D4F" w:rsidRPr="00E46792" w:rsidRDefault="00D53D4F" w:rsidP="00840DAF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E46792">
              <w:rPr>
                <w:sz w:val="24"/>
                <w:szCs w:val="24"/>
              </w:rPr>
              <w:t>Pakiet nr 20</w:t>
            </w:r>
          </w:p>
          <w:p w14:paraId="47A470FE" w14:textId="77777777" w:rsidR="00D53D4F" w:rsidRDefault="00D53D4F" w:rsidP="00840DAF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E46792">
              <w:rPr>
                <w:sz w:val="24"/>
                <w:szCs w:val="24"/>
              </w:rPr>
              <w:t xml:space="preserve">Czy Zamawiający dopuści równoważną sondę </w:t>
            </w:r>
            <w:proofErr w:type="spellStart"/>
            <w:r w:rsidRPr="00E46792">
              <w:rPr>
                <w:sz w:val="24"/>
                <w:szCs w:val="24"/>
              </w:rPr>
              <w:t>Sengstakena</w:t>
            </w:r>
            <w:proofErr w:type="spellEnd"/>
            <w:r w:rsidRPr="00E46792">
              <w:rPr>
                <w:sz w:val="24"/>
                <w:szCs w:val="24"/>
              </w:rPr>
              <w:t xml:space="preserve"> trójdrożną, wykonaną z PCV, zaokrąglony dalszy koniec, z wieloma otworami do irygacji i odsysania, balon żołądkowy lateksowy w połączeniu z zastawką do napełniania z napisem "STOMACH" (żołądek), balon lateksowy przełykowy w połączeniu z zastawką do wdmuchiwania z napisem "ESOPHAGUS" (przełyk), pierścienie nieprzepuszczalne dla promieni rentgenowskich na proksymalnym i dalszym końcu obu balonów. Elastyczna rurka z PVC, pomarańczowa, jednokierunkowa i dwa kanały do pompowania balonów celem powstrzymania krwotoków, przełyk: zamknięty dalszy koniec z czterema otworami do drenażu lub irygacji, proksymalny koniec z lejkiem. podwójny system pompowania balonów z zaworami jednokierunkowymi i różnymi balonikami kontrolnymi (żołądek - przeźroczysty; przełyk - niebieski), nadrukowana podziałka co 5 cm, opakowanie sterylne, długość całkowita 105 cm, balon przełykowy 19 cm, balon żołądkowy 6 cm, rozmiary 16CH, 18CH, 21CH, pakowane w opakowanie papier-folia oraz zewnętrzne </w:t>
            </w:r>
            <w:r w:rsidRPr="00E46792">
              <w:rPr>
                <w:sz w:val="24"/>
                <w:szCs w:val="24"/>
              </w:rPr>
              <w:lastRenderedPageBreak/>
              <w:t>kartonowe pudełko?</w:t>
            </w:r>
          </w:p>
          <w:p w14:paraId="28D2B1DF" w14:textId="746FA123" w:rsidR="00E46792" w:rsidRPr="00E46792" w:rsidRDefault="00E46792" w:rsidP="00E46792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E46792">
              <w:rPr>
                <w:b/>
                <w:bCs/>
                <w:sz w:val="24"/>
                <w:szCs w:val="24"/>
              </w:rPr>
              <w:t>Odpowiedź:</w:t>
            </w:r>
            <w:r w:rsidR="00504473">
              <w:rPr>
                <w:b/>
                <w:bCs/>
                <w:sz w:val="24"/>
                <w:szCs w:val="24"/>
              </w:rPr>
              <w:t xml:space="preserve"> Zamawiający nie  dopuszcza.</w:t>
            </w:r>
          </w:p>
          <w:p w14:paraId="3082E688" w14:textId="77777777" w:rsidR="00E46792" w:rsidRPr="00E46792" w:rsidRDefault="00E46792" w:rsidP="00840DAF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0A8F8ECD" w14:textId="77777777" w:rsidR="00D53D4F" w:rsidRPr="00E46792" w:rsidRDefault="00D53D4F" w:rsidP="00840DAF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E46792">
              <w:rPr>
                <w:sz w:val="24"/>
                <w:szCs w:val="24"/>
              </w:rPr>
              <w:t>Pakiet nr 25</w:t>
            </w:r>
          </w:p>
          <w:p w14:paraId="40660FBC" w14:textId="77777777" w:rsidR="00D53D4F" w:rsidRDefault="00D53D4F" w:rsidP="00840DAF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E46792">
              <w:rPr>
                <w:sz w:val="24"/>
                <w:szCs w:val="24"/>
              </w:rPr>
              <w:t>Czy Zamawiający dopuści układ oddechowy zbudowany z rur rozciągliwych?</w:t>
            </w:r>
          </w:p>
          <w:p w14:paraId="6436DDA7" w14:textId="1D05FDF9" w:rsidR="00E46792" w:rsidRPr="00E46792" w:rsidRDefault="00E46792" w:rsidP="00E46792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E46792">
              <w:rPr>
                <w:b/>
                <w:bCs/>
                <w:sz w:val="24"/>
                <w:szCs w:val="24"/>
              </w:rPr>
              <w:t>Odpowiedź:</w:t>
            </w:r>
            <w:r w:rsidR="00E10AAA">
              <w:rPr>
                <w:b/>
                <w:bCs/>
                <w:sz w:val="24"/>
                <w:szCs w:val="24"/>
              </w:rPr>
              <w:t xml:space="preserve"> Zamawiający dopuszcza.</w:t>
            </w:r>
          </w:p>
          <w:p w14:paraId="35C1BB2F" w14:textId="77777777" w:rsidR="00E46792" w:rsidRPr="00E46792" w:rsidRDefault="00E46792" w:rsidP="00840DAF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26768128" w14:textId="77777777" w:rsidR="00D53D4F" w:rsidRPr="00E46792" w:rsidRDefault="00D53D4F" w:rsidP="00840DAF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E46792">
              <w:rPr>
                <w:sz w:val="24"/>
                <w:szCs w:val="24"/>
              </w:rPr>
              <w:t>Pakiet nr 25</w:t>
            </w:r>
          </w:p>
          <w:p w14:paraId="2B45978D" w14:textId="78CC4BA6" w:rsidR="00D53D4F" w:rsidRDefault="00D53D4F" w:rsidP="00840DAF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E46792">
              <w:rPr>
                <w:sz w:val="24"/>
                <w:szCs w:val="24"/>
              </w:rPr>
              <w:t>Czy Zamawiający dopuści dwie rury 1,6m oraz jedną rurę 1,0</w:t>
            </w:r>
            <w:r w:rsidR="00A40B35">
              <w:rPr>
                <w:sz w:val="24"/>
                <w:szCs w:val="24"/>
              </w:rPr>
              <w:t xml:space="preserve"> </w:t>
            </w:r>
            <w:r w:rsidRPr="00E46792">
              <w:rPr>
                <w:sz w:val="24"/>
                <w:szCs w:val="24"/>
              </w:rPr>
              <w:t>m?</w:t>
            </w:r>
          </w:p>
          <w:p w14:paraId="493B4078" w14:textId="79383F43" w:rsidR="00E46792" w:rsidRPr="00E46792" w:rsidRDefault="00E46792" w:rsidP="00E46792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E46792">
              <w:rPr>
                <w:b/>
                <w:bCs/>
                <w:sz w:val="24"/>
                <w:szCs w:val="24"/>
              </w:rPr>
              <w:t>Odpowiedź:</w:t>
            </w:r>
            <w:r w:rsidR="00E10AAA">
              <w:rPr>
                <w:b/>
                <w:bCs/>
                <w:sz w:val="24"/>
                <w:szCs w:val="24"/>
              </w:rPr>
              <w:t xml:space="preserve"> Zamawiający nie  dopuszcza.</w:t>
            </w:r>
          </w:p>
          <w:p w14:paraId="35564253" w14:textId="77777777" w:rsidR="00E46792" w:rsidRPr="00E46792" w:rsidRDefault="00E46792" w:rsidP="00840DAF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27D3C2A8" w14:textId="77777777" w:rsidR="00D53D4F" w:rsidRPr="00E46792" w:rsidRDefault="00D53D4F" w:rsidP="00840DAF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E46792">
              <w:rPr>
                <w:sz w:val="24"/>
                <w:szCs w:val="24"/>
              </w:rPr>
              <w:t>Pakiet nr 27</w:t>
            </w:r>
          </w:p>
          <w:p w14:paraId="01DF76FC" w14:textId="77777777" w:rsidR="00D53D4F" w:rsidRDefault="00D53D4F" w:rsidP="00840DAF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E46792">
              <w:rPr>
                <w:sz w:val="24"/>
                <w:szCs w:val="24"/>
              </w:rPr>
              <w:t>Czy Zamawiający dopuści dren dołączony osobno?</w:t>
            </w:r>
          </w:p>
          <w:p w14:paraId="6D9BF3B8" w14:textId="772CF438" w:rsidR="00E46792" w:rsidRPr="00E46792" w:rsidRDefault="00E46792" w:rsidP="00E46792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E46792">
              <w:rPr>
                <w:b/>
                <w:bCs/>
                <w:sz w:val="24"/>
                <w:szCs w:val="24"/>
              </w:rPr>
              <w:t>Odpowiedź:</w:t>
            </w:r>
            <w:r w:rsidR="00504473">
              <w:rPr>
                <w:b/>
                <w:bCs/>
                <w:sz w:val="24"/>
                <w:szCs w:val="24"/>
              </w:rPr>
              <w:t xml:space="preserve"> Zamawiający  dopuszcza.</w:t>
            </w:r>
          </w:p>
          <w:p w14:paraId="7FAB6704" w14:textId="77777777" w:rsidR="00E46792" w:rsidRPr="00E46792" w:rsidRDefault="00E46792" w:rsidP="00840DAF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74E44DC0" w14:textId="77777777" w:rsidR="00D53D4F" w:rsidRPr="00E46792" w:rsidRDefault="00D53D4F" w:rsidP="00840DAF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E46792">
              <w:rPr>
                <w:sz w:val="24"/>
                <w:szCs w:val="24"/>
              </w:rPr>
              <w:t>Pakiet nr 27</w:t>
            </w:r>
          </w:p>
          <w:p w14:paraId="7587C565" w14:textId="77777777" w:rsidR="00D53D4F" w:rsidRDefault="00D53D4F" w:rsidP="00840DAF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E46792">
              <w:rPr>
                <w:sz w:val="24"/>
                <w:szCs w:val="24"/>
              </w:rPr>
              <w:t>Czy Zamawiający dopuści wkład i dreny pochodzące od różnych producentów?</w:t>
            </w:r>
          </w:p>
          <w:p w14:paraId="42E15D69" w14:textId="6B432AA5" w:rsidR="00E46792" w:rsidRPr="00E46792" w:rsidRDefault="00E46792" w:rsidP="00E46792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E46792">
              <w:rPr>
                <w:b/>
                <w:bCs/>
                <w:sz w:val="24"/>
                <w:szCs w:val="24"/>
              </w:rPr>
              <w:t>Odpowiedź:</w:t>
            </w:r>
            <w:r w:rsidR="00504473">
              <w:rPr>
                <w:b/>
                <w:bCs/>
                <w:sz w:val="24"/>
                <w:szCs w:val="24"/>
              </w:rPr>
              <w:t xml:space="preserve"> Zamawiający nie  dopuszcza.</w:t>
            </w:r>
          </w:p>
          <w:p w14:paraId="036E8B44" w14:textId="77777777" w:rsidR="00E46792" w:rsidRPr="00E46792" w:rsidRDefault="00E46792" w:rsidP="00840DAF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74ACB431" w14:textId="77777777" w:rsidR="00D53D4F" w:rsidRPr="00E46792" w:rsidRDefault="00D53D4F" w:rsidP="00840DAF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E46792">
              <w:rPr>
                <w:sz w:val="24"/>
                <w:szCs w:val="24"/>
              </w:rPr>
              <w:t>Pakiet nr 27</w:t>
            </w:r>
          </w:p>
          <w:p w14:paraId="2089A96C" w14:textId="77777777" w:rsidR="00D53D4F" w:rsidRDefault="00D53D4F" w:rsidP="00840DAF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E46792">
              <w:rPr>
                <w:sz w:val="24"/>
                <w:szCs w:val="24"/>
              </w:rPr>
              <w:t xml:space="preserve">Czy Zamawiający dopuści dren lejek-lejek z dodatkowym łącznikiem schodkowym z zatykanym otworem-regulatorem siły ssania typu </w:t>
            </w:r>
            <w:proofErr w:type="spellStart"/>
            <w:r w:rsidRPr="00E46792">
              <w:rPr>
                <w:sz w:val="24"/>
                <w:szCs w:val="24"/>
              </w:rPr>
              <w:t>kapkon</w:t>
            </w:r>
            <w:proofErr w:type="spellEnd"/>
            <w:r w:rsidRPr="00E46792">
              <w:rPr>
                <w:sz w:val="24"/>
                <w:szCs w:val="24"/>
              </w:rPr>
              <w:t>?</w:t>
            </w:r>
          </w:p>
          <w:p w14:paraId="7311BEBA" w14:textId="7F3245EE" w:rsidR="00E46792" w:rsidRPr="00E46792" w:rsidRDefault="00E46792" w:rsidP="00E46792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E46792">
              <w:rPr>
                <w:b/>
                <w:bCs/>
                <w:sz w:val="24"/>
                <w:szCs w:val="24"/>
              </w:rPr>
              <w:t>Odpowiedź:</w:t>
            </w:r>
            <w:r w:rsidR="00504473">
              <w:rPr>
                <w:b/>
                <w:bCs/>
                <w:sz w:val="24"/>
                <w:szCs w:val="24"/>
              </w:rPr>
              <w:t xml:space="preserve"> Zamawiający nie  dopuszcza.</w:t>
            </w:r>
          </w:p>
          <w:p w14:paraId="6770F271" w14:textId="77777777" w:rsidR="00E46792" w:rsidRPr="00E46792" w:rsidRDefault="00E46792" w:rsidP="00840DAF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5C35642E" w14:textId="77777777" w:rsidR="00D53D4F" w:rsidRPr="00E46792" w:rsidRDefault="00D53D4F" w:rsidP="00840DAF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E46792">
              <w:rPr>
                <w:sz w:val="24"/>
                <w:szCs w:val="24"/>
              </w:rPr>
              <w:t>Pakiet nr 27</w:t>
            </w:r>
          </w:p>
          <w:p w14:paraId="075131A6" w14:textId="77777777" w:rsidR="00D53D4F" w:rsidRDefault="00D53D4F" w:rsidP="00840DAF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E46792">
              <w:rPr>
                <w:sz w:val="24"/>
                <w:szCs w:val="24"/>
              </w:rPr>
              <w:t>Czy Zamawiający dopuści dren o długości 210 cm?</w:t>
            </w:r>
          </w:p>
          <w:p w14:paraId="1A51F9DB" w14:textId="28AABE46" w:rsidR="00E46792" w:rsidRPr="00E46792" w:rsidRDefault="00E46792" w:rsidP="00E46792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E46792">
              <w:rPr>
                <w:b/>
                <w:bCs/>
                <w:sz w:val="24"/>
                <w:szCs w:val="24"/>
              </w:rPr>
              <w:t>Odpowiedź:</w:t>
            </w:r>
            <w:r w:rsidR="00504473">
              <w:rPr>
                <w:b/>
                <w:bCs/>
                <w:sz w:val="24"/>
                <w:szCs w:val="24"/>
              </w:rPr>
              <w:t xml:space="preserve"> Zamawiający  dopuszcza.</w:t>
            </w:r>
          </w:p>
          <w:p w14:paraId="2D330BA1" w14:textId="77777777" w:rsidR="00E46792" w:rsidRPr="00E46792" w:rsidRDefault="00E46792" w:rsidP="00840DAF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50EA6739" w14:textId="77777777" w:rsidR="00D53D4F" w:rsidRPr="00E46792" w:rsidRDefault="00D53D4F" w:rsidP="00840DAF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E46792">
              <w:rPr>
                <w:sz w:val="24"/>
                <w:szCs w:val="24"/>
              </w:rPr>
              <w:t>Pakiet nr 27</w:t>
            </w:r>
          </w:p>
          <w:p w14:paraId="4B86DF35" w14:textId="77777777" w:rsidR="00D53D4F" w:rsidRDefault="00D53D4F" w:rsidP="00840DAF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E46792">
              <w:rPr>
                <w:sz w:val="24"/>
                <w:szCs w:val="24"/>
              </w:rPr>
              <w:t>Czy Zamawiający dopuści wkład workowy z dwoma przyłączami?</w:t>
            </w:r>
          </w:p>
          <w:p w14:paraId="433B91A3" w14:textId="25BD29AA" w:rsidR="00E46792" w:rsidRPr="00E46792" w:rsidRDefault="00E46792" w:rsidP="00E46792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E46792">
              <w:rPr>
                <w:b/>
                <w:bCs/>
                <w:sz w:val="24"/>
                <w:szCs w:val="24"/>
              </w:rPr>
              <w:t>Odpowiedź:</w:t>
            </w:r>
            <w:r w:rsidR="00504473">
              <w:rPr>
                <w:b/>
                <w:bCs/>
                <w:sz w:val="24"/>
                <w:szCs w:val="24"/>
              </w:rPr>
              <w:t xml:space="preserve"> Zamawiający nie  dopuszcza.</w:t>
            </w:r>
          </w:p>
          <w:p w14:paraId="4BEC4C65" w14:textId="77777777" w:rsidR="00E46792" w:rsidRPr="00E46792" w:rsidRDefault="00E46792" w:rsidP="00840DAF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102DC481" w14:textId="77777777" w:rsidR="00D53D4F" w:rsidRPr="00E46792" w:rsidRDefault="00D53D4F" w:rsidP="00840DAF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E46792">
              <w:rPr>
                <w:sz w:val="24"/>
                <w:szCs w:val="24"/>
              </w:rPr>
              <w:t>Pakiet nr 27</w:t>
            </w:r>
          </w:p>
          <w:p w14:paraId="46D850F2" w14:textId="1FA1540A" w:rsidR="00D53D4F" w:rsidRDefault="00D53D4F" w:rsidP="00840DAF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E46792">
              <w:rPr>
                <w:sz w:val="24"/>
                <w:szCs w:val="24"/>
              </w:rPr>
              <w:t xml:space="preserve">Czy Zamawiający dopuści przyłącze obrotowe w formie łącznika prostego, </w:t>
            </w:r>
            <w:r w:rsidR="00A40B35" w:rsidRPr="00E46792">
              <w:rPr>
                <w:sz w:val="24"/>
                <w:szCs w:val="24"/>
              </w:rPr>
              <w:t>nie schodkowego</w:t>
            </w:r>
            <w:r w:rsidRPr="00E46792">
              <w:rPr>
                <w:sz w:val="24"/>
                <w:szCs w:val="24"/>
              </w:rPr>
              <w:t>?</w:t>
            </w:r>
          </w:p>
          <w:p w14:paraId="79454B86" w14:textId="3CFBF878" w:rsidR="00E46792" w:rsidRPr="00E46792" w:rsidRDefault="00E46792" w:rsidP="00E46792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E46792">
              <w:rPr>
                <w:b/>
                <w:bCs/>
                <w:sz w:val="24"/>
                <w:szCs w:val="24"/>
              </w:rPr>
              <w:t>Odpowiedź:</w:t>
            </w:r>
            <w:r w:rsidR="00504473">
              <w:rPr>
                <w:b/>
                <w:bCs/>
                <w:sz w:val="24"/>
                <w:szCs w:val="24"/>
              </w:rPr>
              <w:t xml:space="preserve"> Zamawiający nie  dopuszcza.</w:t>
            </w:r>
          </w:p>
          <w:p w14:paraId="3BE2723C" w14:textId="77777777" w:rsidR="00E46792" w:rsidRPr="00E46792" w:rsidRDefault="00E46792" w:rsidP="00840DAF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2838364F" w14:textId="77777777" w:rsidR="00A40B35" w:rsidRDefault="00A40B35" w:rsidP="00840DAF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73A623B6" w14:textId="0B21BC0F" w:rsidR="00D53D4F" w:rsidRPr="00E46792" w:rsidRDefault="00D53D4F" w:rsidP="00840DAF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E46792">
              <w:rPr>
                <w:sz w:val="24"/>
                <w:szCs w:val="24"/>
              </w:rPr>
              <w:lastRenderedPageBreak/>
              <w:t>Pakiet nr 33 poz. 1</w:t>
            </w:r>
          </w:p>
          <w:p w14:paraId="47B4E81D" w14:textId="77777777" w:rsidR="00D53D4F" w:rsidRDefault="00D53D4F" w:rsidP="00840DAF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E46792">
              <w:rPr>
                <w:sz w:val="24"/>
                <w:szCs w:val="24"/>
              </w:rPr>
              <w:t>Czy Zamawiający dopuści wkłady z dwoma króćcami przyłączeniowymi: do pacjenta oraz tandemowym, który umożliwia łączenie pojemników w układzie szeregowym?</w:t>
            </w:r>
          </w:p>
          <w:p w14:paraId="5C17CA3B" w14:textId="1C6967F7" w:rsidR="00E46792" w:rsidRPr="00E46792" w:rsidRDefault="00E46792" w:rsidP="00E46792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E46792">
              <w:rPr>
                <w:b/>
                <w:bCs/>
                <w:sz w:val="24"/>
                <w:szCs w:val="24"/>
              </w:rPr>
              <w:t>Odpowiedź:</w:t>
            </w:r>
            <w:r w:rsidR="00F74A17">
              <w:rPr>
                <w:b/>
                <w:bCs/>
                <w:sz w:val="24"/>
                <w:szCs w:val="24"/>
              </w:rPr>
              <w:t xml:space="preserve"> Zamawiający nie dopuszcza, zgodnie z SWZ.</w:t>
            </w:r>
          </w:p>
          <w:p w14:paraId="15F7BCEF" w14:textId="77777777" w:rsidR="00E46792" w:rsidRPr="00E46792" w:rsidRDefault="00E46792" w:rsidP="00840DAF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02398910" w14:textId="77777777" w:rsidR="00D53D4F" w:rsidRPr="00E46792" w:rsidRDefault="00D53D4F" w:rsidP="00840DAF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E46792">
              <w:rPr>
                <w:sz w:val="24"/>
                <w:szCs w:val="24"/>
              </w:rPr>
              <w:t>Pakiet nr 33 poz. 1</w:t>
            </w:r>
          </w:p>
          <w:p w14:paraId="744BED32" w14:textId="0E7E96EA" w:rsidR="00D53D4F" w:rsidRDefault="00D53D4F" w:rsidP="00840DAF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E46792">
              <w:rPr>
                <w:sz w:val="24"/>
                <w:szCs w:val="24"/>
              </w:rPr>
              <w:t xml:space="preserve">Czy Zamawiający dopuści przyłącze obrotowe w formie łącznika prostego, </w:t>
            </w:r>
            <w:r w:rsidR="00A40B35" w:rsidRPr="00E46792">
              <w:rPr>
                <w:sz w:val="24"/>
                <w:szCs w:val="24"/>
              </w:rPr>
              <w:t>nie schodkowego</w:t>
            </w:r>
            <w:r w:rsidRPr="00E46792">
              <w:rPr>
                <w:sz w:val="24"/>
                <w:szCs w:val="24"/>
              </w:rPr>
              <w:t>?</w:t>
            </w:r>
          </w:p>
          <w:p w14:paraId="55C68DEC" w14:textId="081C3EF1" w:rsidR="00E46792" w:rsidRPr="00E46792" w:rsidRDefault="00E46792" w:rsidP="00E46792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E46792">
              <w:rPr>
                <w:b/>
                <w:bCs/>
                <w:sz w:val="24"/>
                <w:szCs w:val="24"/>
              </w:rPr>
              <w:t>Odpowiedź:</w:t>
            </w:r>
            <w:r w:rsidR="00F74A17">
              <w:rPr>
                <w:b/>
                <w:bCs/>
                <w:sz w:val="24"/>
                <w:szCs w:val="24"/>
              </w:rPr>
              <w:t xml:space="preserve"> Zamawiający nie dopuszcza, zgodnie z SWZ.</w:t>
            </w:r>
          </w:p>
          <w:p w14:paraId="1EE1C16F" w14:textId="77777777" w:rsidR="00E46792" w:rsidRPr="00E46792" w:rsidRDefault="00E46792" w:rsidP="00840DAF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1FD794D3" w14:textId="77777777" w:rsidR="00D53D4F" w:rsidRPr="00E46792" w:rsidRDefault="00D53D4F" w:rsidP="00840DAF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E46792">
              <w:rPr>
                <w:sz w:val="24"/>
                <w:szCs w:val="24"/>
              </w:rPr>
              <w:t>Pakiet nr 33 poz. 1</w:t>
            </w:r>
          </w:p>
          <w:p w14:paraId="2C751E39" w14:textId="77777777" w:rsidR="00D53D4F" w:rsidRDefault="00D53D4F" w:rsidP="00840DAF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E46792">
              <w:rPr>
                <w:sz w:val="24"/>
                <w:szCs w:val="24"/>
              </w:rPr>
              <w:t>Czy Zamawiający dopuści króciec przyłączeniowy do pacjenta uniwersalny, gładki, prosty, nierozszerzający się?</w:t>
            </w:r>
          </w:p>
          <w:p w14:paraId="78168CD3" w14:textId="6531DF82" w:rsidR="00E46792" w:rsidRPr="00E46792" w:rsidRDefault="00E46792" w:rsidP="00E46792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E46792">
              <w:rPr>
                <w:b/>
                <w:bCs/>
                <w:sz w:val="24"/>
                <w:szCs w:val="24"/>
              </w:rPr>
              <w:t>Odpowiedź:</w:t>
            </w:r>
            <w:r w:rsidR="00F74A17">
              <w:rPr>
                <w:b/>
                <w:bCs/>
                <w:sz w:val="24"/>
                <w:szCs w:val="24"/>
              </w:rPr>
              <w:t xml:space="preserve"> Zamawiający dopuszcza.</w:t>
            </w:r>
          </w:p>
          <w:p w14:paraId="65AEA5AB" w14:textId="77777777" w:rsidR="00E46792" w:rsidRPr="00E46792" w:rsidRDefault="00E46792" w:rsidP="00840DAF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241533B2" w14:textId="77777777" w:rsidR="00D53D4F" w:rsidRPr="00E46792" w:rsidRDefault="00D53D4F" w:rsidP="00840DAF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E46792">
              <w:rPr>
                <w:sz w:val="24"/>
                <w:szCs w:val="24"/>
              </w:rPr>
              <w:t>Pakiet nr 33 poz. 1</w:t>
            </w:r>
          </w:p>
          <w:p w14:paraId="5C6CF5F9" w14:textId="77777777" w:rsidR="00D53D4F" w:rsidRDefault="00D53D4F" w:rsidP="00840DAF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E46792">
              <w:rPr>
                <w:sz w:val="24"/>
                <w:szCs w:val="24"/>
              </w:rPr>
              <w:t xml:space="preserve">Prosimy o doprecyzowanie czego dotyczy wskazana przez Zamawiającego ilość do 150 sztuk? Czy chodzi zarówno o 150 sztuk pojemników jak i 150 sztuk uchwytów, czy też w sumie pojemników i uchwytów jest 150 sztuk? Precyzyjne wskazanie poszczególnych ilości jest konieczne w celu zaoferowania odpowiedniej ceny. </w:t>
            </w:r>
          </w:p>
          <w:p w14:paraId="460B9B76" w14:textId="74EB87DE" w:rsidR="00E46792" w:rsidRPr="00F74A17" w:rsidRDefault="00E46792" w:rsidP="00F74A17">
            <w:pPr>
              <w:spacing w:after="40"/>
              <w:ind w:left="30" w:right="-72"/>
              <w:jc w:val="both"/>
              <w:rPr>
                <w:b/>
                <w:bCs/>
                <w:sz w:val="24"/>
                <w:szCs w:val="24"/>
              </w:rPr>
            </w:pPr>
            <w:r w:rsidRPr="00E46792">
              <w:rPr>
                <w:b/>
                <w:bCs/>
                <w:sz w:val="24"/>
                <w:szCs w:val="24"/>
              </w:rPr>
              <w:t>Odpowiedź:</w:t>
            </w:r>
            <w:r w:rsidR="00F74A17">
              <w:rPr>
                <w:b/>
                <w:bCs/>
                <w:sz w:val="24"/>
                <w:szCs w:val="24"/>
              </w:rPr>
              <w:t xml:space="preserve"> </w:t>
            </w:r>
            <w:r w:rsidR="00F74A17" w:rsidRPr="00F74A17">
              <w:rPr>
                <w:b/>
                <w:bCs/>
                <w:sz w:val="24"/>
                <w:szCs w:val="24"/>
              </w:rPr>
              <w:t>W sumie pojemników i uchwytów ma być 150 sztuk w tym 75 sztuk pojemników i 75 sztuk uchwytów.</w:t>
            </w:r>
          </w:p>
          <w:p w14:paraId="31F2AE0B" w14:textId="77777777" w:rsidR="00E46792" w:rsidRPr="00F74A17" w:rsidRDefault="00E46792" w:rsidP="00F74A17">
            <w:pPr>
              <w:spacing w:after="120"/>
              <w:ind w:left="30" w:right="-72"/>
              <w:jc w:val="both"/>
              <w:rPr>
                <w:b/>
                <w:bCs/>
                <w:sz w:val="24"/>
                <w:szCs w:val="24"/>
              </w:rPr>
            </w:pPr>
          </w:p>
          <w:p w14:paraId="5B254824" w14:textId="77777777" w:rsidR="00D53D4F" w:rsidRPr="00E46792" w:rsidRDefault="00D53D4F" w:rsidP="00840DAF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E46792">
              <w:rPr>
                <w:sz w:val="24"/>
                <w:szCs w:val="24"/>
              </w:rPr>
              <w:t>Pakiet nr 34</w:t>
            </w:r>
          </w:p>
          <w:p w14:paraId="404D827E" w14:textId="77777777" w:rsidR="00D53D4F" w:rsidRPr="00E46792" w:rsidRDefault="00D53D4F" w:rsidP="00840DAF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E46792">
              <w:rPr>
                <w:sz w:val="24"/>
                <w:szCs w:val="24"/>
              </w:rPr>
              <w:t>Czy Zamawiający dopuszcza równoważny żel do USG?</w:t>
            </w:r>
          </w:p>
          <w:p w14:paraId="7893E773" w14:textId="737AA6E4" w:rsidR="00D53D4F" w:rsidRPr="00E46792" w:rsidRDefault="00D53D4F" w:rsidP="003B19AD">
            <w:pPr>
              <w:spacing w:after="40"/>
              <w:ind w:left="30" w:right="-72"/>
              <w:jc w:val="both"/>
              <w:rPr>
                <w:b/>
                <w:bCs/>
                <w:sz w:val="24"/>
                <w:szCs w:val="24"/>
              </w:rPr>
            </w:pPr>
            <w:r w:rsidRPr="00E46792">
              <w:rPr>
                <w:b/>
                <w:bCs/>
                <w:sz w:val="24"/>
                <w:szCs w:val="24"/>
              </w:rPr>
              <w:t>Odpowiedź:</w:t>
            </w:r>
            <w:r w:rsidR="003B19AD">
              <w:t xml:space="preserve"> </w:t>
            </w:r>
            <w:r w:rsidR="003B19AD" w:rsidRPr="003B19AD">
              <w:rPr>
                <w:b/>
                <w:bCs/>
                <w:sz w:val="24"/>
                <w:szCs w:val="24"/>
              </w:rPr>
              <w:t xml:space="preserve">Zamawiający dopuszcza równoważny żel do USG, pod warunkiem, że spełnia następujące wymagania: Żel sterylny do USG w opakowaniu o pojemności 5l, roztwór wodny nie pozostawiający zabrudzeń, bakteriostatyczny, hypoalergiczny, </w:t>
            </w:r>
            <w:r w:rsidR="003B19AD">
              <w:rPr>
                <w:b/>
                <w:bCs/>
                <w:sz w:val="24"/>
                <w:szCs w:val="24"/>
              </w:rPr>
              <w:br/>
            </w:r>
            <w:r w:rsidR="003B19AD" w:rsidRPr="003B19AD">
              <w:rPr>
                <w:b/>
                <w:bCs/>
                <w:sz w:val="24"/>
                <w:szCs w:val="24"/>
              </w:rPr>
              <w:t>z zaznaczoną datą ważności. Posiadający rekomendację min. 3 producentów ultrasonografów (należy złożyć wraz ofertą dokument potwierdzający rekomendację).</w:t>
            </w:r>
          </w:p>
          <w:p w14:paraId="5D231226" w14:textId="5B8A1C88" w:rsidR="00D53D4F" w:rsidRPr="00E46792" w:rsidRDefault="00D53D4F" w:rsidP="00840DAF">
            <w:pPr>
              <w:spacing w:after="60"/>
              <w:ind w:left="30" w:right="-72"/>
              <w:jc w:val="both"/>
              <w:rPr>
                <w:sz w:val="24"/>
                <w:szCs w:val="24"/>
                <w:highlight w:val="darkGray"/>
              </w:rPr>
            </w:pPr>
          </w:p>
        </w:tc>
      </w:tr>
    </w:tbl>
    <w:p w14:paraId="26065937" w14:textId="77777777" w:rsidR="00BE7BFD" w:rsidRPr="009003D1" w:rsidRDefault="00BE7BFD" w:rsidP="00520165">
      <w:pPr>
        <w:jc w:val="both"/>
        <w:rPr>
          <w:rFonts w:ascii="Arial" w:hAnsi="Arial" w:cs="Arial"/>
          <w:sz w:val="22"/>
          <w:szCs w:val="22"/>
        </w:rPr>
      </w:pPr>
    </w:p>
    <w:p w14:paraId="5C996806" w14:textId="77777777" w:rsidR="006D4AB3" w:rsidRPr="00E46792" w:rsidRDefault="00BE62A3" w:rsidP="00BE62A3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  <w:r w:rsidRPr="00E46792">
        <w:rPr>
          <w:sz w:val="24"/>
          <w:szCs w:val="24"/>
        </w:rPr>
        <w:t>Przewodniczący Komisji Przetargowej</w:t>
      </w:r>
    </w:p>
    <w:p w14:paraId="04388E3E" w14:textId="18645128" w:rsidR="006D4AB3" w:rsidRPr="00E46792" w:rsidRDefault="00E46792" w:rsidP="00E46792">
      <w:pPr>
        <w:spacing w:before="120" w:after="120" w:line="360" w:lineRule="auto"/>
        <w:ind w:left="567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</w:t>
      </w:r>
      <w:r w:rsidR="00D53D4F" w:rsidRPr="00E46792">
        <w:rPr>
          <w:sz w:val="24"/>
          <w:szCs w:val="24"/>
        </w:rPr>
        <w:t>Małgorzata</w:t>
      </w:r>
      <w:r w:rsidR="006D4AB3" w:rsidRPr="00E46792">
        <w:rPr>
          <w:sz w:val="24"/>
          <w:szCs w:val="24"/>
        </w:rPr>
        <w:t xml:space="preserve"> </w:t>
      </w:r>
      <w:r w:rsidR="00D53D4F" w:rsidRPr="00E46792">
        <w:rPr>
          <w:sz w:val="24"/>
          <w:szCs w:val="24"/>
        </w:rPr>
        <w:t xml:space="preserve">Krzystek -  </w:t>
      </w:r>
      <w:proofErr w:type="spellStart"/>
      <w:r w:rsidR="00D53D4F" w:rsidRPr="00E46792">
        <w:rPr>
          <w:sz w:val="24"/>
          <w:szCs w:val="24"/>
        </w:rPr>
        <w:t>Purol</w:t>
      </w:r>
      <w:proofErr w:type="spellEnd"/>
    </w:p>
    <w:sectPr w:rsidR="006D4AB3" w:rsidRPr="00E46792" w:rsidSect="0012774F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FB458D" w14:textId="77777777" w:rsidR="00C42242" w:rsidRDefault="00C42242">
      <w:r>
        <w:separator/>
      </w:r>
    </w:p>
  </w:endnote>
  <w:endnote w:type="continuationSeparator" w:id="0">
    <w:p w14:paraId="150026AF" w14:textId="77777777" w:rsidR="00C42242" w:rsidRDefault="00C422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81FA1C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164B879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5ED903" w14:textId="77777777" w:rsidR="006D4AB3" w:rsidRDefault="00A40B35">
    <w:pPr>
      <w:pStyle w:val="Stopka"/>
      <w:tabs>
        <w:tab w:val="clear" w:pos="4536"/>
      </w:tabs>
      <w:jc w:val="center"/>
    </w:pPr>
    <w:r>
      <w:rPr>
        <w:noProof/>
      </w:rPr>
      <w:pict w14:anchorId="142F0670">
        <v:line id="_x0000_s1025" style="position:absolute;left:0;text-align:left;z-index:251657728" from="-3.85pt,8.75pt" to="455.15pt,8.75pt"/>
      </w:pict>
    </w:r>
  </w:p>
  <w:p w14:paraId="16B7F413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8BE62D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80A339A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0A6A5A1D" w14:textId="77777777" w:rsidR="006D4AB3" w:rsidRDefault="006D4AB3">
    <w:pPr>
      <w:pStyle w:val="Stopka"/>
      <w:tabs>
        <w:tab w:val="clear" w:pos="4536"/>
        <w:tab w:val="left" w:pos="6237"/>
      </w:tabs>
    </w:pPr>
  </w:p>
  <w:p w14:paraId="2D0FC2BC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2E10C3" w14:textId="77777777" w:rsidR="00C42242" w:rsidRDefault="00C42242">
      <w:r>
        <w:separator/>
      </w:r>
    </w:p>
  </w:footnote>
  <w:footnote w:type="continuationSeparator" w:id="0">
    <w:p w14:paraId="56E52115" w14:textId="77777777" w:rsidR="00C42242" w:rsidRDefault="00C4224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94FBFD" w14:textId="77777777" w:rsidR="00D53D4F" w:rsidRDefault="00D53D4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36BF8F" w14:textId="77777777" w:rsidR="00D53D4F" w:rsidRDefault="00D53D4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B0C1A7" w14:textId="77777777" w:rsidR="00D53D4F" w:rsidRDefault="00D53D4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702585822">
    <w:abstractNumId w:val="3"/>
  </w:num>
  <w:num w:numId="2" w16cid:durableId="1091395431">
    <w:abstractNumId w:val="6"/>
  </w:num>
  <w:num w:numId="3" w16cid:durableId="1110781394">
    <w:abstractNumId w:val="2"/>
  </w:num>
  <w:num w:numId="4" w16cid:durableId="2089305465">
    <w:abstractNumId w:val="5"/>
  </w:num>
  <w:num w:numId="5" w16cid:durableId="1705862173">
    <w:abstractNumId w:val="0"/>
  </w:num>
  <w:num w:numId="6" w16cid:durableId="2078016300">
    <w:abstractNumId w:val="1"/>
  </w:num>
  <w:num w:numId="7" w16cid:durableId="166686369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1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42242"/>
    <w:rsid w:val="00031374"/>
    <w:rsid w:val="000A1097"/>
    <w:rsid w:val="000E2A8F"/>
    <w:rsid w:val="0012774F"/>
    <w:rsid w:val="00144B7A"/>
    <w:rsid w:val="00180C6E"/>
    <w:rsid w:val="0029606A"/>
    <w:rsid w:val="00351753"/>
    <w:rsid w:val="003B19AD"/>
    <w:rsid w:val="00465C71"/>
    <w:rsid w:val="004848F3"/>
    <w:rsid w:val="004A75F2"/>
    <w:rsid w:val="00504473"/>
    <w:rsid w:val="005144A9"/>
    <w:rsid w:val="00520165"/>
    <w:rsid w:val="005B1B08"/>
    <w:rsid w:val="00632C3C"/>
    <w:rsid w:val="00662BDB"/>
    <w:rsid w:val="006705D1"/>
    <w:rsid w:val="006A5DF1"/>
    <w:rsid w:val="006B7198"/>
    <w:rsid w:val="006D4AB3"/>
    <w:rsid w:val="006F3B81"/>
    <w:rsid w:val="007D7198"/>
    <w:rsid w:val="00870F9F"/>
    <w:rsid w:val="008804B6"/>
    <w:rsid w:val="00882F72"/>
    <w:rsid w:val="00897AB0"/>
    <w:rsid w:val="008A3553"/>
    <w:rsid w:val="009003D1"/>
    <w:rsid w:val="00947A50"/>
    <w:rsid w:val="009A46BB"/>
    <w:rsid w:val="009E658C"/>
    <w:rsid w:val="00A40B35"/>
    <w:rsid w:val="00A53E62"/>
    <w:rsid w:val="00A905AC"/>
    <w:rsid w:val="00B1255C"/>
    <w:rsid w:val="00B153F9"/>
    <w:rsid w:val="00BA6584"/>
    <w:rsid w:val="00BE62A3"/>
    <w:rsid w:val="00BE7BFD"/>
    <w:rsid w:val="00C02633"/>
    <w:rsid w:val="00C370F2"/>
    <w:rsid w:val="00C42242"/>
    <w:rsid w:val="00C44EEC"/>
    <w:rsid w:val="00CF3C99"/>
    <w:rsid w:val="00D22FFA"/>
    <w:rsid w:val="00D53D4F"/>
    <w:rsid w:val="00D8461B"/>
    <w:rsid w:val="00D9049C"/>
    <w:rsid w:val="00D915F2"/>
    <w:rsid w:val="00DA0FE1"/>
    <w:rsid w:val="00DF32E8"/>
    <w:rsid w:val="00E0107B"/>
    <w:rsid w:val="00E10AAA"/>
    <w:rsid w:val="00E21B49"/>
    <w:rsid w:val="00E2789F"/>
    <w:rsid w:val="00E46792"/>
    <w:rsid w:val="00E72428"/>
    <w:rsid w:val="00EA14B3"/>
    <w:rsid w:val="00EA416E"/>
    <w:rsid w:val="00F552CD"/>
    <w:rsid w:val="00F74A17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2"/>
    </o:shapelayout>
  </w:shapeDefaults>
  <w:decimalSymbol w:val=","/>
  <w:listSeparator w:val=";"/>
  <w14:docId w14:val="5D3C1EAD"/>
  <w15:chartTrackingRefBased/>
  <w15:docId w15:val="{CCB9D5F9-D935-4438-A223-A17B13787B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E46792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rsid w:val="00882F72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882F7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hyperlink" Target="http://www.narutowicz.krakow.pl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SZLIF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25</TotalTime>
  <Pages>4</Pages>
  <Words>733</Words>
  <Characters>4860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5582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Ewa Szlifińska</dc:creator>
  <cp:keywords/>
  <cp:lastModifiedBy>Ewa Szlifińska</cp:lastModifiedBy>
  <cp:revision>13</cp:revision>
  <cp:lastPrinted>2001-02-10T14:28:00Z</cp:lastPrinted>
  <dcterms:created xsi:type="dcterms:W3CDTF">2025-12-30T10:17:00Z</dcterms:created>
  <dcterms:modified xsi:type="dcterms:W3CDTF">2026-01-09T10:51:00Z</dcterms:modified>
</cp:coreProperties>
</file>