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3317AC58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D20E38">
        <w:rPr>
          <w:bCs/>
          <w:sz w:val="22"/>
          <w:szCs w:val="22"/>
          <w:u w:val="single"/>
        </w:rPr>
        <w:t>2</w:t>
      </w:r>
      <w:r w:rsidR="001263C3" w:rsidRPr="001263C3">
        <w:rPr>
          <w:bCs/>
          <w:sz w:val="22"/>
          <w:szCs w:val="22"/>
          <w:u w:val="single"/>
        </w:rPr>
        <w:t xml:space="preserve">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4051BBB2" w14:textId="645E5D76" w:rsidR="00B2223B" w:rsidRDefault="00734AA1" w:rsidP="00734AA1">
      <w:pPr>
        <w:spacing w:after="120" w:line="276" w:lineRule="auto"/>
        <w:jc w:val="center"/>
        <w:rPr>
          <w:sz w:val="22"/>
          <w:szCs w:val="22"/>
        </w:rPr>
      </w:pPr>
      <w:r w:rsidRPr="00734AA1">
        <w:rPr>
          <w:b/>
          <w:bCs/>
          <w:sz w:val="22"/>
          <w:szCs w:val="22"/>
        </w:rPr>
        <w:t>Zakup 10 szt. łóżek rehabilitacyjnych elektrycznych z wysięgnikiem dla ORD</w:t>
      </w: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72E8E8EA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0D2EDF">
        <w:rPr>
          <w:bCs/>
          <w:sz w:val="22"/>
          <w:u w:val="single"/>
          <w:lang w:val="en-US"/>
        </w:rPr>
        <w:t xml:space="preserve">Zadanie nr </w:t>
      </w:r>
      <w:r w:rsidR="0031082E">
        <w:rPr>
          <w:bCs/>
          <w:sz w:val="22"/>
          <w:u w:val="single"/>
          <w:lang w:val="en-US"/>
        </w:rPr>
        <w:t>1</w:t>
      </w:r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61A784D4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285007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2F0E7893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734AA1">
        <w:rPr>
          <w:b/>
          <w:sz w:val="22"/>
        </w:rPr>
        <w:t>12 tygodni</w:t>
      </w:r>
      <w:r w:rsidR="0031082E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584B3485" w:rsidR="00415DA2" w:rsidRPr="00734AA1" w:rsidRDefault="00415DA2" w:rsidP="00415DA2">
      <w:pPr>
        <w:jc w:val="both"/>
        <w:rPr>
          <w:sz w:val="22"/>
          <w:szCs w:val="22"/>
        </w:rPr>
      </w:pPr>
      <w:r w:rsidRPr="00494D24">
        <w:rPr>
          <w:b/>
          <w:sz w:val="22"/>
          <w:szCs w:val="22"/>
        </w:rPr>
        <w:t>Okres gwarancji (K-</w:t>
      </w:r>
      <w:r w:rsidR="0031082E" w:rsidRPr="00494D24">
        <w:rPr>
          <w:b/>
          <w:sz w:val="22"/>
          <w:szCs w:val="22"/>
        </w:rPr>
        <w:t>2</w:t>
      </w:r>
      <w:r w:rsidRPr="00494D24">
        <w:rPr>
          <w:b/>
          <w:sz w:val="22"/>
          <w:szCs w:val="22"/>
        </w:rPr>
        <w:t>):</w:t>
      </w:r>
      <w:r w:rsidRPr="00494D24">
        <w:rPr>
          <w:sz w:val="22"/>
          <w:szCs w:val="22"/>
        </w:rPr>
        <w:t xml:space="preserve"> </w:t>
      </w:r>
      <w:r w:rsidRPr="00494D24">
        <w:rPr>
          <w:b/>
          <w:bCs/>
          <w:sz w:val="22"/>
          <w:szCs w:val="22"/>
        </w:rPr>
        <w:t>………………… miesięcy</w:t>
      </w:r>
      <w:r w:rsidRPr="00494D24">
        <w:rPr>
          <w:sz w:val="22"/>
          <w:szCs w:val="22"/>
        </w:rPr>
        <w:t xml:space="preserve"> (wpisać odpowiednio: </w:t>
      </w:r>
      <w:r w:rsidRPr="00494D24">
        <w:rPr>
          <w:sz w:val="22"/>
          <w:szCs w:val="22"/>
        </w:rPr>
        <w:br/>
      </w:r>
      <w:r w:rsidR="00B2223B" w:rsidRPr="00734AA1">
        <w:rPr>
          <w:sz w:val="22"/>
          <w:szCs w:val="22"/>
        </w:rPr>
        <w:t>24</w:t>
      </w:r>
      <w:r w:rsidRPr="00734AA1">
        <w:rPr>
          <w:sz w:val="22"/>
          <w:szCs w:val="22"/>
        </w:rPr>
        <w:t xml:space="preserve"> miesięcy, </w:t>
      </w:r>
      <w:r w:rsidR="00734AA1" w:rsidRPr="00734AA1">
        <w:rPr>
          <w:sz w:val="22"/>
          <w:szCs w:val="22"/>
        </w:rPr>
        <w:t>25-36 miesięcy – podać dokładnie ILE, powyżej 36 miesięcy– podać dokładnie ILE) od daty podpisania protokołu odbioru</w:t>
      </w:r>
    </w:p>
    <w:p w14:paraId="55D1D25D" w14:textId="77777777" w:rsidR="00FA51E1" w:rsidRPr="00734AA1" w:rsidRDefault="00FA51E1" w:rsidP="00415DA2">
      <w:pPr>
        <w:jc w:val="both"/>
        <w:rPr>
          <w:sz w:val="22"/>
          <w:szCs w:val="22"/>
        </w:rPr>
      </w:pPr>
    </w:p>
    <w:p w14:paraId="71A771F1" w14:textId="03E1E74B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34AA1">
        <w:rPr>
          <w:bCs/>
          <w:sz w:val="22"/>
        </w:rPr>
        <w:t xml:space="preserve">Minimalny okres gwarancji wynosi </w:t>
      </w:r>
      <w:r w:rsidR="00B2223B" w:rsidRPr="00734AA1">
        <w:rPr>
          <w:bCs/>
          <w:sz w:val="22"/>
        </w:rPr>
        <w:t>24</w:t>
      </w:r>
      <w:r w:rsidRPr="00734AA1">
        <w:rPr>
          <w:bCs/>
          <w:sz w:val="22"/>
        </w:rPr>
        <w:t xml:space="preserve"> miesięcy. Wskazanie terminu gwarancji krótszego niż </w:t>
      </w:r>
      <w:r w:rsidR="00B2223B" w:rsidRPr="00734AA1">
        <w:rPr>
          <w:bCs/>
          <w:sz w:val="22"/>
        </w:rPr>
        <w:t>24</w:t>
      </w:r>
      <w:r w:rsidRPr="00734AA1">
        <w:rPr>
          <w:bCs/>
          <w:sz w:val="22"/>
        </w:rPr>
        <w:t xml:space="preserve"> miesięcy bądź</w:t>
      </w:r>
      <w:r w:rsidRPr="00494D24">
        <w:rPr>
          <w:bCs/>
          <w:sz w:val="22"/>
        </w:rPr>
        <w:t xml:space="preserve"> podanie innego niż wyżej wymieniony spowoduje odrzucenie oferty jako niezgodnej </w:t>
      </w:r>
      <w:r w:rsidRPr="00494D24">
        <w:rPr>
          <w:bCs/>
          <w:sz w:val="22"/>
        </w:rPr>
        <w:br/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6F179BA8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734AA1">
      <w:rPr>
        <w:sz w:val="24"/>
        <w:szCs w:val="24"/>
      </w:rPr>
      <w:t>7</w:t>
    </w:r>
    <w:r w:rsidR="00D20E38">
      <w:rPr>
        <w:sz w:val="24"/>
        <w:szCs w:val="24"/>
      </w:rPr>
      <w:t>6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1B18"/>
    <w:rsid w:val="000A5254"/>
    <w:rsid w:val="000B4972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007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10DD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4D24"/>
    <w:rsid w:val="004960AE"/>
    <w:rsid w:val="00496F3D"/>
    <w:rsid w:val="004A1B41"/>
    <w:rsid w:val="004A24DE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34AA1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79F4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0ED0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20E38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C6C0E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1E1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148</TotalTime>
  <Pages>4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27</cp:revision>
  <cp:lastPrinted>2025-10-20T07:15:00Z</cp:lastPrinted>
  <dcterms:created xsi:type="dcterms:W3CDTF">2024-04-16T16:49:00Z</dcterms:created>
  <dcterms:modified xsi:type="dcterms:W3CDTF">2026-01-13T08:58:00Z</dcterms:modified>
</cp:coreProperties>
</file>