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BF7E8" w14:textId="0C93B5C7" w:rsidR="003E6519" w:rsidRPr="005B7B3C" w:rsidRDefault="00A677D6" w:rsidP="005B7B3C">
      <w:pPr>
        <w:spacing w:after="600" w:line="276" w:lineRule="auto"/>
        <w:jc w:val="right"/>
        <w:rPr>
          <w:sz w:val="24"/>
          <w:szCs w:val="24"/>
        </w:rPr>
      </w:pPr>
      <w:r w:rsidRPr="005B7B3C">
        <w:rPr>
          <w:sz w:val="24"/>
          <w:szCs w:val="24"/>
        </w:rPr>
        <w:t>Kraków</w:t>
      </w:r>
      <w:r w:rsidR="003E6519" w:rsidRPr="005B7B3C">
        <w:rPr>
          <w:sz w:val="24"/>
          <w:szCs w:val="24"/>
        </w:rPr>
        <w:t xml:space="preserve"> dnia: </w:t>
      </w:r>
      <w:r w:rsidRPr="005B7B3C">
        <w:rPr>
          <w:sz w:val="24"/>
          <w:szCs w:val="24"/>
        </w:rPr>
        <w:t>2026-01-1</w:t>
      </w:r>
      <w:r w:rsidR="005B7B3C">
        <w:rPr>
          <w:sz w:val="24"/>
          <w:szCs w:val="24"/>
        </w:rPr>
        <w:t>4</w:t>
      </w:r>
    </w:p>
    <w:p w14:paraId="271269D5" w14:textId="77777777" w:rsidR="00A677D6" w:rsidRPr="005B7B3C" w:rsidRDefault="00A677D6" w:rsidP="005B7B3C">
      <w:pPr>
        <w:spacing w:line="276" w:lineRule="auto"/>
        <w:rPr>
          <w:b/>
          <w:bCs/>
          <w:sz w:val="24"/>
          <w:szCs w:val="24"/>
        </w:rPr>
      </w:pPr>
      <w:r w:rsidRPr="005B7B3C">
        <w:rPr>
          <w:b/>
          <w:bCs/>
          <w:sz w:val="24"/>
          <w:szCs w:val="24"/>
        </w:rPr>
        <w:t>Szpital Miejski Specjalistyczny</w:t>
      </w:r>
    </w:p>
    <w:p w14:paraId="0872CF3F" w14:textId="77777777" w:rsidR="00A677D6" w:rsidRPr="005B7B3C" w:rsidRDefault="00A677D6" w:rsidP="005B7B3C">
      <w:pPr>
        <w:spacing w:line="276" w:lineRule="auto"/>
        <w:rPr>
          <w:b/>
          <w:bCs/>
          <w:sz w:val="24"/>
          <w:szCs w:val="24"/>
        </w:rPr>
      </w:pPr>
      <w:r w:rsidRPr="005B7B3C">
        <w:rPr>
          <w:b/>
          <w:bCs/>
          <w:sz w:val="24"/>
          <w:szCs w:val="24"/>
        </w:rPr>
        <w:t>im. Gabriela Narutowicza w Krakowie</w:t>
      </w:r>
    </w:p>
    <w:p w14:paraId="13BCE235" w14:textId="77777777" w:rsidR="003E6519" w:rsidRPr="005B7B3C" w:rsidRDefault="00A677D6" w:rsidP="005B7B3C">
      <w:pPr>
        <w:spacing w:line="276" w:lineRule="auto"/>
        <w:rPr>
          <w:sz w:val="24"/>
          <w:szCs w:val="24"/>
        </w:rPr>
      </w:pPr>
      <w:r w:rsidRPr="005B7B3C">
        <w:rPr>
          <w:sz w:val="24"/>
          <w:szCs w:val="24"/>
        </w:rPr>
        <w:t>ul. Prądnicka</w:t>
      </w:r>
      <w:r w:rsidR="003E6519" w:rsidRPr="005B7B3C">
        <w:rPr>
          <w:sz w:val="24"/>
          <w:szCs w:val="24"/>
        </w:rPr>
        <w:t xml:space="preserve"> </w:t>
      </w:r>
      <w:r w:rsidRPr="005B7B3C">
        <w:rPr>
          <w:sz w:val="24"/>
          <w:szCs w:val="24"/>
        </w:rPr>
        <w:t>35-37</w:t>
      </w:r>
    </w:p>
    <w:p w14:paraId="2E01D488" w14:textId="07859313" w:rsidR="003E6519" w:rsidRDefault="00A677D6" w:rsidP="005B7B3C">
      <w:pPr>
        <w:spacing w:line="276" w:lineRule="auto"/>
        <w:rPr>
          <w:sz w:val="24"/>
          <w:szCs w:val="24"/>
        </w:rPr>
      </w:pPr>
      <w:r w:rsidRPr="005B7B3C">
        <w:rPr>
          <w:sz w:val="24"/>
          <w:szCs w:val="24"/>
        </w:rPr>
        <w:t>31-202</w:t>
      </w:r>
      <w:r w:rsidR="003E6519" w:rsidRPr="005B7B3C">
        <w:rPr>
          <w:sz w:val="24"/>
          <w:szCs w:val="24"/>
        </w:rPr>
        <w:t xml:space="preserve"> </w:t>
      </w:r>
      <w:r w:rsidRPr="005B7B3C">
        <w:rPr>
          <w:sz w:val="24"/>
          <w:szCs w:val="24"/>
        </w:rPr>
        <w:t>Kraków</w:t>
      </w:r>
    </w:p>
    <w:p w14:paraId="2E98C6FF" w14:textId="77777777" w:rsidR="005B7B3C" w:rsidRPr="005B7B3C" w:rsidRDefault="005B7B3C" w:rsidP="005B7B3C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B7B3C" w14:paraId="26C42A6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43301D" w14:textId="77777777" w:rsidR="003E6519" w:rsidRPr="005B7B3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B7B3C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7997FB0" w14:textId="77777777" w:rsidR="003E6519" w:rsidRPr="005B7B3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B7B3C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E9C66DF" w14:textId="77777777" w:rsidR="003E6519" w:rsidRPr="005B7B3C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B7B3C">
        <w:rPr>
          <w:sz w:val="24"/>
          <w:szCs w:val="24"/>
        </w:rPr>
        <w:tab/>
        <w:t xml:space="preserve"> </w:t>
      </w:r>
    </w:p>
    <w:p w14:paraId="61235998" w14:textId="77777777" w:rsidR="003E6519" w:rsidRPr="005B7B3C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5B7B3C">
        <w:rPr>
          <w:rFonts w:eastAsia="Calibri"/>
          <w:sz w:val="22"/>
          <w:szCs w:val="22"/>
          <w:lang w:eastAsia="en-US"/>
        </w:rPr>
        <w:t xml:space="preserve">Dotyczy </w:t>
      </w:r>
      <w:r w:rsidRPr="005B7B3C">
        <w:rPr>
          <w:sz w:val="22"/>
          <w:szCs w:val="22"/>
        </w:rPr>
        <w:t>postępowania o udzielenie zamówienia publicznego</w:t>
      </w:r>
      <w:r w:rsidRPr="005B7B3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B7B3C" w14:paraId="7F1A5C1A" w14:textId="77777777" w:rsidTr="001A0FA2">
        <w:tc>
          <w:tcPr>
            <w:tcW w:w="2269" w:type="dxa"/>
          </w:tcPr>
          <w:p w14:paraId="2430FB3B" w14:textId="77777777" w:rsidR="003E6519" w:rsidRPr="005B7B3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5B7B3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622C634" w14:textId="3616FFC0" w:rsidR="003E6519" w:rsidRPr="005B7B3C" w:rsidRDefault="00A677D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5B7B3C">
              <w:rPr>
                <w:bCs/>
                <w:i/>
                <w:iCs/>
                <w:sz w:val="22"/>
                <w:szCs w:val="22"/>
              </w:rPr>
              <w:t xml:space="preserve">Zakup i dostawa produktów farmaceutycznych do programów lekowych: GIST, Ataksja </w:t>
            </w:r>
            <w:proofErr w:type="spellStart"/>
            <w:r w:rsidRPr="005B7B3C">
              <w:rPr>
                <w:bCs/>
                <w:i/>
                <w:iCs/>
                <w:sz w:val="22"/>
                <w:szCs w:val="22"/>
              </w:rPr>
              <w:t>Friedreicha</w:t>
            </w:r>
            <w:proofErr w:type="spellEnd"/>
            <w:r w:rsidRPr="005B7B3C">
              <w:rPr>
                <w:bCs/>
                <w:i/>
                <w:iCs/>
                <w:sz w:val="22"/>
                <w:szCs w:val="22"/>
              </w:rPr>
              <w:t>, astma</w:t>
            </w:r>
          </w:p>
        </w:tc>
      </w:tr>
      <w:tr w:rsidR="00A677D6" w:rsidRPr="005B7B3C" w14:paraId="6427AD4E" w14:textId="77777777" w:rsidTr="00A24A90">
        <w:tc>
          <w:tcPr>
            <w:tcW w:w="2269" w:type="dxa"/>
          </w:tcPr>
          <w:p w14:paraId="314C5FE3" w14:textId="77777777" w:rsidR="00A677D6" w:rsidRPr="005B7B3C" w:rsidRDefault="00A677D6" w:rsidP="00A24A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5B7B3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A07467A" w14:textId="77777777" w:rsidR="00A677D6" w:rsidRPr="005B7B3C" w:rsidRDefault="00A677D6" w:rsidP="00A24A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B7B3C">
              <w:rPr>
                <w:b/>
                <w:sz w:val="22"/>
                <w:szCs w:val="22"/>
              </w:rPr>
              <w:t>ZP/66/2025</w:t>
            </w:r>
          </w:p>
        </w:tc>
      </w:tr>
    </w:tbl>
    <w:p w14:paraId="61307442" w14:textId="77777777" w:rsidR="00890B92" w:rsidRPr="005B7B3C" w:rsidRDefault="00A80738" w:rsidP="005B7B3C">
      <w:pPr>
        <w:spacing w:before="480" w:after="120" w:line="276" w:lineRule="auto"/>
        <w:jc w:val="both"/>
        <w:rPr>
          <w:sz w:val="22"/>
          <w:szCs w:val="22"/>
        </w:rPr>
      </w:pPr>
      <w:r w:rsidRPr="005B7B3C">
        <w:rPr>
          <w:sz w:val="22"/>
          <w:szCs w:val="22"/>
        </w:rPr>
        <w:t xml:space="preserve">Zamawiający na podstawie art. </w:t>
      </w:r>
      <w:r w:rsidR="00890B92" w:rsidRPr="005B7B3C">
        <w:rPr>
          <w:sz w:val="22"/>
          <w:szCs w:val="22"/>
        </w:rPr>
        <w:t>22</w:t>
      </w:r>
      <w:r w:rsidR="0049054E" w:rsidRPr="005B7B3C">
        <w:rPr>
          <w:sz w:val="22"/>
          <w:szCs w:val="22"/>
        </w:rPr>
        <w:t>2</w:t>
      </w:r>
      <w:r w:rsidRPr="005B7B3C">
        <w:rPr>
          <w:sz w:val="22"/>
          <w:szCs w:val="22"/>
        </w:rPr>
        <w:t xml:space="preserve"> ust. </w:t>
      </w:r>
      <w:r w:rsidR="00890B92" w:rsidRPr="005B7B3C">
        <w:rPr>
          <w:sz w:val="22"/>
          <w:szCs w:val="22"/>
        </w:rPr>
        <w:t>4</w:t>
      </w:r>
      <w:r w:rsidRPr="005B7B3C">
        <w:rPr>
          <w:sz w:val="22"/>
          <w:szCs w:val="22"/>
        </w:rPr>
        <w:t xml:space="preserve"> </w:t>
      </w:r>
      <w:r w:rsidR="00890B92" w:rsidRPr="005B7B3C">
        <w:rPr>
          <w:bCs/>
          <w:sz w:val="22"/>
          <w:szCs w:val="22"/>
        </w:rPr>
        <w:t>ustawy z dnia 11 września 2019 r. Prawo zamówień publicznych</w:t>
      </w:r>
      <w:r w:rsidR="004C7E9B" w:rsidRPr="005B7B3C">
        <w:rPr>
          <w:sz w:val="22"/>
          <w:szCs w:val="22"/>
        </w:rPr>
        <w:t xml:space="preserve"> </w:t>
      </w:r>
      <w:r w:rsidR="00A677D6" w:rsidRPr="005B7B3C">
        <w:rPr>
          <w:sz w:val="22"/>
          <w:szCs w:val="22"/>
        </w:rPr>
        <w:t>(</w:t>
      </w:r>
      <w:proofErr w:type="spellStart"/>
      <w:r w:rsidR="00A677D6" w:rsidRPr="005B7B3C">
        <w:rPr>
          <w:sz w:val="22"/>
          <w:szCs w:val="22"/>
        </w:rPr>
        <w:t>t.j</w:t>
      </w:r>
      <w:proofErr w:type="spellEnd"/>
      <w:r w:rsidR="00A677D6" w:rsidRPr="005B7B3C">
        <w:rPr>
          <w:sz w:val="22"/>
          <w:szCs w:val="22"/>
        </w:rPr>
        <w:t>. Dz. U. z 2024 r. poz. 1320 z późn. zm.)</w:t>
      </w:r>
      <w:r w:rsidR="00490DC0" w:rsidRPr="005B7B3C">
        <w:rPr>
          <w:sz w:val="22"/>
          <w:szCs w:val="22"/>
        </w:rPr>
        <w:t xml:space="preserve"> </w:t>
      </w:r>
      <w:r w:rsidR="00890B92" w:rsidRPr="005B7B3C">
        <w:rPr>
          <w:sz w:val="22"/>
          <w:szCs w:val="22"/>
        </w:rPr>
        <w:t>informuje, że kwota, jaką zamierza przeznaczyć na sfinansowanie zamówienia wynosi</w:t>
      </w:r>
      <w:r w:rsidR="00510EC8" w:rsidRPr="005B7B3C">
        <w:rPr>
          <w:sz w:val="22"/>
          <w:szCs w:val="22"/>
        </w:rPr>
        <w:t xml:space="preserve"> dla</w:t>
      </w:r>
      <w:r w:rsidR="00890B92" w:rsidRPr="005B7B3C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677D6" w:rsidRPr="005B7B3C" w14:paraId="7453F346" w14:textId="77777777" w:rsidTr="00A2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E8E989" w14:textId="77777777" w:rsidR="00A677D6" w:rsidRPr="005B7B3C" w:rsidRDefault="00A677D6" w:rsidP="005B7B3C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B7B3C">
              <w:rPr>
                <w:sz w:val="24"/>
                <w:szCs w:val="24"/>
              </w:rPr>
              <w:t>części 1 zamówienia w wysokości 2 081 764.80 zł brutto;</w:t>
            </w:r>
          </w:p>
        </w:tc>
      </w:tr>
      <w:tr w:rsidR="00A677D6" w:rsidRPr="005B7B3C" w14:paraId="0C1C3192" w14:textId="77777777" w:rsidTr="00A2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A8C1B5" w14:textId="77777777" w:rsidR="00A677D6" w:rsidRPr="005B7B3C" w:rsidRDefault="00A677D6" w:rsidP="005B7B3C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B7B3C">
              <w:rPr>
                <w:sz w:val="24"/>
                <w:szCs w:val="24"/>
              </w:rPr>
              <w:t>części 2 zamówienia w wysokości 306 777.78 zł brutto;</w:t>
            </w:r>
          </w:p>
        </w:tc>
      </w:tr>
      <w:tr w:rsidR="00A677D6" w:rsidRPr="005B7B3C" w14:paraId="7AFD6ADA" w14:textId="77777777" w:rsidTr="00A2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A66856" w14:textId="77777777" w:rsidR="00A677D6" w:rsidRPr="005B7B3C" w:rsidRDefault="00A677D6" w:rsidP="005B7B3C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B7B3C">
              <w:rPr>
                <w:sz w:val="24"/>
                <w:szCs w:val="24"/>
              </w:rPr>
              <w:t>części 3 zamówienia w wysokości 973 991.78 zł brutto;</w:t>
            </w:r>
          </w:p>
        </w:tc>
      </w:tr>
      <w:tr w:rsidR="00A677D6" w:rsidRPr="005B7B3C" w14:paraId="0188C5A2" w14:textId="77777777" w:rsidTr="00A2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F93590" w14:textId="77777777" w:rsidR="00A677D6" w:rsidRPr="005B7B3C" w:rsidRDefault="00A677D6" w:rsidP="005B7B3C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B7B3C">
              <w:rPr>
                <w:sz w:val="24"/>
                <w:szCs w:val="24"/>
              </w:rPr>
              <w:t>części 4 zamówienia w wysokości 746 044.00 zł brutto;</w:t>
            </w:r>
          </w:p>
        </w:tc>
      </w:tr>
      <w:tr w:rsidR="00A677D6" w:rsidRPr="005B7B3C" w14:paraId="1F12F4B3" w14:textId="77777777" w:rsidTr="00A2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12960A" w14:textId="77777777" w:rsidR="00A677D6" w:rsidRPr="005B7B3C" w:rsidRDefault="00A677D6" w:rsidP="005B7B3C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B7B3C">
              <w:rPr>
                <w:sz w:val="24"/>
                <w:szCs w:val="24"/>
              </w:rPr>
              <w:t>części 5 zamówienia w wysokości 239 975.91 zł brutto;</w:t>
            </w:r>
          </w:p>
        </w:tc>
      </w:tr>
    </w:tbl>
    <w:p w14:paraId="354227CF" w14:textId="77777777" w:rsidR="00890B92" w:rsidRPr="005B7B3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FDED31" w14:textId="77777777" w:rsidR="00510EC8" w:rsidRPr="005B7B3C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F4490D2" w14:textId="77E4F76E" w:rsidR="00C236D3" w:rsidRPr="005B7B3C" w:rsidRDefault="005B7B3C" w:rsidP="005B7B3C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  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 </w:t>
      </w:r>
      <w:r w:rsidRPr="005B7B3C">
        <w:rPr>
          <w:i/>
          <w:iCs/>
          <w:szCs w:val="24"/>
        </w:rPr>
        <w:t xml:space="preserve">Barbara </w:t>
      </w:r>
      <w:proofErr w:type="spellStart"/>
      <w:r w:rsidRPr="005B7B3C">
        <w:rPr>
          <w:i/>
          <w:iCs/>
          <w:szCs w:val="24"/>
        </w:rPr>
        <w:t>Parcz</w:t>
      </w:r>
      <w:proofErr w:type="spellEnd"/>
    </w:p>
    <w:sectPr w:rsidR="00C236D3" w:rsidRPr="005B7B3C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BDA79" w14:textId="77777777" w:rsidR="0007377F" w:rsidRDefault="0007377F">
      <w:r>
        <w:separator/>
      </w:r>
    </w:p>
  </w:endnote>
  <w:endnote w:type="continuationSeparator" w:id="0">
    <w:p w14:paraId="16FEE225" w14:textId="77777777" w:rsidR="0007377F" w:rsidRDefault="0007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953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3456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8713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7B87FF" w14:textId="61680A53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0C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F4063" w14:textId="77777777" w:rsidR="009F189D" w:rsidRDefault="009F189D">
    <w:pPr>
      <w:pStyle w:val="Stopka"/>
      <w:tabs>
        <w:tab w:val="clear" w:pos="4536"/>
      </w:tabs>
      <w:jc w:val="center"/>
    </w:pPr>
  </w:p>
  <w:p w14:paraId="5D55FD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FE1F1" w14:textId="77777777" w:rsidR="0007377F" w:rsidRDefault="0007377F">
      <w:r>
        <w:separator/>
      </w:r>
    </w:p>
  </w:footnote>
  <w:footnote w:type="continuationSeparator" w:id="0">
    <w:p w14:paraId="3F59350C" w14:textId="77777777" w:rsidR="0007377F" w:rsidRDefault="00073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F0A5A" w14:textId="77777777" w:rsidR="00A677D6" w:rsidRDefault="00A67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F01AB" w14:textId="77777777" w:rsidR="00A677D6" w:rsidRDefault="00A67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AC299" w14:textId="77777777" w:rsidR="00A677D6" w:rsidRDefault="00A67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77F"/>
    <w:rsid w:val="00007727"/>
    <w:rsid w:val="00017720"/>
    <w:rsid w:val="00035488"/>
    <w:rsid w:val="0007377F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7B3C"/>
    <w:rsid w:val="0069085C"/>
    <w:rsid w:val="00804A9B"/>
    <w:rsid w:val="00843263"/>
    <w:rsid w:val="00861E75"/>
    <w:rsid w:val="00890B92"/>
    <w:rsid w:val="009D19BD"/>
    <w:rsid w:val="009F189D"/>
    <w:rsid w:val="00A47FF6"/>
    <w:rsid w:val="00A677D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63B4D2"/>
  <w15:chartTrackingRefBased/>
  <w15:docId w15:val="{32FE7909-62E3-418D-817F-A9AE8A1F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2026-01-13T12:33:00Z</cp:lastPrinted>
  <dcterms:created xsi:type="dcterms:W3CDTF">2026-01-13T12:30:00Z</dcterms:created>
  <dcterms:modified xsi:type="dcterms:W3CDTF">2026-01-13T12:33:00Z</dcterms:modified>
</cp:coreProperties>
</file>