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813E3" w14:textId="77777777" w:rsidR="00843A88" w:rsidRPr="005A47F3" w:rsidRDefault="00C415DB" w:rsidP="005A47F3">
      <w:pPr>
        <w:spacing w:after="480" w:line="276" w:lineRule="auto"/>
        <w:jc w:val="right"/>
        <w:rPr>
          <w:sz w:val="24"/>
          <w:szCs w:val="24"/>
        </w:rPr>
      </w:pPr>
      <w:r w:rsidRPr="005A47F3">
        <w:rPr>
          <w:sz w:val="24"/>
          <w:szCs w:val="24"/>
        </w:rPr>
        <w:t>Poznań</w:t>
      </w:r>
      <w:r w:rsidR="00843A88" w:rsidRPr="005A47F3">
        <w:rPr>
          <w:sz w:val="24"/>
          <w:szCs w:val="24"/>
        </w:rPr>
        <w:t xml:space="preserve"> dnia: </w:t>
      </w:r>
      <w:r w:rsidRPr="005A47F3">
        <w:rPr>
          <w:sz w:val="24"/>
          <w:szCs w:val="24"/>
        </w:rPr>
        <w:t>2026-01-19</w:t>
      </w:r>
    </w:p>
    <w:p w14:paraId="384FBA11" w14:textId="77777777" w:rsidR="00C415DB" w:rsidRPr="005A47F3" w:rsidRDefault="00C415DB" w:rsidP="005A47F3">
      <w:pPr>
        <w:spacing w:line="276" w:lineRule="auto"/>
        <w:rPr>
          <w:b/>
          <w:bCs/>
          <w:sz w:val="24"/>
          <w:szCs w:val="24"/>
        </w:rPr>
      </w:pPr>
      <w:r w:rsidRPr="005A47F3">
        <w:rPr>
          <w:b/>
          <w:bCs/>
          <w:sz w:val="24"/>
          <w:szCs w:val="24"/>
        </w:rPr>
        <w:t>Szpital Wojewódzki w Poznaniu</w:t>
      </w:r>
    </w:p>
    <w:p w14:paraId="65A1E668" w14:textId="77777777" w:rsidR="00843A88" w:rsidRPr="005A47F3" w:rsidRDefault="00C415DB" w:rsidP="005A47F3">
      <w:pPr>
        <w:spacing w:line="276" w:lineRule="auto"/>
        <w:rPr>
          <w:b/>
          <w:bCs/>
          <w:sz w:val="24"/>
          <w:szCs w:val="24"/>
        </w:rPr>
      </w:pPr>
      <w:r w:rsidRPr="005A47F3">
        <w:rPr>
          <w:b/>
          <w:bCs/>
          <w:sz w:val="24"/>
          <w:szCs w:val="24"/>
        </w:rPr>
        <w:t>Dział Zamówień Publicznych</w:t>
      </w:r>
    </w:p>
    <w:p w14:paraId="0F110185" w14:textId="77777777" w:rsidR="00843A88" w:rsidRPr="005A47F3" w:rsidRDefault="00C415DB" w:rsidP="005A47F3">
      <w:pPr>
        <w:spacing w:line="276" w:lineRule="auto"/>
        <w:rPr>
          <w:sz w:val="24"/>
          <w:szCs w:val="24"/>
        </w:rPr>
      </w:pPr>
      <w:r w:rsidRPr="005A47F3">
        <w:rPr>
          <w:sz w:val="24"/>
          <w:szCs w:val="24"/>
        </w:rPr>
        <w:t>Juraszów</w:t>
      </w:r>
      <w:r w:rsidR="00843A88" w:rsidRPr="005A47F3">
        <w:rPr>
          <w:sz w:val="24"/>
          <w:szCs w:val="24"/>
        </w:rPr>
        <w:t xml:space="preserve"> </w:t>
      </w:r>
      <w:r w:rsidRPr="005A47F3">
        <w:rPr>
          <w:sz w:val="24"/>
          <w:szCs w:val="24"/>
        </w:rPr>
        <w:t>7/19</w:t>
      </w:r>
    </w:p>
    <w:p w14:paraId="1A7407B6" w14:textId="77777777" w:rsidR="00843A88" w:rsidRPr="005A47F3" w:rsidRDefault="00C415DB" w:rsidP="005A47F3">
      <w:pPr>
        <w:spacing w:line="276" w:lineRule="auto"/>
        <w:rPr>
          <w:sz w:val="24"/>
          <w:szCs w:val="24"/>
        </w:rPr>
      </w:pPr>
      <w:r w:rsidRPr="005A47F3">
        <w:rPr>
          <w:sz w:val="24"/>
          <w:szCs w:val="24"/>
        </w:rPr>
        <w:t>60-479</w:t>
      </w:r>
      <w:r w:rsidR="00843A88" w:rsidRPr="005A47F3">
        <w:rPr>
          <w:sz w:val="24"/>
          <w:szCs w:val="24"/>
        </w:rPr>
        <w:t xml:space="preserve"> </w:t>
      </w:r>
      <w:r w:rsidRPr="005A47F3">
        <w:rPr>
          <w:sz w:val="24"/>
          <w:szCs w:val="24"/>
        </w:rPr>
        <w:t>Poznań</w:t>
      </w:r>
    </w:p>
    <w:p w14:paraId="074A15B3" w14:textId="77777777" w:rsidR="00843A88" w:rsidRPr="005A47F3" w:rsidRDefault="00843A88" w:rsidP="005A47F3">
      <w:pPr>
        <w:tabs>
          <w:tab w:val="left" w:pos="708"/>
          <w:tab w:val="center" w:pos="4536"/>
          <w:tab w:val="right" w:pos="9072"/>
        </w:tabs>
        <w:spacing w:after="20" w:line="276" w:lineRule="auto"/>
        <w:ind w:left="5103"/>
        <w:rPr>
          <w:b/>
          <w:sz w:val="24"/>
          <w:szCs w:val="24"/>
        </w:rPr>
      </w:pPr>
      <w:r w:rsidRPr="005A47F3">
        <w:rPr>
          <w:b/>
          <w:sz w:val="24"/>
          <w:szCs w:val="24"/>
        </w:rPr>
        <w:t>WYKONAWCY</w:t>
      </w:r>
    </w:p>
    <w:p w14:paraId="402F1C57" w14:textId="77777777" w:rsidR="00843A88" w:rsidRPr="005A47F3" w:rsidRDefault="00843A88" w:rsidP="005A47F3">
      <w:pPr>
        <w:tabs>
          <w:tab w:val="left" w:pos="708"/>
          <w:tab w:val="center" w:pos="4536"/>
          <w:tab w:val="right" w:pos="9072"/>
        </w:tabs>
        <w:spacing w:after="480" w:line="276" w:lineRule="auto"/>
        <w:ind w:left="5103"/>
        <w:rPr>
          <w:sz w:val="24"/>
          <w:szCs w:val="24"/>
        </w:rPr>
      </w:pPr>
      <w:r w:rsidRPr="005A47F3">
        <w:rPr>
          <w:sz w:val="24"/>
          <w:szCs w:val="24"/>
        </w:rPr>
        <w:t>ubiegający się o zamówienie</w:t>
      </w:r>
    </w:p>
    <w:p w14:paraId="6A5F04CD" w14:textId="77777777" w:rsidR="004E4B64" w:rsidRPr="005A47F3" w:rsidRDefault="004E4B64" w:rsidP="005A47F3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5A47F3">
        <w:rPr>
          <w:rFonts w:eastAsia="Calibri"/>
          <w:sz w:val="24"/>
          <w:szCs w:val="24"/>
          <w:lang w:eastAsia="en-US"/>
        </w:rPr>
        <w:t xml:space="preserve">Dotyczy: </w:t>
      </w:r>
      <w:r w:rsidRPr="005A47F3">
        <w:rPr>
          <w:sz w:val="24"/>
          <w:szCs w:val="24"/>
        </w:rPr>
        <w:t>postępowania o udzielenie zamówienia publicznego</w:t>
      </w:r>
      <w:r w:rsidRPr="005A47F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A47F3" w14:paraId="6CBB1C08" w14:textId="77777777" w:rsidTr="00FD4AEC">
        <w:tc>
          <w:tcPr>
            <w:tcW w:w="2269" w:type="dxa"/>
          </w:tcPr>
          <w:p w14:paraId="5A482C73" w14:textId="77777777" w:rsidR="004E4B64" w:rsidRPr="005A47F3" w:rsidRDefault="004E4B64" w:rsidP="005A47F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5A47F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DDE1AE9" w14:textId="77777777" w:rsidR="004E4B64" w:rsidRPr="005A47F3" w:rsidRDefault="00C415DB" w:rsidP="005A47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A47F3">
              <w:rPr>
                <w:bCs/>
                <w:sz w:val="24"/>
                <w:szCs w:val="24"/>
              </w:rPr>
              <w:t>Dostosowanie sprzętu rehabilitacyjnego do wymogów SANEPID-u wraz z dostawą i montażem - Filia nr 3</w:t>
            </w:r>
            <w:r w:rsidR="004E4B64" w:rsidRPr="005A47F3">
              <w:rPr>
                <w:bCs/>
                <w:sz w:val="24"/>
                <w:szCs w:val="24"/>
              </w:rPr>
              <w:t>.</w:t>
            </w:r>
          </w:p>
        </w:tc>
      </w:tr>
      <w:tr w:rsidR="00C415DB" w:rsidRPr="005A47F3" w14:paraId="64627450" w14:textId="77777777" w:rsidTr="00003F28">
        <w:tc>
          <w:tcPr>
            <w:tcW w:w="2269" w:type="dxa"/>
          </w:tcPr>
          <w:p w14:paraId="612F525E" w14:textId="77777777" w:rsidR="00C415DB" w:rsidRPr="005A47F3" w:rsidRDefault="00C415DB" w:rsidP="005A47F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5A47F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F77DCE7" w14:textId="77777777" w:rsidR="00C415DB" w:rsidRPr="005A47F3" w:rsidRDefault="00C415DB" w:rsidP="005A47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5A47F3">
              <w:rPr>
                <w:bCs/>
                <w:sz w:val="24"/>
                <w:szCs w:val="24"/>
              </w:rPr>
              <w:t>SZW/DZP/154/2025</w:t>
            </w:r>
          </w:p>
        </w:tc>
      </w:tr>
    </w:tbl>
    <w:p w14:paraId="30151E92" w14:textId="77777777" w:rsidR="004E4B64" w:rsidRPr="005A47F3" w:rsidRDefault="004E4B64" w:rsidP="005A47F3">
      <w:pPr>
        <w:tabs>
          <w:tab w:val="left" w:pos="708"/>
          <w:tab w:val="center" w:pos="4536"/>
          <w:tab w:val="right" w:pos="9072"/>
        </w:tabs>
        <w:spacing w:after="120" w:line="276" w:lineRule="auto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5A47F3" w14:paraId="53CFFB33" w14:textId="77777777" w:rsidTr="00C46732">
        <w:tc>
          <w:tcPr>
            <w:tcW w:w="9330" w:type="dxa"/>
            <w:shd w:val="clear" w:color="auto" w:fill="F2F2F2"/>
            <w:hideMark/>
          </w:tcPr>
          <w:p w14:paraId="35428408" w14:textId="77777777" w:rsidR="00843A88" w:rsidRPr="005A47F3" w:rsidRDefault="00843A88" w:rsidP="005A47F3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A47F3">
              <w:rPr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6CE4BAA0" w14:textId="77777777" w:rsidR="00C415DB" w:rsidRPr="005A47F3" w:rsidRDefault="00520165" w:rsidP="005A47F3">
      <w:pPr>
        <w:spacing w:before="600" w:after="240" w:line="276" w:lineRule="auto"/>
        <w:jc w:val="both"/>
        <w:rPr>
          <w:b/>
          <w:sz w:val="24"/>
          <w:szCs w:val="24"/>
        </w:rPr>
      </w:pPr>
      <w:r w:rsidRPr="005A47F3">
        <w:rPr>
          <w:sz w:val="24"/>
          <w:szCs w:val="24"/>
        </w:rPr>
        <w:t xml:space="preserve">Zamawiający, </w:t>
      </w:r>
      <w:r w:rsidR="00C415DB" w:rsidRPr="005A47F3">
        <w:rPr>
          <w:b/>
          <w:sz w:val="24"/>
          <w:szCs w:val="24"/>
        </w:rPr>
        <w:t>Szpital Wojewódzki w Poznaniu</w:t>
      </w:r>
    </w:p>
    <w:p w14:paraId="1DD889EF" w14:textId="77777777" w:rsidR="0012774F" w:rsidRDefault="00C415DB" w:rsidP="005A47F3">
      <w:pPr>
        <w:spacing w:before="240" w:after="240" w:line="276" w:lineRule="auto"/>
        <w:jc w:val="both"/>
        <w:rPr>
          <w:bCs/>
          <w:sz w:val="24"/>
          <w:szCs w:val="24"/>
          <w:lang w:eastAsia="ar-SA"/>
        </w:rPr>
      </w:pPr>
      <w:r w:rsidRPr="005A47F3">
        <w:rPr>
          <w:b/>
          <w:sz w:val="24"/>
          <w:szCs w:val="24"/>
        </w:rPr>
        <w:t>Dział Zamówień Publicznych</w:t>
      </w:r>
      <w:r w:rsidR="00520165" w:rsidRPr="005A47F3">
        <w:rPr>
          <w:sz w:val="24"/>
          <w:szCs w:val="24"/>
        </w:rPr>
        <w:t xml:space="preserve">, działając na podstawie art. </w:t>
      </w:r>
      <w:r w:rsidR="00E74BC3" w:rsidRPr="005A47F3">
        <w:rPr>
          <w:sz w:val="24"/>
          <w:szCs w:val="24"/>
        </w:rPr>
        <w:t>284</w:t>
      </w:r>
      <w:r w:rsidR="00520165" w:rsidRPr="005A47F3">
        <w:rPr>
          <w:sz w:val="24"/>
          <w:szCs w:val="24"/>
        </w:rPr>
        <w:t xml:space="preserve"> ust. </w:t>
      </w:r>
      <w:r w:rsidR="0029606A" w:rsidRPr="005A47F3">
        <w:rPr>
          <w:sz w:val="24"/>
          <w:szCs w:val="24"/>
        </w:rPr>
        <w:t>6</w:t>
      </w:r>
      <w:r w:rsidR="00520165" w:rsidRPr="005A47F3">
        <w:rPr>
          <w:sz w:val="24"/>
          <w:szCs w:val="24"/>
        </w:rPr>
        <w:t xml:space="preserve"> ustawy z dnia </w:t>
      </w:r>
      <w:r w:rsidR="0029606A" w:rsidRPr="005A47F3">
        <w:rPr>
          <w:sz w:val="24"/>
          <w:szCs w:val="24"/>
        </w:rPr>
        <w:t>11</w:t>
      </w:r>
      <w:r w:rsidR="00520165" w:rsidRPr="005A47F3">
        <w:rPr>
          <w:sz w:val="24"/>
          <w:szCs w:val="24"/>
        </w:rPr>
        <w:t xml:space="preserve"> </w:t>
      </w:r>
      <w:r w:rsidR="0029606A" w:rsidRPr="005A47F3">
        <w:rPr>
          <w:sz w:val="24"/>
          <w:szCs w:val="24"/>
        </w:rPr>
        <w:t xml:space="preserve">września </w:t>
      </w:r>
      <w:r w:rsidR="00520165" w:rsidRPr="005A47F3">
        <w:rPr>
          <w:sz w:val="24"/>
          <w:szCs w:val="24"/>
        </w:rPr>
        <w:t>20</w:t>
      </w:r>
      <w:r w:rsidR="0029606A" w:rsidRPr="005A47F3">
        <w:rPr>
          <w:sz w:val="24"/>
          <w:szCs w:val="24"/>
        </w:rPr>
        <w:t>19</w:t>
      </w:r>
      <w:r w:rsidR="00520165" w:rsidRPr="005A47F3">
        <w:rPr>
          <w:sz w:val="24"/>
          <w:szCs w:val="24"/>
        </w:rPr>
        <w:t xml:space="preserve"> r</w:t>
      </w:r>
      <w:r w:rsidR="0029606A" w:rsidRPr="005A47F3">
        <w:rPr>
          <w:sz w:val="24"/>
          <w:szCs w:val="24"/>
        </w:rPr>
        <w:t>.</w:t>
      </w:r>
      <w:r w:rsidR="00520165" w:rsidRPr="005A47F3">
        <w:rPr>
          <w:sz w:val="24"/>
          <w:szCs w:val="24"/>
        </w:rPr>
        <w:t xml:space="preserve"> Prawo </w:t>
      </w:r>
      <w:r w:rsidR="0029606A" w:rsidRPr="005A47F3">
        <w:rPr>
          <w:sz w:val="24"/>
          <w:szCs w:val="24"/>
        </w:rPr>
        <w:t>z</w:t>
      </w:r>
      <w:r w:rsidR="00520165" w:rsidRPr="005A47F3">
        <w:rPr>
          <w:sz w:val="24"/>
          <w:szCs w:val="24"/>
        </w:rPr>
        <w:t xml:space="preserve">amówień </w:t>
      </w:r>
      <w:r w:rsidR="0029606A" w:rsidRPr="005A47F3">
        <w:rPr>
          <w:sz w:val="24"/>
          <w:szCs w:val="24"/>
        </w:rPr>
        <w:t>p</w:t>
      </w:r>
      <w:r w:rsidR="00520165" w:rsidRPr="005A47F3">
        <w:rPr>
          <w:sz w:val="24"/>
          <w:szCs w:val="24"/>
        </w:rPr>
        <w:t xml:space="preserve">ublicznych </w:t>
      </w:r>
      <w:r w:rsidRPr="005A47F3">
        <w:rPr>
          <w:sz w:val="24"/>
          <w:szCs w:val="24"/>
        </w:rPr>
        <w:t xml:space="preserve">(t.j. Dz. U. z 2024 r. poz. 1320 z </w:t>
      </w:r>
      <w:proofErr w:type="spellStart"/>
      <w:r w:rsidRPr="005A47F3">
        <w:rPr>
          <w:sz w:val="24"/>
          <w:szCs w:val="24"/>
        </w:rPr>
        <w:t>późn</w:t>
      </w:r>
      <w:proofErr w:type="spellEnd"/>
      <w:r w:rsidRPr="005A47F3">
        <w:rPr>
          <w:sz w:val="24"/>
          <w:szCs w:val="24"/>
        </w:rPr>
        <w:t>. zm.)</w:t>
      </w:r>
      <w:r w:rsidR="00BE7BFD" w:rsidRPr="005A47F3">
        <w:rPr>
          <w:sz w:val="24"/>
          <w:szCs w:val="24"/>
        </w:rPr>
        <w:t xml:space="preserve">, </w:t>
      </w:r>
      <w:r w:rsidR="00E74BC3" w:rsidRPr="005A47F3">
        <w:rPr>
          <w:sz w:val="24"/>
          <w:szCs w:val="24"/>
        </w:rPr>
        <w:t>udostępnia</w:t>
      </w:r>
      <w:r w:rsidR="00BE7BFD" w:rsidRPr="005A47F3">
        <w:rPr>
          <w:sz w:val="24"/>
          <w:szCs w:val="24"/>
        </w:rPr>
        <w:t xml:space="preserve"> poniżej treść zapytań do S</w:t>
      </w:r>
      <w:r w:rsidR="0012774F" w:rsidRPr="005A47F3">
        <w:rPr>
          <w:sz w:val="24"/>
          <w:szCs w:val="24"/>
        </w:rPr>
        <w:t>pecyfikacji Warunków Zamówienia (</w:t>
      </w:r>
      <w:r w:rsidR="0012774F" w:rsidRPr="005A47F3">
        <w:rPr>
          <w:sz w:val="24"/>
          <w:szCs w:val="24"/>
          <w:lang w:eastAsia="ar-SA"/>
        </w:rPr>
        <w:t>zwanej dalej</w:t>
      </w:r>
      <w:r w:rsidR="0012774F" w:rsidRPr="005A47F3">
        <w:rPr>
          <w:b/>
          <w:sz w:val="24"/>
          <w:szCs w:val="24"/>
          <w:lang w:eastAsia="ar-SA"/>
        </w:rPr>
        <w:t xml:space="preserve"> </w:t>
      </w:r>
      <w:r w:rsidR="0012774F" w:rsidRPr="005A47F3">
        <w:rPr>
          <w:bCs/>
          <w:sz w:val="24"/>
          <w:szCs w:val="24"/>
          <w:lang w:eastAsia="ar-SA"/>
        </w:rPr>
        <w:t>”SWZ”)</w:t>
      </w:r>
      <w:r w:rsidR="00E74BC3" w:rsidRPr="005A47F3">
        <w:rPr>
          <w:bCs/>
          <w:sz w:val="24"/>
          <w:szCs w:val="24"/>
          <w:lang w:eastAsia="ar-SA"/>
        </w:rPr>
        <w:t xml:space="preserve"> </w:t>
      </w:r>
      <w:r w:rsidR="00E74BC3" w:rsidRPr="005A47F3">
        <w:rPr>
          <w:sz w:val="24"/>
          <w:szCs w:val="24"/>
        </w:rPr>
        <w:t>wraz z wyjaśnieniami</w:t>
      </w:r>
      <w:r w:rsidR="0012774F" w:rsidRPr="005A47F3">
        <w:rPr>
          <w:bCs/>
          <w:sz w:val="24"/>
          <w:szCs w:val="24"/>
          <w:lang w:eastAsia="ar-SA"/>
        </w:rPr>
        <w:t>:</w:t>
      </w:r>
    </w:p>
    <w:p w14:paraId="4D376EE7" w14:textId="6B8FC213" w:rsidR="005A47F3" w:rsidRDefault="005A47F3" w:rsidP="005A47F3">
      <w:pPr>
        <w:spacing w:before="240" w:after="240" w:line="276" w:lineRule="auto"/>
        <w:jc w:val="both"/>
        <w:rPr>
          <w:bCs/>
          <w:sz w:val="24"/>
          <w:szCs w:val="24"/>
          <w:lang w:eastAsia="ar-SA"/>
        </w:rPr>
      </w:pPr>
      <w:r w:rsidRPr="009D0DCF">
        <w:rPr>
          <w:b/>
          <w:bCs/>
          <w:i/>
          <w:iCs/>
          <w:sz w:val="24"/>
          <w:szCs w:val="24"/>
          <w:u w:val="single"/>
        </w:rPr>
        <w:t xml:space="preserve">Stoły z pozycji nr 1 – </w:t>
      </w:r>
      <w:r w:rsidRPr="009D0DCF">
        <w:rPr>
          <w:i/>
          <w:iCs/>
          <w:sz w:val="24"/>
          <w:szCs w:val="24"/>
          <w:u w:val="single"/>
        </w:rPr>
        <w:t>dot. pytań 1-7</w:t>
      </w:r>
    </w:p>
    <w:p w14:paraId="74540D23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</w:p>
    <w:p w14:paraId="5788FFA2" w14:textId="77777777" w:rsidR="005A47F3" w:rsidRPr="002D5DEB" w:rsidRDefault="005A47F3" w:rsidP="005A47F3">
      <w:pPr>
        <w:jc w:val="both"/>
        <w:rPr>
          <w:sz w:val="24"/>
          <w:szCs w:val="24"/>
        </w:rPr>
      </w:pPr>
      <w:r w:rsidRPr="002D5DEB">
        <w:rPr>
          <w:sz w:val="24"/>
          <w:szCs w:val="24"/>
        </w:rPr>
        <w:t>Czy Zamawiający dopuści wysokiej jakości stół, który posiada normę na zaginanie PN-C-89058-1975 ? (pkt. 10)</w:t>
      </w:r>
    </w:p>
    <w:p w14:paraId="3DC3D6DF" w14:textId="50BEA15D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t xml:space="preserve"> </w:t>
      </w:r>
      <w:r w:rsidRPr="005A47F3">
        <w:rPr>
          <w:sz w:val="24"/>
          <w:szCs w:val="24"/>
        </w:rPr>
        <w:t>zgodnie z Opisem Przedmiotu Zamówienia (OPZ) z uwagi na bardzo intensywne użytkowanie stołów i częste czyszczenie i dezynfekowanie</w:t>
      </w:r>
    </w:p>
    <w:p w14:paraId="1D170DDE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187BC3DC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</w:t>
      </w:r>
      <w:r>
        <w:rPr>
          <w:b/>
          <w:bCs/>
          <w:sz w:val="24"/>
          <w:szCs w:val="24"/>
        </w:rPr>
        <w:t xml:space="preserve"> 2</w:t>
      </w:r>
    </w:p>
    <w:p w14:paraId="5F1589F7" w14:textId="77777777" w:rsidR="005A47F3" w:rsidRPr="002D5DEB" w:rsidRDefault="005A47F3" w:rsidP="005A47F3">
      <w:pPr>
        <w:jc w:val="both"/>
        <w:rPr>
          <w:sz w:val="24"/>
          <w:szCs w:val="24"/>
        </w:rPr>
      </w:pPr>
      <w:r w:rsidRPr="002D5DEB">
        <w:rPr>
          <w:sz w:val="24"/>
          <w:szCs w:val="24"/>
        </w:rPr>
        <w:t>Czy Zamawiający dopuści wysokiej jakości stół, który posiada leżysko montowane poprzez otwory w konstrukcji ramy górnej stołu za pomocą wkrętów ? (pkt. 11)</w:t>
      </w:r>
    </w:p>
    <w:p w14:paraId="585AA7AA" w14:textId="268E1F0C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t xml:space="preserve"> </w:t>
      </w:r>
      <w:r w:rsidRPr="005A47F3">
        <w:rPr>
          <w:sz w:val="24"/>
          <w:szCs w:val="24"/>
        </w:rPr>
        <w:t>zgodnie z OPZ</w:t>
      </w:r>
    </w:p>
    <w:p w14:paraId="28DF03EB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EA61C13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3</w:t>
      </w:r>
    </w:p>
    <w:p w14:paraId="158FC63E" w14:textId="77777777" w:rsidR="005A47F3" w:rsidRPr="002D5DEB" w:rsidRDefault="005A47F3" w:rsidP="005A47F3">
      <w:pPr>
        <w:jc w:val="both"/>
        <w:rPr>
          <w:sz w:val="24"/>
          <w:szCs w:val="24"/>
        </w:rPr>
      </w:pPr>
      <w:r w:rsidRPr="002D5DEB">
        <w:rPr>
          <w:sz w:val="24"/>
          <w:szCs w:val="24"/>
        </w:rPr>
        <w:lastRenderedPageBreak/>
        <w:t>Czy Zamawiający dopuści wysokiej jakości stół, który posiada regulację wysokości w przedziale 480 – 950 mm ? (pkt. 14)</w:t>
      </w:r>
    </w:p>
    <w:p w14:paraId="47B4FAFC" w14:textId="7FFB50CB" w:rsidR="005A47F3" w:rsidRPr="005A47F3" w:rsidRDefault="005A47F3" w:rsidP="005A47F3">
      <w:pPr>
        <w:spacing w:after="40"/>
        <w:ind w:left="30" w:right="-72"/>
        <w:rPr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t xml:space="preserve"> </w:t>
      </w:r>
      <w:r w:rsidRPr="005A47F3">
        <w:rPr>
          <w:sz w:val="24"/>
          <w:szCs w:val="24"/>
        </w:rPr>
        <w:t>Zamawiający dopuszcza górny zakres tj. 950 mm, natomiast dolny zakres zgodnie z OPZ (ze względu na potrzebę niskiego opuszczania stołu przy transferze pacjentów)</w:t>
      </w:r>
    </w:p>
    <w:p w14:paraId="050D73D0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0209301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4</w:t>
      </w:r>
    </w:p>
    <w:p w14:paraId="2CB48028" w14:textId="77777777" w:rsidR="005A47F3" w:rsidRPr="002D5DEB" w:rsidRDefault="005A47F3" w:rsidP="005A47F3">
      <w:pPr>
        <w:jc w:val="both"/>
        <w:rPr>
          <w:sz w:val="24"/>
          <w:szCs w:val="24"/>
        </w:rPr>
      </w:pPr>
      <w:r w:rsidRPr="002D5DEB">
        <w:rPr>
          <w:sz w:val="24"/>
          <w:szCs w:val="24"/>
        </w:rPr>
        <w:t>Czy Zamawiający dopuści wysokiej jakości stół, który wyposażony jest w dwa kluczyki dostępu ? (pkt. 15)</w:t>
      </w:r>
    </w:p>
    <w:p w14:paraId="23A53C80" w14:textId="7E47C5C2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t xml:space="preserve"> </w:t>
      </w:r>
      <w:r w:rsidRPr="005A47F3">
        <w:rPr>
          <w:sz w:val="24"/>
          <w:szCs w:val="24"/>
        </w:rPr>
        <w:t>zgodnie z OPZ</w:t>
      </w:r>
    </w:p>
    <w:p w14:paraId="150EB64C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0743322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5</w:t>
      </w:r>
    </w:p>
    <w:p w14:paraId="34DAA207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maksymalne obciążenie 250 kg ? (pkt. 17)</w:t>
      </w:r>
    </w:p>
    <w:p w14:paraId="4286B7FD" w14:textId="3964E53D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rPr>
          <w:sz w:val="24"/>
          <w:szCs w:val="24"/>
        </w:rPr>
        <w:t xml:space="preserve"> zgodnie z OPZ</w:t>
      </w:r>
    </w:p>
    <w:p w14:paraId="454D4FC2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1F9A011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6</w:t>
      </w:r>
    </w:p>
    <w:p w14:paraId="207E76CE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o wymiarach 1950 x 680 mm ? (pkt. 18)</w:t>
      </w:r>
    </w:p>
    <w:p w14:paraId="2EA09361" w14:textId="712A615C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rPr>
          <w:sz w:val="24"/>
          <w:szCs w:val="24"/>
        </w:rPr>
        <w:t xml:space="preserve"> zgodnie z OPZ</w:t>
      </w:r>
    </w:p>
    <w:p w14:paraId="6142C235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59216084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7</w:t>
      </w:r>
    </w:p>
    <w:p w14:paraId="70808C0E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mikroprzełącznik zapewniający cichą zmianę wysokości ? (pkt. 20)</w:t>
      </w:r>
    </w:p>
    <w:p w14:paraId="0E89E8B4" w14:textId="34A93A9D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Pr="005A47F3">
        <w:rPr>
          <w:sz w:val="24"/>
          <w:szCs w:val="24"/>
        </w:rPr>
        <w:t xml:space="preserve"> zgodnie z OPZ</w:t>
      </w:r>
    </w:p>
    <w:p w14:paraId="6BAC1046" w14:textId="77777777" w:rsidR="00BE7BFD" w:rsidRPr="005A47F3" w:rsidRDefault="00BE7BFD" w:rsidP="005A47F3">
      <w:pPr>
        <w:spacing w:line="276" w:lineRule="auto"/>
        <w:jc w:val="both"/>
        <w:rPr>
          <w:sz w:val="22"/>
          <w:szCs w:val="22"/>
        </w:rPr>
      </w:pPr>
    </w:p>
    <w:p w14:paraId="582A80D9" w14:textId="0E2B1F07" w:rsidR="005A47F3" w:rsidRDefault="005A47F3" w:rsidP="005A47F3">
      <w:pPr>
        <w:pStyle w:val="Tekstpodstawowy"/>
        <w:spacing w:before="120" w:after="480" w:line="276" w:lineRule="auto"/>
        <w:rPr>
          <w:sz w:val="24"/>
          <w:szCs w:val="24"/>
        </w:rPr>
      </w:pPr>
      <w:r w:rsidRPr="009D0DCF">
        <w:rPr>
          <w:b/>
          <w:bCs/>
          <w:i/>
          <w:iCs/>
          <w:sz w:val="24"/>
          <w:szCs w:val="24"/>
          <w:u w:val="single"/>
        </w:rPr>
        <w:t xml:space="preserve">Stół z poz. nr 2 </w:t>
      </w:r>
      <w:r w:rsidRPr="009D0DCF">
        <w:rPr>
          <w:i/>
          <w:iCs/>
          <w:sz w:val="24"/>
          <w:szCs w:val="24"/>
          <w:u w:val="single"/>
        </w:rPr>
        <w:t>– dot. pytań 8-14</w:t>
      </w:r>
    </w:p>
    <w:p w14:paraId="6771F937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8</w:t>
      </w:r>
    </w:p>
    <w:p w14:paraId="1A72AE3D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normę na zaginanie PN-C-89058-1975 ? (pkt. 10)</w:t>
      </w:r>
    </w:p>
    <w:p w14:paraId="3C932C48" w14:textId="0FF674D1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4B2BC3" w:rsidRPr="004B2BC3">
        <w:t xml:space="preserve"> </w:t>
      </w:r>
      <w:r w:rsidR="004B2BC3" w:rsidRPr="004B2BC3">
        <w:rPr>
          <w:sz w:val="24"/>
          <w:szCs w:val="24"/>
        </w:rPr>
        <w:t>zgodnie z Opisem Przedmiotu Zamówienia (OPZ) z uwagi na bardzo intensywne użytkowanie stołów i częste czyszczenie i dezynfekowanie</w:t>
      </w:r>
    </w:p>
    <w:p w14:paraId="7516A2FD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0077C624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 xml:space="preserve">Pytanie nr </w:t>
      </w:r>
      <w:r>
        <w:rPr>
          <w:b/>
          <w:bCs/>
          <w:sz w:val="24"/>
          <w:szCs w:val="24"/>
        </w:rPr>
        <w:t>9</w:t>
      </w:r>
    </w:p>
    <w:p w14:paraId="0DF8FADE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leżysko montowane poprzez otwory w konstrukcji ramy górnej stołu za pomocą wkrętów ? (pkt. 11)</w:t>
      </w:r>
    </w:p>
    <w:p w14:paraId="23BCDB70" w14:textId="51EAE5EB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4B2BC3" w:rsidRPr="004B2BC3">
        <w:t xml:space="preserve"> </w:t>
      </w:r>
      <w:r w:rsidR="004B2BC3" w:rsidRPr="004B2BC3">
        <w:rPr>
          <w:sz w:val="24"/>
          <w:szCs w:val="24"/>
        </w:rPr>
        <w:t>zgodnie z OPZ</w:t>
      </w:r>
    </w:p>
    <w:p w14:paraId="1F3B0CED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76BA8E4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0</w:t>
      </w:r>
    </w:p>
    <w:p w14:paraId="383B0B48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regulację wysokości w przedziale 480 – 950 mm ? (pkt. 14)</w:t>
      </w:r>
    </w:p>
    <w:p w14:paraId="4C2CA039" w14:textId="0E29D314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lastRenderedPageBreak/>
        <w:t>Stanowisko (wyjaśnienie) Zamawiającego:</w:t>
      </w:r>
      <w:r w:rsidR="004B2BC3" w:rsidRPr="004B2BC3">
        <w:t xml:space="preserve"> </w:t>
      </w:r>
      <w:r w:rsidR="004B2BC3" w:rsidRPr="004B2BC3">
        <w:rPr>
          <w:sz w:val="24"/>
          <w:szCs w:val="24"/>
        </w:rPr>
        <w:t>Zamawiający dopuszcza górny zakres tj. 950 mm, natomiast dolny zakres zgodnie z OPZ (ze względu na potrzebę niskiego opuszczania stołu przy transferze pacjentów)</w:t>
      </w:r>
    </w:p>
    <w:p w14:paraId="670B8717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04A7C22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1</w:t>
      </w:r>
    </w:p>
    <w:p w14:paraId="04890B15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wyposażony jest w dwa kluczyki dostępu ? (pkt. 15)</w:t>
      </w:r>
    </w:p>
    <w:p w14:paraId="187AD93B" w14:textId="1C642F0F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>
        <w:rPr>
          <w:b/>
          <w:bCs/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3BEC738B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79195D6E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2</w:t>
      </w:r>
    </w:p>
    <w:p w14:paraId="5D223F2B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maksymalne obciążenie 250 kg ? (pkt. 17)</w:t>
      </w:r>
    </w:p>
    <w:p w14:paraId="05DE385B" w14:textId="6B4915DB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3924A578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DECBF17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3</w:t>
      </w:r>
    </w:p>
    <w:p w14:paraId="0E6BAEAC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o wymiarach 1950 x 680 mm ? (pkt. 18)</w:t>
      </w:r>
    </w:p>
    <w:p w14:paraId="5418C3BE" w14:textId="0058DD4F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551A1FE5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66468628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4</w:t>
      </w:r>
    </w:p>
    <w:p w14:paraId="3A9590F0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mikroprzełącznik zapewniający cichą zmianę wysokości ? (pkt. 20)</w:t>
      </w:r>
    </w:p>
    <w:p w14:paraId="16E609F4" w14:textId="40A3A071" w:rsidR="005A47F3" w:rsidRPr="009D0DCF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9D0DCF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1218830D" w14:textId="77777777" w:rsidR="005A47F3" w:rsidRPr="009D0DCF" w:rsidRDefault="005A47F3" w:rsidP="005A47F3">
      <w:pPr>
        <w:rPr>
          <w:b/>
          <w:bCs/>
          <w:sz w:val="24"/>
          <w:szCs w:val="24"/>
        </w:rPr>
      </w:pPr>
    </w:p>
    <w:p w14:paraId="53375E57" w14:textId="2D973799" w:rsidR="005A47F3" w:rsidRDefault="005A47F3" w:rsidP="005A47F3">
      <w:pPr>
        <w:pStyle w:val="Tekstpodstawowy"/>
        <w:spacing w:before="120" w:after="480" w:line="276" w:lineRule="auto"/>
        <w:rPr>
          <w:sz w:val="24"/>
          <w:szCs w:val="24"/>
        </w:rPr>
      </w:pPr>
      <w:r w:rsidRPr="009D0DCF">
        <w:rPr>
          <w:b/>
          <w:bCs/>
          <w:i/>
          <w:iCs/>
          <w:sz w:val="24"/>
          <w:szCs w:val="24"/>
          <w:u w:val="single"/>
        </w:rPr>
        <w:t xml:space="preserve">Stół z poz. nr 3 – </w:t>
      </w:r>
      <w:r w:rsidRPr="009D0DCF">
        <w:rPr>
          <w:i/>
          <w:iCs/>
          <w:sz w:val="24"/>
          <w:szCs w:val="24"/>
          <w:u w:val="single"/>
        </w:rPr>
        <w:t>dot. pytań 15-19</w:t>
      </w:r>
    </w:p>
    <w:p w14:paraId="0E9DB009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5</w:t>
      </w:r>
    </w:p>
    <w:p w14:paraId="52770F40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normę na zaginanie PN-C-89058-1975 ? (pkt. 11)</w:t>
      </w:r>
    </w:p>
    <w:p w14:paraId="3C90FD1E" w14:textId="6C3B555F" w:rsidR="005A47F3" w:rsidRPr="002D5DEB" w:rsidRDefault="005A47F3" w:rsidP="000B7656">
      <w:pPr>
        <w:spacing w:after="40"/>
        <w:ind w:left="30" w:right="-72"/>
        <w:jc w:val="both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t xml:space="preserve"> </w:t>
      </w:r>
      <w:r w:rsidR="002E1C38" w:rsidRPr="002E1C38">
        <w:rPr>
          <w:sz w:val="24"/>
          <w:szCs w:val="24"/>
        </w:rPr>
        <w:t>zgodnie z Opisem Przedmiotu Zamówienia (OPZ) z uwagi na bardzo intensywne użytkowanie stołów i częste czyszczenie i dezynfekowanie.</w:t>
      </w:r>
    </w:p>
    <w:p w14:paraId="214B2CD6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5C03C56A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6</w:t>
      </w:r>
    </w:p>
    <w:p w14:paraId="17B94BC7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leżysko montowane poprzez otwory w konstrukcji ramy górnej stołu za pomocą wkrętów ? (pkt. 12)</w:t>
      </w:r>
    </w:p>
    <w:p w14:paraId="3A9CC3B8" w14:textId="2CE0C0A0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2B0D4D0D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851B215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7</w:t>
      </w:r>
    </w:p>
    <w:p w14:paraId="3129989C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regulację wysokości w przedziale 500 – 950 mm ? (pkt. 15)</w:t>
      </w:r>
    </w:p>
    <w:p w14:paraId="23D06F5E" w14:textId="1515D177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0E4D22B2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4038CD52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lastRenderedPageBreak/>
        <w:t>Pytanie nr 1</w:t>
      </w:r>
      <w:r>
        <w:rPr>
          <w:b/>
          <w:bCs/>
          <w:sz w:val="24"/>
          <w:szCs w:val="24"/>
        </w:rPr>
        <w:t>8</w:t>
      </w:r>
    </w:p>
    <w:p w14:paraId="5E29A7A4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wyposażony jest w dwa kluczyki dostępu ? (pkt. 16)</w:t>
      </w:r>
    </w:p>
    <w:p w14:paraId="7F112B25" w14:textId="7567F418" w:rsidR="005A47F3" w:rsidRPr="002D5DEB" w:rsidRDefault="005A47F3" w:rsidP="005A47F3">
      <w:pPr>
        <w:spacing w:after="4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</w:p>
    <w:p w14:paraId="50B13236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</w:p>
    <w:p w14:paraId="38E0208D" w14:textId="77777777" w:rsidR="005A47F3" w:rsidRDefault="005A47F3" w:rsidP="005A47F3">
      <w:pPr>
        <w:spacing w:before="60" w:after="60"/>
        <w:ind w:left="30" w:right="-72"/>
        <w:rPr>
          <w:b/>
          <w:bCs/>
          <w:sz w:val="24"/>
          <w:szCs w:val="24"/>
        </w:rPr>
      </w:pPr>
      <w:r w:rsidRPr="002D5DEB">
        <w:rPr>
          <w:b/>
          <w:bCs/>
          <w:sz w:val="24"/>
          <w:szCs w:val="24"/>
        </w:rPr>
        <w:t>Pytanie nr 1</w:t>
      </w:r>
      <w:r>
        <w:rPr>
          <w:b/>
          <w:bCs/>
          <w:sz w:val="24"/>
          <w:szCs w:val="24"/>
        </w:rPr>
        <w:t>9</w:t>
      </w:r>
    </w:p>
    <w:p w14:paraId="094DA063" w14:textId="77777777" w:rsidR="005A47F3" w:rsidRPr="009D0DCF" w:rsidRDefault="005A47F3" w:rsidP="005A47F3">
      <w:pPr>
        <w:jc w:val="both"/>
        <w:rPr>
          <w:sz w:val="24"/>
          <w:szCs w:val="24"/>
        </w:rPr>
      </w:pPr>
      <w:r w:rsidRPr="009D0DCF">
        <w:rPr>
          <w:sz w:val="24"/>
          <w:szCs w:val="24"/>
        </w:rPr>
        <w:t>Czy Zamawiający dopuści wysokiej jakości stół, który posiada mikroprzełącznik zapewniający cichą zmianę wysokości ? (pkt. 20)</w:t>
      </w:r>
    </w:p>
    <w:p w14:paraId="44AC5468" w14:textId="77777777" w:rsidR="002E1C38" w:rsidRDefault="005A47F3" w:rsidP="002E1C38">
      <w:pPr>
        <w:spacing w:after="40"/>
        <w:ind w:left="30" w:right="-72"/>
        <w:rPr>
          <w:sz w:val="24"/>
          <w:szCs w:val="24"/>
        </w:rPr>
      </w:pPr>
      <w:r w:rsidRPr="002D5DEB">
        <w:rPr>
          <w:b/>
          <w:bCs/>
          <w:sz w:val="24"/>
          <w:szCs w:val="24"/>
        </w:rPr>
        <w:t>Stanowisko (wyjaśnienie) Zamawiającego:</w:t>
      </w:r>
      <w:r w:rsidR="002E1C38" w:rsidRPr="002E1C38">
        <w:rPr>
          <w:sz w:val="24"/>
          <w:szCs w:val="24"/>
        </w:rPr>
        <w:t xml:space="preserve"> </w:t>
      </w:r>
      <w:r w:rsidR="002E1C38" w:rsidRPr="004B2BC3">
        <w:rPr>
          <w:sz w:val="24"/>
          <w:szCs w:val="24"/>
        </w:rPr>
        <w:t>zgodnie z OPZ</w:t>
      </w:r>
      <w:r w:rsidR="002E1C38" w:rsidRPr="005A47F3">
        <w:rPr>
          <w:sz w:val="24"/>
          <w:szCs w:val="24"/>
        </w:rPr>
        <w:t xml:space="preserve"> </w:t>
      </w:r>
    </w:p>
    <w:p w14:paraId="7B878BFC" w14:textId="77777777" w:rsidR="002E1C38" w:rsidRDefault="002E1C38" w:rsidP="002E1C38">
      <w:pPr>
        <w:spacing w:after="40"/>
        <w:ind w:left="30" w:right="-72"/>
        <w:rPr>
          <w:sz w:val="24"/>
          <w:szCs w:val="24"/>
        </w:rPr>
      </w:pPr>
    </w:p>
    <w:p w14:paraId="511FDC08" w14:textId="77777777" w:rsidR="002E1C38" w:rsidRDefault="002E1C38" w:rsidP="002E1C38">
      <w:pPr>
        <w:spacing w:after="40"/>
        <w:ind w:left="30" w:right="-72"/>
        <w:rPr>
          <w:sz w:val="24"/>
          <w:szCs w:val="24"/>
        </w:rPr>
      </w:pPr>
    </w:p>
    <w:p w14:paraId="263506B9" w14:textId="77777777" w:rsidR="00FA3E4F" w:rsidRPr="00FA3E4F" w:rsidRDefault="00FA3E4F" w:rsidP="00FA3E4F">
      <w:pPr>
        <w:ind w:left="3540"/>
        <w:jc w:val="center"/>
        <w:rPr>
          <w:i/>
          <w:sz w:val="22"/>
          <w:szCs w:val="22"/>
        </w:rPr>
      </w:pPr>
      <w:r w:rsidRPr="00FA3E4F">
        <w:rPr>
          <w:i/>
          <w:sz w:val="22"/>
          <w:szCs w:val="22"/>
        </w:rPr>
        <w:t>Zamawiający</w:t>
      </w:r>
    </w:p>
    <w:p w14:paraId="5B4FB9ED" w14:textId="77777777" w:rsidR="00FA3E4F" w:rsidRPr="00FA3E4F" w:rsidRDefault="00FA3E4F" w:rsidP="00FA3E4F">
      <w:pPr>
        <w:ind w:left="3540"/>
        <w:jc w:val="center"/>
        <w:rPr>
          <w:i/>
          <w:sz w:val="22"/>
          <w:szCs w:val="22"/>
        </w:rPr>
      </w:pPr>
      <w:r w:rsidRPr="00FA3E4F">
        <w:rPr>
          <w:i/>
          <w:sz w:val="22"/>
          <w:szCs w:val="22"/>
        </w:rPr>
        <w:t>/-/ Zastępca Dyrektora</w:t>
      </w:r>
    </w:p>
    <w:p w14:paraId="1C9CB2D2" w14:textId="77777777" w:rsidR="00FA3E4F" w:rsidRPr="00FA3E4F" w:rsidRDefault="00FA3E4F" w:rsidP="00FA3E4F">
      <w:pPr>
        <w:ind w:left="3540"/>
        <w:jc w:val="center"/>
        <w:rPr>
          <w:i/>
          <w:sz w:val="22"/>
          <w:szCs w:val="22"/>
        </w:rPr>
      </w:pPr>
      <w:r w:rsidRPr="00FA3E4F">
        <w:rPr>
          <w:i/>
          <w:sz w:val="22"/>
          <w:szCs w:val="22"/>
        </w:rPr>
        <w:t>ds. Administracyjnych</w:t>
      </w:r>
    </w:p>
    <w:p w14:paraId="4284EBDE" w14:textId="77777777" w:rsidR="00FA3E4F" w:rsidRPr="00FA3E4F" w:rsidRDefault="00FA3E4F" w:rsidP="00FA3E4F">
      <w:pPr>
        <w:ind w:left="3540"/>
        <w:jc w:val="center"/>
        <w:rPr>
          <w:sz w:val="22"/>
          <w:szCs w:val="22"/>
          <w:vertAlign w:val="superscript"/>
        </w:rPr>
      </w:pPr>
      <w:r w:rsidRPr="00FA3E4F">
        <w:rPr>
          <w:i/>
          <w:sz w:val="22"/>
          <w:szCs w:val="22"/>
        </w:rPr>
        <w:t>Krystyna Piątkowska</w:t>
      </w:r>
    </w:p>
    <w:p w14:paraId="6F55467E" w14:textId="386859EF" w:rsidR="006D4AB3" w:rsidRPr="005A47F3" w:rsidRDefault="006D4AB3" w:rsidP="005A47F3">
      <w:pPr>
        <w:spacing w:before="120" w:after="120" w:line="276" w:lineRule="auto"/>
        <w:ind w:left="567"/>
        <w:jc w:val="right"/>
        <w:rPr>
          <w:sz w:val="24"/>
          <w:szCs w:val="24"/>
        </w:rPr>
      </w:pPr>
    </w:p>
    <w:sectPr w:rsidR="006D4AB3" w:rsidRPr="005A47F3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05833A" w14:textId="77777777" w:rsidR="00211CC8" w:rsidRDefault="00211CC8">
      <w:r>
        <w:separator/>
      </w:r>
    </w:p>
  </w:endnote>
  <w:endnote w:type="continuationSeparator" w:id="0">
    <w:p w14:paraId="008DC9C3" w14:textId="77777777" w:rsidR="00211CC8" w:rsidRDefault="00211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7A55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B0112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5F43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596BAEC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B0A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C6EB9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749DDC6" w14:textId="77777777" w:rsidR="006D4AB3" w:rsidRDefault="006D4AB3">
    <w:pPr>
      <w:pStyle w:val="Stopka"/>
      <w:tabs>
        <w:tab w:val="clear" w:pos="4536"/>
        <w:tab w:val="left" w:pos="6237"/>
      </w:tabs>
    </w:pPr>
  </w:p>
  <w:p w14:paraId="07CDB27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DE294" w14:textId="77777777" w:rsidR="00211CC8" w:rsidRDefault="00211CC8">
      <w:r>
        <w:separator/>
      </w:r>
    </w:p>
  </w:footnote>
  <w:footnote w:type="continuationSeparator" w:id="0">
    <w:p w14:paraId="21C859DA" w14:textId="77777777" w:rsidR="00211CC8" w:rsidRDefault="00211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40F08" w14:textId="77777777" w:rsidR="00C415DB" w:rsidRDefault="00C415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E9B21F" w14:textId="77777777" w:rsidR="00C415DB" w:rsidRDefault="00C415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91811" w14:textId="77777777" w:rsidR="00C415DB" w:rsidRDefault="00C415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51996579">
    <w:abstractNumId w:val="3"/>
  </w:num>
  <w:num w:numId="2" w16cid:durableId="968629507">
    <w:abstractNumId w:val="6"/>
  </w:num>
  <w:num w:numId="3" w16cid:durableId="983584072">
    <w:abstractNumId w:val="2"/>
  </w:num>
  <w:num w:numId="4" w16cid:durableId="290211752">
    <w:abstractNumId w:val="5"/>
  </w:num>
  <w:num w:numId="5" w16cid:durableId="1083062778">
    <w:abstractNumId w:val="0"/>
  </w:num>
  <w:num w:numId="6" w16cid:durableId="1913739286">
    <w:abstractNumId w:val="1"/>
  </w:num>
  <w:num w:numId="7" w16cid:durableId="865357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CC8"/>
    <w:rsid w:val="00031374"/>
    <w:rsid w:val="000A1097"/>
    <w:rsid w:val="000B7656"/>
    <w:rsid w:val="000E2A8F"/>
    <w:rsid w:val="0012774F"/>
    <w:rsid w:val="00144B7A"/>
    <w:rsid w:val="00180C6E"/>
    <w:rsid w:val="001E2A84"/>
    <w:rsid w:val="00211CC8"/>
    <w:rsid w:val="0029606A"/>
    <w:rsid w:val="002E1C38"/>
    <w:rsid w:val="004848F3"/>
    <w:rsid w:val="004A75F2"/>
    <w:rsid w:val="004B2BC3"/>
    <w:rsid w:val="004E4B64"/>
    <w:rsid w:val="005144A9"/>
    <w:rsid w:val="00520165"/>
    <w:rsid w:val="005A47F3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C09A7"/>
    <w:rsid w:val="00A70036"/>
    <w:rsid w:val="00A905AC"/>
    <w:rsid w:val="00BA6584"/>
    <w:rsid w:val="00BE7BFD"/>
    <w:rsid w:val="00C370F2"/>
    <w:rsid w:val="00C415DB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3E4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EDDF4D"/>
  <w15:chartTrackingRefBased/>
  <w15:docId w15:val="{68F3A1D4-67AB-4698-88FB-319995579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A47F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710</Words>
  <Characters>4360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6</cp:revision>
  <cp:lastPrinted>2001-02-10T14:28:00Z</cp:lastPrinted>
  <dcterms:created xsi:type="dcterms:W3CDTF">2026-01-19T06:48:00Z</dcterms:created>
  <dcterms:modified xsi:type="dcterms:W3CDTF">2026-01-19T09:00:00Z</dcterms:modified>
</cp:coreProperties>
</file>