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87C3AD" w14:textId="6E44EF86" w:rsidR="002578E4" w:rsidRPr="00080D91" w:rsidRDefault="00EB7183" w:rsidP="00080D91">
            <w:pPr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EB7183">
              <w:rPr>
                <w:rFonts w:ascii="Times New Roman" w:hAnsi="Times New Roman"/>
                <w:sz w:val="24"/>
                <w:szCs w:val="24"/>
              </w:rPr>
              <w:t>Usługi listowne i kurierskie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25B85DB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B7183"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="00766EF8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 xml:space="preserve">t.j. Dz.U. z 2024r. poz. 507 z </w:t>
      </w:r>
      <w:proofErr w:type="spellStart"/>
      <w:r w:rsidR="000B430B" w:rsidRPr="005937CE">
        <w:rPr>
          <w:rFonts w:ascii="Times New Roman" w:hAnsi="Times New Roman"/>
        </w:rPr>
        <w:t>późn</w:t>
      </w:r>
      <w:proofErr w:type="spellEnd"/>
      <w:r w:rsidR="000B430B" w:rsidRPr="005937CE">
        <w:rPr>
          <w:rFonts w:ascii="Times New Roman" w:hAnsi="Times New Roman"/>
        </w:rPr>
        <w:t>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258727C0" w:rsidR="0004591B" w:rsidRPr="00EB7183" w:rsidRDefault="00EB7183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EB7183">
              <w:rPr>
                <w:rFonts w:ascii="Times New Roman" w:hAnsi="Times New Roman"/>
              </w:rPr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podmiotu/ów udostępniając</w:t>
      </w:r>
      <w:r w:rsidR="00721D87" w:rsidRPr="005937CE">
        <w:rPr>
          <w:rFonts w:ascii="Times New Roman" w:hAnsi="Times New Roman"/>
        </w:rPr>
        <w:t>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36597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6EF8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037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183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2025-06-06T08:03:00Z</dcterms:created>
  <dcterms:modified xsi:type="dcterms:W3CDTF">2026-01-16T08:19:00Z</dcterms:modified>
</cp:coreProperties>
</file>