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400F6" w14:textId="426E4277" w:rsidR="00C26DB9" w:rsidRDefault="00C26DB9" w:rsidP="00C26DB9">
      <w:pPr>
        <w:spacing w:before="84" w:line="249" w:lineRule="auto"/>
        <w:ind w:left="851" w:right="4052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15/2026</w:t>
      </w:r>
    </w:p>
    <w:p w14:paraId="2BC2F23F" w14:textId="35B801A6" w:rsidR="00862658" w:rsidRDefault="00000000">
      <w:pPr>
        <w:spacing w:before="84" w:line="249" w:lineRule="auto"/>
        <w:ind w:left="4053" w:right="405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Usługi</w:t>
      </w:r>
    </w:p>
    <w:p w14:paraId="70D43420" w14:textId="77777777" w:rsidR="00862658" w:rsidRDefault="00000000">
      <w:pPr>
        <w:spacing w:before="1"/>
        <w:ind w:right="3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Wykonywanie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zakresie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usuwania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awarii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napraw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dźwigowych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obiektach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10.</w:t>
      </w:r>
      <w:r>
        <w:rPr>
          <w:rFonts w:ascii="Arial" w:hAnsi="Arial"/>
          <w:b/>
          <w:spacing w:val="-5"/>
          <w:sz w:val="18"/>
        </w:rPr>
        <w:t xml:space="preserve"> </w:t>
      </w:r>
      <w:proofErr w:type="spellStart"/>
      <w:r>
        <w:rPr>
          <w:rFonts w:ascii="Arial" w:hAnsi="Arial"/>
          <w:b/>
          <w:sz w:val="18"/>
        </w:rPr>
        <w:t>WSzKzP</w:t>
      </w:r>
      <w:proofErr w:type="spellEnd"/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SPZOZ</w:t>
      </w:r>
    </w:p>
    <w:p w14:paraId="17E09648" w14:textId="77777777" w:rsidR="00862658" w:rsidRDefault="00862658">
      <w:pPr>
        <w:pStyle w:val="Tekstpodstawowy"/>
        <w:spacing w:before="0"/>
        <w:rPr>
          <w:rFonts w:ascii="Arial"/>
          <w:b/>
          <w:sz w:val="20"/>
        </w:rPr>
      </w:pPr>
    </w:p>
    <w:p w14:paraId="1DF1F5F1" w14:textId="77777777" w:rsidR="00862658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7735348" wp14:editId="3E4EBEDB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70CF38A" w14:textId="77777777" w:rsidR="0086265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735348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170CF38A" w14:textId="77777777" w:rsidR="0086265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674D15A" w14:textId="77777777" w:rsidR="00862658" w:rsidRDefault="00862658">
      <w:pPr>
        <w:pStyle w:val="Tekstpodstawowy"/>
        <w:rPr>
          <w:rFonts w:ascii="Arial"/>
          <w:b/>
        </w:rPr>
      </w:pPr>
    </w:p>
    <w:p w14:paraId="2A904961" w14:textId="77777777" w:rsidR="00862658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7C5BE65A" w14:textId="77777777" w:rsidR="00862658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14:paraId="6CA0FBE9" w14:textId="77777777" w:rsidR="0086265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76ED052A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7DEC0F45" w14:textId="77777777" w:rsidR="00862658" w:rsidRDefault="00000000">
      <w:pPr>
        <w:pStyle w:val="Akapitzlist"/>
        <w:numPr>
          <w:ilvl w:val="1"/>
          <w:numId w:val="3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6412C360" w14:textId="77777777" w:rsidR="00862658" w:rsidRDefault="00000000">
      <w:pPr>
        <w:pStyle w:val="Akapitzlist"/>
        <w:numPr>
          <w:ilvl w:val="1"/>
          <w:numId w:val="3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3EDE16B6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691A1FFA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2A49AE30" w14:textId="77777777" w:rsidR="00862658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67AC1E48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5112AEDC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54CB0DAE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0CD8AB4C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6F304957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 w:rsidR="00862658">
          <w:rPr>
            <w:spacing w:val="-2"/>
            <w:sz w:val="18"/>
          </w:rPr>
          <w:t>baranowska1486@10wsk.mil.pl</w:t>
        </w:r>
      </w:hyperlink>
    </w:p>
    <w:p w14:paraId="2A7A7A6E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 w:rsidR="00862658">
          <w:rPr>
            <w:spacing w:val="-2"/>
            <w:sz w:val="18"/>
          </w:rPr>
          <w:t>www.10wsk.mil.pl</w:t>
        </w:r>
      </w:hyperlink>
    </w:p>
    <w:p w14:paraId="37B79020" w14:textId="77777777" w:rsidR="00862658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1820DE04" w14:textId="77777777" w:rsidR="00862658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3FF1F062" w14:textId="77777777" w:rsidR="00862658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DFCBF42" wp14:editId="14422FCE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369B5BE" w14:textId="77777777" w:rsidR="0086265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FCBF42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6369B5BE" w14:textId="77777777" w:rsidR="0086265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F9FAA88" w14:textId="77777777" w:rsidR="00862658" w:rsidRDefault="00862658">
      <w:pPr>
        <w:pStyle w:val="Tekstpodstawowy"/>
      </w:pPr>
    </w:p>
    <w:p w14:paraId="6B5DEF75" w14:textId="77777777" w:rsidR="00862658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0DB8435C" w14:textId="77777777" w:rsidR="00862658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14:paraId="70FCCA9B" w14:textId="77777777" w:rsidR="0086265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CF58044" w14:textId="77777777" w:rsidR="00862658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6146702A" w14:textId="77777777" w:rsidR="00862658" w:rsidRDefault="00000000">
      <w:pPr>
        <w:spacing w:before="204"/>
        <w:ind w:left="100"/>
        <w:rPr>
          <w:sz w:val="19"/>
        </w:rPr>
      </w:pPr>
      <w:r>
        <w:rPr>
          <w:sz w:val="19"/>
        </w:rPr>
        <w:t>Wykonywanie</w:t>
      </w:r>
      <w:r>
        <w:rPr>
          <w:spacing w:val="-5"/>
          <w:sz w:val="19"/>
        </w:rPr>
        <w:t xml:space="preserve"> </w:t>
      </w:r>
      <w:r>
        <w:rPr>
          <w:sz w:val="19"/>
        </w:rPr>
        <w:t>usługi</w:t>
      </w:r>
      <w:r>
        <w:rPr>
          <w:spacing w:val="-5"/>
          <w:sz w:val="19"/>
        </w:rPr>
        <w:t xml:space="preserve"> </w:t>
      </w:r>
      <w:r>
        <w:rPr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z w:val="19"/>
        </w:rPr>
        <w:t>zakresie</w:t>
      </w:r>
      <w:r>
        <w:rPr>
          <w:spacing w:val="-5"/>
          <w:sz w:val="19"/>
        </w:rPr>
        <w:t xml:space="preserve"> </w:t>
      </w:r>
      <w:r>
        <w:rPr>
          <w:sz w:val="19"/>
        </w:rPr>
        <w:t>usuwania</w:t>
      </w:r>
      <w:r>
        <w:rPr>
          <w:spacing w:val="-4"/>
          <w:sz w:val="19"/>
        </w:rPr>
        <w:t xml:space="preserve"> </w:t>
      </w:r>
      <w:r>
        <w:rPr>
          <w:sz w:val="19"/>
        </w:rPr>
        <w:t>awarii</w:t>
      </w:r>
      <w:r>
        <w:rPr>
          <w:spacing w:val="-5"/>
          <w:sz w:val="19"/>
        </w:rPr>
        <w:t xml:space="preserve"> </w:t>
      </w:r>
      <w:r>
        <w:rPr>
          <w:sz w:val="19"/>
        </w:rPr>
        <w:t>i</w:t>
      </w:r>
      <w:r>
        <w:rPr>
          <w:spacing w:val="-4"/>
          <w:sz w:val="19"/>
        </w:rPr>
        <w:t xml:space="preserve"> </w:t>
      </w:r>
      <w:r>
        <w:rPr>
          <w:sz w:val="19"/>
        </w:rPr>
        <w:t>napraw</w:t>
      </w:r>
      <w:r>
        <w:rPr>
          <w:spacing w:val="-5"/>
          <w:sz w:val="19"/>
        </w:rPr>
        <w:t xml:space="preserve"> </w:t>
      </w:r>
      <w:r>
        <w:rPr>
          <w:sz w:val="19"/>
        </w:rPr>
        <w:t>dźwigowych</w:t>
      </w:r>
      <w:r>
        <w:rPr>
          <w:spacing w:val="-4"/>
          <w:sz w:val="19"/>
        </w:rPr>
        <w:t xml:space="preserve"> </w:t>
      </w:r>
      <w:r>
        <w:rPr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z w:val="19"/>
        </w:rPr>
        <w:t>obiektach</w:t>
      </w:r>
      <w:r>
        <w:rPr>
          <w:spacing w:val="-5"/>
          <w:sz w:val="19"/>
        </w:rPr>
        <w:t xml:space="preserve"> </w:t>
      </w:r>
      <w:r>
        <w:rPr>
          <w:sz w:val="19"/>
        </w:rPr>
        <w:t>10.</w:t>
      </w:r>
      <w:r>
        <w:rPr>
          <w:spacing w:val="-4"/>
          <w:sz w:val="19"/>
        </w:rPr>
        <w:t xml:space="preserve"> </w:t>
      </w:r>
      <w:proofErr w:type="spellStart"/>
      <w:r>
        <w:rPr>
          <w:sz w:val="19"/>
        </w:rPr>
        <w:t>WSzKzP</w:t>
      </w:r>
      <w:proofErr w:type="spellEnd"/>
      <w:r>
        <w:rPr>
          <w:spacing w:val="-5"/>
          <w:sz w:val="19"/>
        </w:rPr>
        <w:t xml:space="preserve"> </w:t>
      </w:r>
      <w:r>
        <w:rPr>
          <w:sz w:val="19"/>
        </w:rPr>
        <w:t>-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SPZOZ</w:t>
      </w:r>
    </w:p>
    <w:p w14:paraId="6649F5B0" w14:textId="77777777" w:rsidR="0086265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2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2"/>
          <w:sz w:val="18"/>
        </w:rPr>
        <w:t xml:space="preserve"> </w:t>
      </w:r>
      <w:r>
        <w:rPr>
          <w:spacing w:val="-2"/>
          <w:sz w:val="18"/>
        </w:rPr>
        <w:t>ocds-148610-06cbf462-c48c-4ab7-a7b9-0bfe2833a2b4</w:t>
      </w:r>
    </w:p>
    <w:p w14:paraId="3E63597F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2026/BZP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00078495</w:t>
      </w:r>
    </w:p>
    <w:p w14:paraId="046D40F2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6E61354A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2026-01-</w:t>
      </w:r>
      <w:r>
        <w:rPr>
          <w:spacing w:val="-5"/>
          <w:sz w:val="18"/>
        </w:rPr>
        <w:t>29</w:t>
      </w:r>
    </w:p>
    <w:p w14:paraId="22464CA0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DF64999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C726A9D" w14:textId="77777777" w:rsidR="00862658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7C7108EF" w14:textId="77777777" w:rsidR="00862658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1770BB6D" w14:textId="77777777" w:rsidR="00862658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14:paraId="5AD30F26" w14:textId="77777777" w:rsidR="00862658" w:rsidRDefault="00000000">
      <w:pPr>
        <w:pStyle w:val="Tekstpodstawowy"/>
        <w:spacing w:before="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A30A9CF" wp14:editId="47EF37FA">
                <wp:simplePos x="0" y="0"/>
                <wp:positionH relativeFrom="page">
                  <wp:posOffset>426738</wp:posOffset>
                </wp:positionH>
                <wp:positionV relativeFrom="paragraph">
                  <wp:posOffset>107307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5E1008" w14:textId="77777777" w:rsidR="0086265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30A9CF" id="Textbox 8" o:spid="_x0000_s1028" type="#_x0000_t202" style="position:absolute;margin-left:33.6pt;margin-top:8.4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BwCb5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425E1008" w14:textId="77777777" w:rsidR="0086265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DF91ABD" w14:textId="77777777" w:rsidR="00862658" w:rsidRDefault="00862658">
      <w:pPr>
        <w:pStyle w:val="Tekstpodstawowy"/>
        <w:rPr>
          <w:sz w:val="12"/>
        </w:rPr>
        <w:sectPr w:rsidR="00862658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0883C11F" w14:textId="77777777" w:rsidR="00862658" w:rsidRDefault="00000000">
      <w:pPr>
        <w:spacing w:before="84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41946A80" w14:textId="77777777" w:rsidR="00862658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https://e-propublico.pl</w:t>
      </w:r>
    </w:p>
    <w:p w14:paraId="75C678BA" w14:textId="77777777" w:rsidR="0086265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A127BAB" w14:textId="77777777" w:rsidR="00862658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121F31F4" w14:textId="77777777" w:rsidR="00862658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51CC2785" w14:textId="77777777" w:rsidR="00862658" w:rsidRDefault="00000000" w:rsidP="00C26DB9">
      <w:pPr>
        <w:pStyle w:val="Tekstpodstawowy"/>
        <w:spacing w:before="170" w:line="249" w:lineRule="auto"/>
        <w:ind w:left="100" w:right="45"/>
        <w:jc w:val="both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2014F6E7" w14:textId="77777777" w:rsidR="00862658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5F50D0BC" w14:textId="77777777" w:rsidR="00862658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3A64ADD0" w14:textId="77777777" w:rsidR="00862658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436CE585" w14:textId="77777777" w:rsidR="00862658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polski</w:t>
      </w:r>
    </w:p>
    <w:p w14:paraId="43ADFACE" w14:textId="77777777" w:rsidR="00862658" w:rsidRDefault="00000000" w:rsidP="00C26DB9">
      <w:pPr>
        <w:pStyle w:val="Tekstpodstawowy"/>
        <w:spacing w:before="175" w:line="249" w:lineRule="auto"/>
        <w:ind w:left="100" w:right="121"/>
        <w:jc w:val="both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Bydgoszczy.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 Wykonawcy</w:t>
      </w:r>
      <w:r>
        <w:rPr>
          <w:spacing w:val="-13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podstawie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lit.</w:t>
      </w:r>
      <w:r>
        <w:rPr>
          <w:spacing w:val="-13"/>
        </w:rPr>
        <w:t xml:space="preserve"> </w:t>
      </w:r>
      <w:r>
        <w:t>c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celu</w:t>
      </w:r>
      <w:r>
        <w:rPr>
          <w:spacing w:val="-13"/>
        </w:rPr>
        <w:t xml:space="preserve"> </w:t>
      </w:r>
      <w:r>
        <w:t>związanym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przedmiotowym</w:t>
      </w:r>
      <w:r>
        <w:rPr>
          <w:spacing w:val="-12"/>
        </w:rPr>
        <w:t xml:space="preserve"> </w:t>
      </w:r>
      <w:r>
        <w:t>postępowaniem</w:t>
      </w:r>
      <w:r>
        <w:rPr>
          <w:spacing w:val="-13"/>
        </w:rPr>
        <w:t xml:space="preserve"> </w:t>
      </w:r>
      <w:r>
        <w:t>o 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publicznego.</w:t>
      </w:r>
      <w:r>
        <w:rPr>
          <w:spacing w:val="-13"/>
        </w:rPr>
        <w:t xml:space="preserve"> </w:t>
      </w:r>
      <w:r>
        <w:t>Odbiorcami</w:t>
      </w:r>
      <w:r>
        <w:rPr>
          <w:spacing w:val="-12"/>
        </w:rPr>
        <w:t xml:space="preserve"> </w:t>
      </w:r>
      <w:r>
        <w:t>przekazanych</w:t>
      </w:r>
      <w:r>
        <w:rPr>
          <w:spacing w:val="-13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osoby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podmioty, którym</w:t>
      </w:r>
      <w:r>
        <w:rPr>
          <w:spacing w:val="-13"/>
        </w:rPr>
        <w:t xml:space="preserve"> </w:t>
      </w:r>
      <w:r>
        <w:t>udostępniona</w:t>
      </w:r>
      <w:r>
        <w:rPr>
          <w:spacing w:val="-12"/>
        </w:rPr>
        <w:t xml:space="preserve"> </w:t>
      </w:r>
      <w:r>
        <w:t>zostanie</w:t>
      </w:r>
      <w:r>
        <w:rPr>
          <w:spacing w:val="-13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96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047B825D" w14:textId="77777777" w:rsidR="00862658" w:rsidRDefault="00000000" w:rsidP="00C26DB9">
      <w:pPr>
        <w:pStyle w:val="Tekstpodstawowy"/>
        <w:spacing w:before="183" w:line="249" w:lineRule="auto"/>
        <w:ind w:left="100" w:right="115"/>
        <w:jc w:val="both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osobowych</w:t>
      </w:r>
    </w:p>
    <w:p w14:paraId="1144CEE1" w14:textId="77777777" w:rsidR="00862658" w:rsidRDefault="00862658">
      <w:pPr>
        <w:pStyle w:val="Tekstpodstawowy"/>
        <w:spacing w:line="249" w:lineRule="auto"/>
        <w:sectPr w:rsidR="00862658">
          <w:pgSz w:w="11900" w:h="16840"/>
          <w:pgMar w:top="720" w:right="566" w:bottom="140" w:left="566" w:header="56" w:footer="0" w:gutter="0"/>
          <w:cols w:space="708"/>
        </w:sectPr>
      </w:pPr>
    </w:p>
    <w:p w14:paraId="17C13DD8" w14:textId="77777777" w:rsidR="00862658" w:rsidRDefault="00000000" w:rsidP="00C26DB9">
      <w:pPr>
        <w:pStyle w:val="Tekstpodstawowy"/>
        <w:spacing w:before="84" w:line="249" w:lineRule="auto"/>
        <w:ind w:left="100" w:right="185"/>
        <w:jc w:val="both"/>
      </w:pPr>
      <w:r>
        <w:rPr>
          <w:spacing w:val="-8"/>
        </w:rPr>
        <w:lastRenderedPageBreak/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9"/>
        </w:rPr>
        <w:t xml:space="preserve"> </w:t>
      </w:r>
      <w:r>
        <w:rPr>
          <w:spacing w:val="-2"/>
        </w:rPr>
        <w:t>na</w:t>
      </w:r>
      <w:r>
        <w:rPr>
          <w:spacing w:val="-9"/>
        </w:rPr>
        <w:t xml:space="preserve"> </w:t>
      </w:r>
      <w:r>
        <w:rPr>
          <w:spacing w:val="-2"/>
        </w:rPr>
        <w:t>celu</w:t>
      </w:r>
      <w:r>
        <w:rPr>
          <w:spacing w:val="-9"/>
        </w:rPr>
        <w:t xml:space="preserve"> </w:t>
      </w:r>
      <w:r>
        <w:rPr>
          <w:spacing w:val="-2"/>
        </w:rPr>
        <w:t>sprecyzowanie</w:t>
      </w:r>
      <w:r>
        <w:rPr>
          <w:spacing w:val="-9"/>
        </w:rPr>
        <w:t xml:space="preserve"> </w:t>
      </w:r>
      <w:r>
        <w:rPr>
          <w:spacing w:val="-2"/>
        </w:rPr>
        <w:t>nazwy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daty</w:t>
      </w:r>
      <w:r>
        <w:rPr>
          <w:spacing w:val="-9"/>
        </w:rPr>
        <w:t xml:space="preserve"> </w:t>
      </w:r>
      <w:r>
        <w:rPr>
          <w:spacing w:val="-2"/>
        </w:rPr>
        <w:t>zakończonego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zamówienia;</w:t>
      </w:r>
      <w:r>
        <w:rPr>
          <w:spacing w:val="-9"/>
        </w:rPr>
        <w:t xml:space="preserve"> </w:t>
      </w:r>
      <w:r>
        <w:rPr>
          <w:spacing w:val="-2"/>
        </w:rPr>
        <w:t>skorzystanie</w:t>
      </w:r>
      <w:r>
        <w:rPr>
          <w:spacing w:val="-9"/>
        </w:rPr>
        <w:t xml:space="preserve"> </w:t>
      </w:r>
      <w:r>
        <w:rPr>
          <w:spacing w:val="-2"/>
        </w:rPr>
        <w:t>przez</w:t>
      </w:r>
      <w:r>
        <w:rPr>
          <w:spacing w:val="-9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>uzupełnienia</w:t>
      </w:r>
      <w:r>
        <w:rPr>
          <w:spacing w:val="-9"/>
        </w:rPr>
        <w:t xml:space="preserve"> </w:t>
      </w:r>
      <w:r>
        <w:rPr>
          <w:spacing w:val="-4"/>
        </w:rPr>
        <w:t>danych</w:t>
      </w:r>
      <w:r>
        <w:rPr>
          <w:spacing w:val="-8"/>
        </w:rPr>
        <w:t xml:space="preserve"> </w:t>
      </w:r>
      <w:r>
        <w:rPr>
          <w:spacing w:val="-4"/>
        </w:rPr>
        <w:t>osobowych),</w:t>
      </w:r>
      <w:r>
        <w:rPr>
          <w:spacing w:val="-9"/>
        </w:rPr>
        <w:t xml:space="preserve"> </w:t>
      </w:r>
      <w:r>
        <w:rPr>
          <w:spacing w:val="-4"/>
        </w:rPr>
        <w:t>nie</w:t>
      </w:r>
      <w:r>
        <w:rPr>
          <w:spacing w:val="-8"/>
        </w:rPr>
        <w:t xml:space="preserve"> </w:t>
      </w:r>
      <w:r>
        <w:rPr>
          <w:spacing w:val="-4"/>
        </w:rPr>
        <w:t>może</w:t>
      </w:r>
      <w:r>
        <w:rPr>
          <w:spacing w:val="-9"/>
        </w:rPr>
        <w:t xml:space="preserve"> </w:t>
      </w:r>
      <w:r>
        <w:rPr>
          <w:spacing w:val="-4"/>
        </w:rPr>
        <w:t>naruszać</w:t>
      </w:r>
      <w:r>
        <w:rPr>
          <w:spacing w:val="-9"/>
        </w:rPr>
        <w:t xml:space="preserve"> </w:t>
      </w:r>
      <w:r>
        <w:rPr>
          <w:spacing w:val="-4"/>
        </w:rPr>
        <w:t>integralności</w:t>
      </w:r>
      <w:r>
        <w:rPr>
          <w:spacing w:val="-8"/>
        </w:rPr>
        <w:t xml:space="preserve"> </w:t>
      </w:r>
      <w:r>
        <w:rPr>
          <w:spacing w:val="-4"/>
        </w:rPr>
        <w:t>protokołu</w:t>
      </w:r>
      <w:r>
        <w:rPr>
          <w:spacing w:val="-9"/>
        </w:rPr>
        <w:t xml:space="preserve"> </w:t>
      </w:r>
      <w:r>
        <w:rPr>
          <w:spacing w:val="-4"/>
        </w:rPr>
        <w:t>postępowania</w:t>
      </w:r>
      <w:r>
        <w:rPr>
          <w:spacing w:val="-8"/>
        </w:rPr>
        <w:t xml:space="preserve"> </w:t>
      </w:r>
      <w:r>
        <w:rPr>
          <w:spacing w:val="-4"/>
        </w:rPr>
        <w:t>oraz</w:t>
      </w:r>
      <w:r>
        <w:rPr>
          <w:spacing w:val="-9"/>
        </w:rPr>
        <w:t xml:space="preserve"> </w:t>
      </w:r>
      <w:r>
        <w:rPr>
          <w:spacing w:val="-4"/>
        </w:rPr>
        <w:t>jego</w:t>
      </w:r>
      <w:r>
        <w:rPr>
          <w:spacing w:val="-8"/>
        </w:rPr>
        <w:t xml:space="preserve"> </w:t>
      </w:r>
      <w:r>
        <w:rPr>
          <w:spacing w:val="-4"/>
        </w:rPr>
        <w:t>załączników;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 xml:space="preserve">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6B6E5278" w14:textId="77777777" w:rsidR="00862658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F433A20" wp14:editId="1119C255">
                <wp:simplePos x="0" y="0"/>
                <wp:positionH relativeFrom="page">
                  <wp:posOffset>426738</wp:posOffset>
                </wp:positionH>
                <wp:positionV relativeFrom="paragraph">
                  <wp:posOffset>108063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0B993F4" w14:textId="77777777" w:rsidR="0086265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433A20" id="Textbox 9" o:spid="_x0000_s1029" type="#_x0000_t202" style="position:absolute;margin-left:33.6pt;margin-top:8.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" fillcolor="#bebebe" strokeweight=".21172mm">
                <v:path arrowok="t"/>
                <v:textbox inset="0,0,0,0">
                  <w:txbxContent>
                    <w:p w14:paraId="00B993F4" w14:textId="77777777" w:rsidR="0086265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25EBEFB" w14:textId="77777777" w:rsidR="00862658" w:rsidRDefault="00862658">
      <w:pPr>
        <w:pStyle w:val="Tekstpodstawowy"/>
      </w:pPr>
    </w:p>
    <w:p w14:paraId="07D1608E" w14:textId="77777777" w:rsidR="00862658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0671D200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7920D20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15/2026</w:t>
      </w:r>
    </w:p>
    <w:p w14:paraId="190E6BFB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Usługi</w:t>
      </w:r>
    </w:p>
    <w:p w14:paraId="59514995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E80CB52" w14:textId="77777777" w:rsidR="00862658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E04DBBC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B6E980F" w14:textId="77777777" w:rsidR="00862658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4CCC4C58" w14:textId="77777777" w:rsidR="00862658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54999E17" w14:textId="18FC67EE" w:rsidR="00862658" w:rsidRDefault="00C26DB9">
      <w:pPr>
        <w:spacing w:before="204" w:line="249" w:lineRule="auto"/>
        <w:ind w:left="100" w:right="1493"/>
        <w:rPr>
          <w:sz w:val="19"/>
        </w:rPr>
      </w:pPr>
      <w:r>
        <w:rPr>
          <w:sz w:val="19"/>
        </w:rPr>
        <w:t>Wykonywanie</w:t>
      </w:r>
      <w:r w:rsidR="00000000">
        <w:rPr>
          <w:spacing w:val="-4"/>
          <w:sz w:val="19"/>
        </w:rPr>
        <w:t xml:space="preserve"> </w:t>
      </w:r>
      <w:r w:rsidR="00000000">
        <w:rPr>
          <w:sz w:val="19"/>
        </w:rPr>
        <w:t>usługi</w:t>
      </w:r>
      <w:r w:rsidR="00000000">
        <w:rPr>
          <w:spacing w:val="-4"/>
          <w:sz w:val="19"/>
        </w:rPr>
        <w:t xml:space="preserve"> </w:t>
      </w:r>
      <w:r w:rsidR="00000000">
        <w:rPr>
          <w:sz w:val="19"/>
        </w:rPr>
        <w:t>w</w:t>
      </w:r>
      <w:r w:rsidR="00000000">
        <w:rPr>
          <w:spacing w:val="-4"/>
          <w:sz w:val="19"/>
        </w:rPr>
        <w:t xml:space="preserve"> </w:t>
      </w:r>
      <w:r w:rsidR="00000000">
        <w:rPr>
          <w:sz w:val="19"/>
        </w:rPr>
        <w:t>zakresie</w:t>
      </w:r>
      <w:r w:rsidR="00000000">
        <w:rPr>
          <w:spacing w:val="-4"/>
          <w:sz w:val="19"/>
        </w:rPr>
        <w:t xml:space="preserve"> </w:t>
      </w:r>
      <w:r w:rsidR="00000000">
        <w:rPr>
          <w:sz w:val="19"/>
        </w:rPr>
        <w:t>usuwania</w:t>
      </w:r>
      <w:r w:rsidR="00000000">
        <w:rPr>
          <w:spacing w:val="-4"/>
          <w:sz w:val="19"/>
        </w:rPr>
        <w:t xml:space="preserve"> </w:t>
      </w:r>
      <w:r w:rsidR="00000000">
        <w:rPr>
          <w:sz w:val="19"/>
        </w:rPr>
        <w:t>awarii</w:t>
      </w:r>
      <w:r w:rsidR="00000000">
        <w:rPr>
          <w:spacing w:val="-4"/>
          <w:sz w:val="19"/>
        </w:rPr>
        <w:t xml:space="preserve"> </w:t>
      </w:r>
      <w:r w:rsidR="00000000">
        <w:rPr>
          <w:sz w:val="19"/>
        </w:rPr>
        <w:t>i</w:t>
      </w:r>
      <w:r w:rsidR="00000000">
        <w:rPr>
          <w:spacing w:val="-4"/>
          <w:sz w:val="19"/>
        </w:rPr>
        <w:t xml:space="preserve"> </w:t>
      </w:r>
      <w:r w:rsidR="00000000">
        <w:rPr>
          <w:sz w:val="19"/>
        </w:rPr>
        <w:t>napraw</w:t>
      </w:r>
      <w:r w:rsidR="00000000">
        <w:rPr>
          <w:spacing w:val="-4"/>
          <w:sz w:val="19"/>
        </w:rPr>
        <w:t xml:space="preserve"> </w:t>
      </w:r>
      <w:r w:rsidR="00000000">
        <w:rPr>
          <w:sz w:val="19"/>
        </w:rPr>
        <w:t>dźwigowych</w:t>
      </w:r>
      <w:r w:rsidR="00000000">
        <w:rPr>
          <w:spacing w:val="-4"/>
          <w:sz w:val="19"/>
        </w:rPr>
        <w:t xml:space="preserve"> </w:t>
      </w:r>
      <w:r w:rsidR="00000000">
        <w:rPr>
          <w:sz w:val="19"/>
        </w:rPr>
        <w:t>w</w:t>
      </w:r>
      <w:r w:rsidR="00000000">
        <w:rPr>
          <w:spacing w:val="-4"/>
          <w:sz w:val="19"/>
        </w:rPr>
        <w:t xml:space="preserve"> </w:t>
      </w:r>
      <w:r w:rsidR="00000000">
        <w:rPr>
          <w:sz w:val="19"/>
        </w:rPr>
        <w:t>obiektach</w:t>
      </w:r>
      <w:r w:rsidR="00000000">
        <w:rPr>
          <w:spacing w:val="-4"/>
          <w:sz w:val="19"/>
        </w:rPr>
        <w:t xml:space="preserve"> </w:t>
      </w:r>
      <w:r w:rsidR="00000000">
        <w:rPr>
          <w:sz w:val="19"/>
        </w:rPr>
        <w:t>10.</w:t>
      </w:r>
      <w:r w:rsidR="00000000">
        <w:rPr>
          <w:spacing w:val="-4"/>
          <w:sz w:val="19"/>
        </w:rPr>
        <w:t xml:space="preserve"> </w:t>
      </w:r>
      <w:proofErr w:type="spellStart"/>
      <w:r w:rsidR="00000000">
        <w:rPr>
          <w:sz w:val="19"/>
        </w:rPr>
        <w:t>WSzKzP</w:t>
      </w:r>
      <w:proofErr w:type="spellEnd"/>
      <w:r w:rsidR="00000000">
        <w:rPr>
          <w:spacing w:val="-4"/>
          <w:sz w:val="19"/>
        </w:rPr>
        <w:t xml:space="preserve"> </w:t>
      </w:r>
      <w:r w:rsidR="00000000">
        <w:rPr>
          <w:sz w:val="19"/>
        </w:rPr>
        <w:t>-</w:t>
      </w:r>
      <w:r w:rsidR="00000000">
        <w:rPr>
          <w:spacing w:val="-4"/>
          <w:sz w:val="19"/>
        </w:rPr>
        <w:t xml:space="preserve"> </w:t>
      </w:r>
      <w:r w:rsidR="00000000">
        <w:rPr>
          <w:sz w:val="19"/>
        </w:rPr>
        <w:t>SPZOZ wg opisu przedmiotu zamówienia, zapisów SWZ</w:t>
      </w:r>
    </w:p>
    <w:p w14:paraId="2452B532" w14:textId="77777777" w:rsidR="00862658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50750000-7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Usługi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zakresie</w:t>
      </w:r>
      <w:r>
        <w:rPr>
          <w:spacing w:val="-5"/>
          <w:sz w:val="18"/>
        </w:rPr>
        <w:t xml:space="preserve"> </w:t>
      </w:r>
      <w:r>
        <w:rPr>
          <w:sz w:val="18"/>
        </w:rPr>
        <w:t>konserwacji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wind</w:t>
      </w:r>
    </w:p>
    <w:p w14:paraId="13FDF4AA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09FEBC3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2026-06-</w:t>
      </w:r>
      <w:r>
        <w:rPr>
          <w:spacing w:val="-5"/>
          <w:sz w:val="18"/>
        </w:rPr>
        <w:t>30</w:t>
      </w:r>
    </w:p>
    <w:p w14:paraId="62244EB0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5EB8E48" w14:textId="77777777" w:rsidR="00862658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58BE198D" w14:textId="77777777" w:rsidR="00862658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0FE7154F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2F293E6F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5C4CEDC8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kosztu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0E4AFA1C" w14:textId="77777777" w:rsidR="00862658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6D69BF96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Koszt</w:t>
      </w:r>
    </w:p>
    <w:p w14:paraId="0CE7DF45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366D249F" w14:textId="77777777" w:rsidR="00862658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1422B757" w14:textId="77777777" w:rsidR="00862658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12E03456" w14:textId="77777777" w:rsidR="00862658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inne.</w:t>
      </w:r>
    </w:p>
    <w:p w14:paraId="3E4495C4" w14:textId="77777777" w:rsidR="0086265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4.3.5.)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kryterium: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Okres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gwarancji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na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usługę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części</w:t>
      </w:r>
    </w:p>
    <w:p w14:paraId="683267D4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14:paraId="70C611DF" w14:textId="77777777" w:rsidR="00862658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79A87A64" w14:textId="77777777" w:rsidR="00862658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4F6C3B33" w14:textId="77777777" w:rsidR="00862658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inne.</w:t>
      </w:r>
    </w:p>
    <w:p w14:paraId="0627EA86" w14:textId="77777777" w:rsidR="0086265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Czas</w:t>
      </w:r>
      <w:r>
        <w:rPr>
          <w:spacing w:val="-6"/>
          <w:sz w:val="18"/>
        </w:rPr>
        <w:t xml:space="preserve"> </w:t>
      </w:r>
      <w:r>
        <w:rPr>
          <w:sz w:val="18"/>
        </w:rPr>
        <w:t>przyjazdu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złoszenia</w:t>
      </w:r>
      <w:proofErr w:type="spellEnd"/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awarii</w:t>
      </w:r>
    </w:p>
    <w:p w14:paraId="445CC5BC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30</w:t>
      </w:r>
    </w:p>
    <w:p w14:paraId="361A99D6" w14:textId="77777777" w:rsidR="00862658" w:rsidRDefault="00862658">
      <w:pPr>
        <w:rPr>
          <w:sz w:val="18"/>
        </w:rPr>
        <w:sectPr w:rsidR="00862658">
          <w:pgSz w:w="11900" w:h="16840"/>
          <w:pgMar w:top="720" w:right="566" w:bottom="140" w:left="566" w:header="56" w:footer="0" w:gutter="0"/>
          <w:cols w:space="708"/>
        </w:sectPr>
      </w:pPr>
    </w:p>
    <w:p w14:paraId="358C66BB" w14:textId="77777777" w:rsidR="00862658" w:rsidRDefault="00000000">
      <w:pPr>
        <w:spacing w:before="84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lastRenderedPageBreak/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664DF26B" w14:textId="77777777" w:rsidR="00862658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440EF27" wp14:editId="6A236E74">
                <wp:simplePos x="0" y="0"/>
                <wp:positionH relativeFrom="page">
                  <wp:posOffset>426738</wp:posOffset>
                </wp:positionH>
                <wp:positionV relativeFrom="paragraph">
                  <wp:posOffset>104513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4D4F72" w14:textId="77777777" w:rsidR="0086265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40EF27"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0C4D4F72" w14:textId="77777777" w:rsidR="0086265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759CE95" w14:textId="77777777" w:rsidR="00862658" w:rsidRDefault="00862658">
      <w:pPr>
        <w:pStyle w:val="Tekstpodstawowy"/>
      </w:pPr>
    </w:p>
    <w:p w14:paraId="2B57108F" w14:textId="77777777" w:rsidR="00862658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4622FD0A" w14:textId="77777777" w:rsidR="00862658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47524039" w14:textId="77777777" w:rsidR="00862658" w:rsidRDefault="00000000">
      <w:pPr>
        <w:spacing w:before="204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14:paraId="3976B182" w14:textId="77777777" w:rsidR="00862658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1984AA29" w14:textId="77777777" w:rsidR="0086265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180A9E2" w14:textId="77777777" w:rsidR="00862658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postępowaniu.</w:t>
      </w:r>
    </w:p>
    <w:p w14:paraId="1002056B" w14:textId="77777777" w:rsidR="00862658" w:rsidRDefault="00000000">
      <w:pPr>
        <w:spacing w:before="11"/>
        <w:ind w:left="100"/>
        <w:rPr>
          <w:sz w:val="19"/>
        </w:rPr>
      </w:pPr>
      <w:r>
        <w:rPr>
          <w:w w:val="90"/>
          <w:sz w:val="19"/>
        </w:rPr>
        <w:t>Zdolność</w:t>
      </w:r>
      <w:r>
        <w:rPr>
          <w:spacing w:val="8"/>
          <w:sz w:val="19"/>
        </w:rPr>
        <w:t xml:space="preserve"> </w:t>
      </w:r>
      <w:r>
        <w:rPr>
          <w:w w:val="90"/>
          <w:sz w:val="19"/>
        </w:rPr>
        <w:t>techniczna</w:t>
      </w:r>
      <w:r>
        <w:rPr>
          <w:spacing w:val="9"/>
          <w:sz w:val="19"/>
        </w:rPr>
        <w:t xml:space="preserve"> </w:t>
      </w:r>
      <w:r>
        <w:rPr>
          <w:w w:val="90"/>
          <w:sz w:val="19"/>
        </w:rPr>
        <w:t>lub</w:t>
      </w:r>
      <w:r>
        <w:rPr>
          <w:spacing w:val="8"/>
          <w:sz w:val="19"/>
        </w:rPr>
        <w:t xml:space="preserve"> </w:t>
      </w:r>
      <w:r>
        <w:rPr>
          <w:spacing w:val="-2"/>
          <w:w w:val="90"/>
          <w:sz w:val="19"/>
        </w:rPr>
        <w:t>zawodowa</w:t>
      </w:r>
    </w:p>
    <w:p w14:paraId="389683D5" w14:textId="77777777" w:rsidR="00862658" w:rsidRDefault="00000000">
      <w:pPr>
        <w:spacing w:before="10" w:line="249" w:lineRule="auto"/>
        <w:ind w:left="100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zdolności </w:t>
      </w:r>
      <w:r>
        <w:rPr>
          <w:sz w:val="19"/>
        </w:rPr>
        <w:t>technicznej</w:t>
      </w:r>
      <w:r>
        <w:rPr>
          <w:spacing w:val="-8"/>
          <w:sz w:val="19"/>
        </w:rPr>
        <w:t xml:space="preserve"> </w:t>
      </w:r>
      <w:r>
        <w:rPr>
          <w:sz w:val="19"/>
        </w:rPr>
        <w:t>lub</w:t>
      </w:r>
      <w:r>
        <w:rPr>
          <w:spacing w:val="-8"/>
          <w:sz w:val="19"/>
        </w:rPr>
        <w:t xml:space="preserve"> </w:t>
      </w:r>
      <w:r>
        <w:rPr>
          <w:sz w:val="19"/>
        </w:rPr>
        <w:t>zawodowej.</w:t>
      </w:r>
      <w:r>
        <w:rPr>
          <w:spacing w:val="-8"/>
          <w:sz w:val="19"/>
        </w:rPr>
        <w:t xml:space="preserve"> </w:t>
      </w:r>
      <w:r>
        <w:rPr>
          <w:sz w:val="19"/>
        </w:rPr>
        <w:t>Ocena</w:t>
      </w:r>
      <w:r>
        <w:rPr>
          <w:spacing w:val="-8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8"/>
          <w:sz w:val="19"/>
        </w:rPr>
        <w:t xml:space="preserve"> </w:t>
      </w:r>
      <w:r>
        <w:rPr>
          <w:sz w:val="19"/>
        </w:rPr>
        <w:t>warunków</w:t>
      </w:r>
      <w:r>
        <w:rPr>
          <w:spacing w:val="-8"/>
          <w:sz w:val="19"/>
        </w:rPr>
        <w:t xml:space="preserve"> </w:t>
      </w:r>
      <w:r>
        <w:rPr>
          <w:sz w:val="19"/>
        </w:rPr>
        <w:t>udziału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z w:val="19"/>
        </w:rPr>
        <w:t>będzie</w:t>
      </w:r>
      <w:r>
        <w:rPr>
          <w:spacing w:val="-8"/>
          <w:sz w:val="19"/>
        </w:rPr>
        <w:t xml:space="preserve"> </w:t>
      </w:r>
      <w:r>
        <w:rPr>
          <w:sz w:val="19"/>
        </w:rPr>
        <w:t>dokonana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zasadzie</w:t>
      </w:r>
      <w:r>
        <w:rPr>
          <w:spacing w:val="-8"/>
          <w:sz w:val="19"/>
        </w:rPr>
        <w:t xml:space="preserve"> </w:t>
      </w:r>
      <w:r>
        <w:rPr>
          <w:sz w:val="19"/>
        </w:rPr>
        <w:t xml:space="preserve">spełnia/nie </w:t>
      </w:r>
      <w:r>
        <w:rPr>
          <w:spacing w:val="-2"/>
          <w:sz w:val="19"/>
        </w:rPr>
        <w:t>spełnia.</w:t>
      </w:r>
    </w:p>
    <w:p w14:paraId="014C516F" w14:textId="77777777" w:rsidR="00862658" w:rsidRDefault="00000000">
      <w:pPr>
        <w:spacing w:before="2"/>
        <w:ind w:left="100"/>
        <w:rPr>
          <w:sz w:val="19"/>
        </w:rPr>
      </w:pPr>
      <w:r>
        <w:rPr>
          <w:spacing w:val="-2"/>
          <w:sz w:val="19"/>
        </w:rPr>
        <w:t>Na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potwierdzenie spełniania warunku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należy przedłożyć:</w:t>
      </w:r>
    </w:p>
    <w:p w14:paraId="67DCB4A3" w14:textId="77777777" w:rsidR="00862658" w:rsidRDefault="00000000">
      <w:pPr>
        <w:pStyle w:val="Akapitzlist"/>
        <w:numPr>
          <w:ilvl w:val="0"/>
          <w:numId w:val="2"/>
        </w:numPr>
        <w:tabs>
          <w:tab w:val="left" w:pos="311"/>
        </w:tabs>
        <w:spacing w:before="10" w:line="249" w:lineRule="auto"/>
        <w:ind w:right="756" w:firstLine="0"/>
        <w:rPr>
          <w:sz w:val="19"/>
        </w:rPr>
      </w:pPr>
      <w:r>
        <w:rPr>
          <w:sz w:val="19"/>
        </w:rPr>
        <w:t>min.</w:t>
      </w:r>
      <w:r>
        <w:rPr>
          <w:spacing w:val="-2"/>
          <w:sz w:val="19"/>
        </w:rPr>
        <w:t xml:space="preserve"> </w:t>
      </w:r>
      <w:r>
        <w:rPr>
          <w:sz w:val="19"/>
        </w:rPr>
        <w:t>dwie</w:t>
      </w:r>
      <w:r>
        <w:rPr>
          <w:spacing w:val="-2"/>
          <w:sz w:val="19"/>
        </w:rPr>
        <w:t xml:space="preserve"> </w:t>
      </w:r>
      <w:r>
        <w:rPr>
          <w:sz w:val="19"/>
        </w:rPr>
        <w:t>osoby</w:t>
      </w:r>
      <w:r>
        <w:rPr>
          <w:spacing w:val="-2"/>
          <w:sz w:val="19"/>
        </w:rPr>
        <w:t xml:space="preserve"> </w:t>
      </w:r>
      <w:r>
        <w:rPr>
          <w:sz w:val="19"/>
        </w:rPr>
        <w:t>z</w:t>
      </w:r>
      <w:r>
        <w:rPr>
          <w:spacing w:val="-2"/>
          <w:sz w:val="19"/>
        </w:rPr>
        <w:t xml:space="preserve"> </w:t>
      </w:r>
      <w:r>
        <w:rPr>
          <w:sz w:val="19"/>
        </w:rPr>
        <w:t>uprawnieniami</w:t>
      </w:r>
      <w:r>
        <w:rPr>
          <w:spacing w:val="-2"/>
          <w:sz w:val="19"/>
        </w:rPr>
        <w:t xml:space="preserve"> </w:t>
      </w:r>
      <w:r>
        <w:rPr>
          <w:sz w:val="19"/>
        </w:rPr>
        <w:t>Urzędu</w:t>
      </w:r>
      <w:r>
        <w:rPr>
          <w:spacing w:val="-2"/>
          <w:sz w:val="19"/>
        </w:rPr>
        <w:t xml:space="preserve"> </w:t>
      </w:r>
      <w:r>
        <w:rPr>
          <w:sz w:val="19"/>
        </w:rPr>
        <w:t>Dozoru</w:t>
      </w:r>
      <w:r>
        <w:rPr>
          <w:spacing w:val="-2"/>
          <w:sz w:val="19"/>
        </w:rPr>
        <w:t xml:space="preserve"> </w:t>
      </w:r>
      <w:r>
        <w:rPr>
          <w:sz w:val="19"/>
        </w:rPr>
        <w:t>Technicznego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konserwatora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obsługi,</w:t>
      </w:r>
      <w:r>
        <w:rPr>
          <w:spacing w:val="-2"/>
          <w:sz w:val="19"/>
        </w:rPr>
        <w:t xml:space="preserve"> </w:t>
      </w:r>
      <w:r>
        <w:rPr>
          <w:sz w:val="19"/>
        </w:rPr>
        <w:t>napraw</w:t>
      </w:r>
      <w:r>
        <w:rPr>
          <w:spacing w:val="-2"/>
          <w:sz w:val="19"/>
        </w:rPr>
        <w:t xml:space="preserve"> </w:t>
      </w:r>
      <w:r>
        <w:rPr>
          <w:sz w:val="19"/>
        </w:rPr>
        <w:t>i</w:t>
      </w:r>
      <w:r>
        <w:rPr>
          <w:spacing w:val="-2"/>
          <w:sz w:val="19"/>
        </w:rPr>
        <w:t xml:space="preserve"> </w:t>
      </w:r>
      <w:r>
        <w:rPr>
          <w:sz w:val="19"/>
        </w:rPr>
        <w:t xml:space="preserve">konserwacji </w:t>
      </w:r>
      <w:r>
        <w:rPr>
          <w:spacing w:val="-2"/>
          <w:sz w:val="19"/>
        </w:rPr>
        <w:t>urządzeń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dźwigowych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UTB,</w:t>
      </w:r>
    </w:p>
    <w:p w14:paraId="190ABC97" w14:textId="77777777" w:rsidR="00862658" w:rsidRDefault="00000000">
      <w:pPr>
        <w:pStyle w:val="Akapitzlist"/>
        <w:numPr>
          <w:ilvl w:val="0"/>
          <w:numId w:val="2"/>
        </w:numPr>
        <w:tabs>
          <w:tab w:val="left" w:pos="311"/>
        </w:tabs>
        <w:spacing w:before="2"/>
        <w:ind w:left="311" w:hanging="211"/>
        <w:rPr>
          <w:sz w:val="19"/>
        </w:rPr>
      </w:pPr>
      <w:r>
        <w:rPr>
          <w:sz w:val="19"/>
        </w:rPr>
        <w:t>min.</w:t>
      </w:r>
      <w:r>
        <w:rPr>
          <w:spacing w:val="2"/>
          <w:sz w:val="19"/>
        </w:rPr>
        <w:t xml:space="preserve"> </w:t>
      </w:r>
      <w:r>
        <w:rPr>
          <w:sz w:val="19"/>
        </w:rPr>
        <w:t>dwie</w:t>
      </w:r>
      <w:r>
        <w:rPr>
          <w:spacing w:val="2"/>
          <w:sz w:val="19"/>
        </w:rPr>
        <w:t xml:space="preserve"> </w:t>
      </w:r>
      <w:r>
        <w:rPr>
          <w:sz w:val="19"/>
        </w:rPr>
        <w:t>osoby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uprawnieniami</w:t>
      </w:r>
      <w:r>
        <w:rPr>
          <w:spacing w:val="2"/>
          <w:sz w:val="19"/>
        </w:rPr>
        <w:t xml:space="preserve"> </w:t>
      </w:r>
      <w:r>
        <w:rPr>
          <w:sz w:val="19"/>
        </w:rPr>
        <w:t>energetycznymi</w:t>
      </w:r>
      <w:r>
        <w:rPr>
          <w:spacing w:val="2"/>
          <w:sz w:val="19"/>
        </w:rPr>
        <w:t xml:space="preserve"> </w:t>
      </w:r>
      <w:r>
        <w:rPr>
          <w:sz w:val="19"/>
        </w:rPr>
        <w:t>gr.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zakresie</w:t>
      </w:r>
      <w:r>
        <w:rPr>
          <w:spacing w:val="2"/>
          <w:sz w:val="19"/>
        </w:rPr>
        <w:t xml:space="preserve"> </w:t>
      </w:r>
      <w:r>
        <w:rPr>
          <w:sz w:val="19"/>
        </w:rPr>
        <w:t>eksploatacji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pacing w:val="-4"/>
          <w:sz w:val="19"/>
        </w:rPr>
        <w:t>1kV,</w:t>
      </w:r>
    </w:p>
    <w:p w14:paraId="4BF1B6F6" w14:textId="77777777" w:rsidR="00862658" w:rsidRDefault="00000000">
      <w:pPr>
        <w:pStyle w:val="Akapitzlist"/>
        <w:numPr>
          <w:ilvl w:val="0"/>
          <w:numId w:val="2"/>
        </w:numPr>
        <w:tabs>
          <w:tab w:val="left" w:pos="311"/>
        </w:tabs>
        <w:ind w:left="311" w:hanging="211"/>
        <w:rPr>
          <w:sz w:val="19"/>
        </w:rPr>
      </w:pPr>
      <w:r>
        <w:rPr>
          <w:sz w:val="19"/>
        </w:rPr>
        <w:t>min.</w:t>
      </w:r>
      <w:r>
        <w:rPr>
          <w:spacing w:val="-12"/>
          <w:sz w:val="19"/>
        </w:rPr>
        <w:t xml:space="preserve"> </w:t>
      </w:r>
      <w:r>
        <w:rPr>
          <w:sz w:val="19"/>
        </w:rPr>
        <w:t>jedną</w:t>
      </w:r>
      <w:r>
        <w:rPr>
          <w:spacing w:val="-12"/>
          <w:sz w:val="19"/>
        </w:rPr>
        <w:t xml:space="preserve"> </w:t>
      </w:r>
      <w:r>
        <w:rPr>
          <w:sz w:val="19"/>
        </w:rPr>
        <w:t>osobę</w:t>
      </w:r>
      <w:r>
        <w:rPr>
          <w:spacing w:val="-12"/>
          <w:sz w:val="19"/>
        </w:rPr>
        <w:t xml:space="preserve"> </w:t>
      </w:r>
      <w:r>
        <w:rPr>
          <w:sz w:val="19"/>
        </w:rPr>
        <w:t>z</w:t>
      </w:r>
      <w:r>
        <w:rPr>
          <w:spacing w:val="-12"/>
          <w:sz w:val="19"/>
        </w:rPr>
        <w:t xml:space="preserve"> </w:t>
      </w:r>
      <w:r>
        <w:rPr>
          <w:sz w:val="19"/>
        </w:rPr>
        <w:t>uprawnieniami</w:t>
      </w:r>
      <w:r>
        <w:rPr>
          <w:spacing w:val="-12"/>
          <w:sz w:val="19"/>
        </w:rPr>
        <w:t xml:space="preserve"> </w:t>
      </w:r>
      <w:r>
        <w:rPr>
          <w:sz w:val="19"/>
        </w:rPr>
        <w:t>energetycznymi</w:t>
      </w:r>
      <w:r>
        <w:rPr>
          <w:spacing w:val="-12"/>
          <w:sz w:val="19"/>
        </w:rPr>
        <w:t xml:space="preserve"> </w:t>
      </w:r>
      <w:r>
        <w:rPr>
          <w:sz w:val="19"/>
        </w:rPr>
        <w:t>gr.</w:t>
      </w:r>
      <w:r>
        <w:rPr>
          <w:spacing w:val="-12"/>
          <w:sz w:val="19"/>
        </w:rPr>
        <w:t xml:space="preserve"> </w:t>
      </w:r>
      <w:r>
        <w:rPr>
          <w:sz w:val="19"/>
        </w:rPr>
        <w:t>1</w:t>
      </w:r>
      <w:r>
        <w:rPr>
          <w:spacing w:val="-12"/>
          <w:sz w:val="19"/>
        </w:rPr>
        <w:t xml:space="preserve"> </w:t>
      </w:r>
      <w:r>
        <w:rPr>
          <w:sz w:val="19"/>
        </w:rPr>
        <w:t>w</w:t>
      </w:r>
      <w:r>
        <w:rPr>
          <w:spacing w:val="-12"/>
          <w:sz w:val="19"/>
        </w:rPr>
        <w:t xml:space="preserve"> </w:t>
      </w:r>
      <w:r>
        <w:rPr>
          <w:sz w:val="19"/>
        </w:rPr>
        <w:t>zakresie</w:t>
      </w:r>
      <w:r>
        <w:rPr>
          <w:spacing w:val="-12"/>
          <w:sz w:val="19"/>
        </w:rPr>
        <w:t xml:space="preserve"> </w:t>
      </w:r>
      <w:r>
        <w:rPr>
          <w:sz w:val="19"/>
        </w:rPr>
        <w:t>dozoru</w:t>
      </w:r>
      <w:r>
        <w:rPr>
          <w:spacing w:val="-12"/>
          <w:sz w:val="19"/>
        </w:rPr>
        <w:t xml:space="preserve"> </w:t>
      </w:r>
      <w:r>
        <w:rPr>
          <w:sz w:val="19"/>
        </w:rPr>
        <w:t>do</w:t>
      </w:r>
      <w:r>
        <w:rPr>
          <w:spacing w:val="-12"/>
          <w:sz w:val="19"/>
        </w:rPr>
        <w:t xml:space="preserve"> </w:t>
      </w:r>
      <w:r>
        <w:rPr>
          <w:spacing w:val="-4"/>
          <w:sz w:val="19"/>
        </w:rPr>
        <w:t>1kV,</w:t>
      </w:r>
    </w:p>
    <w:p w14:paraId="1304C77F" w14:textId="77777777" w:rsidR="00862658" w:rsidRDefault="00000000">
      <w:pPr>
        <w:pStyle w:val="Akapitzlist"/>
        <w:numPr>
          <w:ilvl w:val="0"/>
          <w:numId w:val="2"/>
        </w:numPr>
        <w:tabs>
          <w:tab w:val="left" w:pos="311"/>
        </w:tabs>
        <w:spacing w:before="10"/>
        <w:ind w:left="311" w:hanging="211"/>
        <w:rPr>
          <w:sz w:val="19"/>
        </w:rPr>
      </w:pPr>
      <w:r>
        <w:rPr>
          <w:sz w:val="19"/>
        </w:rPr>
        <w:t>min.</w:t>
      </w:r>
      <w:r>
        <w:rPr>
          <w:spacing w:val="-13"/>
          <w:sz w:val="19"/>
        </w:rPr>
        <w:t xml:space="preserve"> </w:t>
      </w:r>
      <w:r>
        <w:rPr>
          <w:sz w:val="19"/>
        </w:rPr>
        <w:t>jedną</w:t>
      </w:r>
      <w:r>
        <w:rPr>
          <w:spacing w:val="-13"/>
          <w:sz w:val="19"/>
        </w:rPr>
        <w:t xml:space="preserve"> </w:t>
      </w:r>
      <w:r>
        <w:rPr>
          <w:sz w:val="19"/>
        </w:rPr>
        <w:t>osobę</w:t>
      </w:r>
      <w:r>
        <w:rPr>
          <w:spacing w:val="-12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uprawnieniami</w:t>
      </w:r>
      <w:r>
        <w:rPr>
          <w:spacing w:val="-13"/>
          <w:sz w:val="19"/>
        </w:rPr>
        <w:t xml:space="preserve"> </w:t>
      </w:r>
      <w:r>
        <w:rPr>
          <w:sz w:val="19"/>
        </w:rPr>
        <w:t>energetycznymi</w:t>
      </w:r>
      <w:r>
        <w:rPr>
          <w:spacing w:val="-12"/>
          <w:sz w:val="19"/>
        </w:rPr>
        <w:t xml:space="preserve"> </w:t>
      </w:r>
      <w:r>
        <w:rPr>
          <w:sz w:val="19"/>
        </w:rPr>
        <w:t>„E”+”</w:t>
      </w:r>
      <w:proofErr w:type="spellStart"/>
      <w:r>
        <w:rPr>
          <w:sz w:val="19"/>
        </w:rPr>
        <w:t>D”do</w:t>
      </w:r>
      <w:proofErr w:type="spellEnd"/>
      <w:r>
        <w:rPr>
          <w:spacing w:val="-13"/>
          <w:sz w:val="19"/>
        </w:rPr>
        <w:t xml:space="preserve"> </w:t>
      </w:r>
      <w:r>
        <w:rPr>
          <w:sz w:val="19"/>
        </w:rPr>
        <w:t>1kV</w:t>
      </w:r>
      <w:r>
        <w:rPr>
          <w:spacing w:val="-12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</w:t>
      </w:r>
      <w:r>
        <w:rPr>
          <w:spacing w:val="-13"/>
          <w:sz w:val="19"/>
        </w:rPr>
        <w:t xml:space="preserve"> </w:t>
      </w:r>
      <w:proofErr w:type="spellStart"/>
      <w:r>
        <w:rPr>
          <w:sz w:val="19"/>
        </w:rPr>
        <w:t>kontrolno</w:t>
      </w:r>
      <w:proofErr w:type="spellEnd"/>
      <w:r>
        <w:rPr>
          <w:spacing w:val="-12"/>
          <w:sz w:val="19"/>
        </w:rPr>
        <w:t xml:space="preserve"> </w:t>
      </w:r>
      <w:r>
        <w:rPr>
          <w:sz w:val="19"/>
        </w:rPr>
        <w:t>-</w:t>
      </w:r>
      <w:r>
        <w:rPr>
          <w:spacing w:val="-2"/>
          <w:sz w:val="19"/>
        </w:rPr>
        <w:t>pomiarowym.</w:t>
      </w:r>
    </w:p>
    <w:p w14:paraId="39661B98" w14:textId="77777777" w:rsidR="0086265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D3D6280" w14:textId="77777777" w:rsidR="00862658" w:rsidRDefault="00000000" w:rsidP="00C26DB9">
      <w:pPr>
        <w:pStyle w:val="Tekstpodstawowy"/>
        <w:spacing w:before="177" w:line="249" w:lineRule="auto"/>
        <w:ind w:left="100" w:right="185"/>
        <w:jc w:val="both"/>
      </w:pPr>
      <w:r>
        <w:rPr>
          <w:rFonts w:ascii="Arial" w:hAnsi="Arial"/>
          <w:b/>
        </w:rPr>
        <w:t>5.6.)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Wykaz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podmiotowych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środków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dowodowych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potwierdzenie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niepodlegania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wykluczeniu:</w:t>
      </w:r>
      <w:r>
        <w:rPr>
          <w:rFonts w:ascii="Arial" w:hAnsi="Arial"/>
          <w:b/>
          <w:spacing w:val="-8"/>
        </w:rPr>
        <w:t xml:space="preserve"> </w:t>
      </w:r>
      <w:r>
        <w:t>Oświadczenie</w:t>
      </w:r>
      <w:r>
        <w:rPr>
          <w:spacing w:val="-13"/>
        </w:rPr>
        <w:t xml:space="preserve"> </w:t>
      </w:r>
      <w:r>
        <w:t>Wykonawcy, w</w:t>
      </w:r>
      <w:r>
        <w:rPr>
          <w:spacing w:val="-5"/>
        </w:rPr>
        <w:t xml:space="preserve"> </w:t>
      </w:r>
      <w:r>
        <w:t>zakresie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108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pkt</w:t>
      </w:r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braku</w:t>
      </w:r>
      <w:r>
        <w:rPr>
          <w:spacing w:val="-5"/>
        </w:rPr>
        <w:t xml:space="preserve"> </w:t>
      </w:r>
      <w:r>
        <w:t>przynależności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tej</w:t>
      </w:r>
      <w:r>
        <w:rPr>
          <w:spacing w:val="-5"/>
        </w:rPr>
        <w:t xml:space="preserve"> </w:t>
      </w:r>
      <w:r>
        <w:t>samej</w:t>
      </w:r>
      <w:r>
        <w:rPr>
          <w:spacing w:val="-5"/>
        </w:rPr>
        <w:t xml:space="preserve"> </w:t>
      </w:r>
      <w:r>
        <w:t>grupy</w:t>
      </w:r>
      <w:r>
        <w:rPr>
          <w:spacing w:val="-5"/>
        </w:rPr>
        <w:t xml:space="preserve"> </w:t>
      </w:r>
      <w:r>
        <w:t>kapitałowej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rozumieniu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16 lutego</w:t>
      </w:r>
      <w:r>
        <w:rPr>
          <w:spacing w:val="-13"/>
        </w:rPr>
        <w:t xml:space="preserve"> </w:t>
      </w:r>
      <w:r>
        <w:t>2007</w:t>
      </w:r>
      <w:r>
        <w:rPr>
          <w:spacing w:val="-12"/>
        </w:rPr>
        <w:t xml:space="preserve"> </w:t>
      </w:r>
      <w:r>
        <w:t>r.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ochronie</w:t>
      </w:r>
      <w:r>
        <w:rPr>
          <w:spacing w:val="-13"/>
        </w:rPr>
        <w:t xml:space="preserve"> </w:t>
      </w:r>
      <w:r>
        <w:t>konkurencji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konsumentów</w:t>
      </w:r>
      <w:r>
        <w:rPr>
          <w:spacing w:val="-13"/>
        </w:rPr>
        <w:t xml:space="preserve"> </w:t>
      </w:r>
      <w:r>
        <w:t>(t.j.</w:t>
      </w:r>
      <w:r>
        <w:rPr>
          <w:spacing w:val="-12"/>
        </w:rPr>
        <w:t xml:space="preserve"> </w:t>
      </w:r>
      <w:r>
        <w:t>Dz.U.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2024r.</w:t>
      </w:r>
      <w:r>
        <w:rPr>
          <w:spacing w:val="-13"/>
        </w:rPr>
        <w:t xml:space="preserve"> </w:t>
      </w:r>
      <w:r>
        <w:t>poz.</w:t>
      </w:r>
      <w:r>
        <w:rPr>
          <w:spacing w:val="-12"/>
        </w:rPr>
        <w:t xml:space="preserve"> </w:t>
      </w:r>
      <w:r>
        <w:t>1616),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innym</w:t>
      </w:r>
      <w:r>
        <w:rPr>
          <w:spacing w:val="-13"/>
        </w:rPr>
        <w:t xml:space="preserve"> </w:t>
      </w:r>
      <w:r>
        <w:t>Wykonawcą,</w:t>
      </w:r>
      <w:r>
        <w:rPr>
          <w:spacing w:val="-12"/>
        </w:rPr>
        <w:t xml:space="preserve"> </w:t>
      </w:r>
      <w:r>
        <w:t>który</w:t>
      </w:r>
      <w:r>
        <w:rPr>
          <w:spacing w:val="-13"/>
        </w:rPr>
        <w:t xml:space="preserve"> </w:t>
      </w:r>
      <w:r>
        <w:t>złożył</w:t>
      </w:r>
      <w:r>
        <w:rPr>
          <w:spacing w:val="-12"/>
        </w:rPr>
        <w:t xml:space="preserve"> </w:t>
      </w:r>
      <w:r>
        <w:t xml:space="preserve">odrębną </w:t>
      </w:r>
      <w:r>
        <w:rPr>
          <w:spacing w:val="-6"/>
        </w:rPr>
        <w:t xml:space="preserve">ofertę, ofertę częściową lub wniosek o dopuszczenie do udziału w postępowaniu, albo oświadczenie o przynależności do tej samej </w:t>
      </w:r>
      <w:r>
        <w:t>grupy</w:t>
      </w:r>
      <w:r>
        <w:rPr>
          <w:spacing w:val="-13"/>
        </w:rPr>
        <w:t xml:space="preserve"> </w:t>
      </w:r>
      <w:r>
        <w:t>kapitałowej</w:t>
      </w:r>
      <w:r>
        <w:rPr>
          <w:spacing w:val="-12"/>
        </w:rPr>
        <w:t xml:space="preserve"> </w:t>
      </w:r>
      <w:r>
        <w:t>wraz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dokumentami</w:t>
      </w:r>
      <w:r>
        <w:rPr>
          <w:spacing w:val="-13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informacjami</w:t>
      </w:r>
      <w:r>
        <w:rPr>
          <w:spacing w:val="-12"/>
        </w:rPr>
        <w:t xml:space="preserve"> </w:t>
      </w:r>
      <w:r>
        <w:t>potwierdzającymi</w:t>
      </w:r>
      <w:r>
        <w:rPr>
          <w:spacing w:val="-13"/>
        </w:rPr>
        <w:t xml:space="preserve"> </w:t>
      </w:r>
      <w:r>
        <w:t>przygotowanie</w:t>
      </w:r>
      <w:r>
        <w:rPr>
          <w:spacing w:val="-12"/>
        </w:rPr>
        <w:t xml:space="preserve"> </w:t>
      </w:r>
      <w:r>
        <w:t>oferty,</w:t>
      </w:r>
      <w:r>
        <w:rPr>
          <w:spacing w:val="-13"/>
        </w:rPr>
        <w:t xml:space="preserve"> </w:t>
      </w:r>
      <w:r>
        <w:t>oferty</w:t>
      </w:r>
      <w:r>
        <w:rPr>
          <w:spacing w:val="-12"/>
        </w:rPr>
        <w:t xml:space="preserve"> </w:t>
      </w:r>
      <w:r>
        <w:t>częściowej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wniosku</w:t>
      </w:r>
      <w:r>
        <w:rPr>
          <w:spacing w:val="-13"/>
        </w:rPr>
        <w:t xml:space="preserve"> </w:t>
      </w:r>
      <w:r>
        <w:t xml:space="preserve">o </w:t>
      </w:r>
      <w:r>
        <w:rPr>
          <w:spacing w:val="-2"/>
        </w:rPr>
        <w:t>dopuszczenie</w:t>
      </w:r>
      <w:r>
        <w:rPr>
          <w:spacing w:val="-11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udziału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postępowaniu</w:t>
      </w:r>
      <w:r>
        <w:rPr>
          <w:spacing w:val="-11"/>
        </w:rPr>
        <w:t xml:space="preserve"> </w:t>
      </w:r>
      <w:r>
        <w:rPr>
          <w:spacing w:val="-2"/>
        </w:rPr>
        <w:t>niezależnie</w:t>
      </w:r>
      <w:r>
        <w:rPr>
          <w:spacing w:val="-10"/>
        </w:rPr>
        <w:t xml:space="preserve"> </w:t>
      </w:r>
      <w:r>
        <w:rPr>
          <w:spacing w:val="-2"/>
        </w:rPr>
        <w:t>od</w:t>
      </w:r>
      <w:r>
        <w:rPr>
          <w:spacing w:val="-11"/>
        </w:rPr>
        <w:t xml:space="preserve"> </w:t>
      </w:r>
      <w:r>
        <w:rPr>
          <w:spacing w:val="-2"/>
        </w:rPr>
        <w:t>innego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1"/>
        </w:rPr>
        <w:t xml:space="preserve"> </w:t>
      </w:r>
      <w:r>
        <w:rPr>
          <w:spacing w:val="-2"/>
        </w:rPr>
        <w:t>należącego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1"/>
        </w:rPr>
        <w:t xml:space="preserve"> </w:t>
      </w:r>
      <w:r>
        <w:rPr>
          <w:spacing w:val="-2"/>
        </w:rPr>
        <w:t>tej</w:t>
      </w:r>
      <w:r>
        <w:rPr>
          <w:spacing w:val="-10"/>
        </w:rPr>
        <w:t xml:space="preserve"> </w:t>
      </w:r>
      <w:r>
        <w:rPr>
          <w:spacing w:val="-2"/>
        </w:rPr>
        <w:t>samej</w:t>
      </w:r>
      <w:r>
        <w:rPr>
          <w:spacing w:val="-11"/>
        </w:rPr>
        <w:t xml:space="preserve"> </w:t>
      </w:r>
      <w:r>
        <w:rPr>
          <w:spacing w:val="-2"/>
        </w:rPr>
        <w:t>grupy</w:t>
      </w:r>
      <w:r>
        <w:rPr>
          <w:spacing w:val="-10"/>
        </w:rPr>
        <w:t xml:space="preserve"> </w:t>
      </w:r>
      <w:r>
        <w:rPr>
          <w:spacing w:val="-2"/>
        </w:rPr>
        <w:t>kapitałowej.;</w:t>
      </w:r>
      <w:r>
        <w:rPr>
          <w:spacing w:val="-11"/>
        </w:rPr>
        <w:t xml:space="preserve"> </w:t>
      </w:r>
      <w:r>
        <w:rPr>
          <w:spacing w:val="-2"/>
        </w:rPr>
        <w:t>Odpis</w:t>
      </w:r>
      <w:r>
        <w:rPr>
          <w:spacing w:val="-10"/>
        </w:rPr>
        <w:t xml:space="preserve"> </w:t>
      </w:r>
      <w:r>
        <w:rPr>
          <w:spacing w:val="-2"/>
        </w:rPr>
        <w:t xml:space="preserve">lub </w:t>
      </w:r>
      <w:r>
        <w:t>informacja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Krajowego</w:t>
      </w:r>
      <w:r>
        <w:rPr>
          <w:spacing w:val="-13"/>
        </w:rPr>
        <w:t xml:space="preserve"> </w:t>
      </w:r>
      <w:r>
        <w:t>Rejestru</w:t>
      </w:r>
      <w:r>
        <w:rPr>
          <w:spacing w:val="-12"/>
        </w:rPr>
        <w:t xml:space="preserve"> </w:t>
      </w:r>
      <w:r>
        <w:t>Sądowego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Centralnej</w:t>
      </w:r>
      <w:r>
        <w:rPr>
          <w:spacing w:val="-12"/>
        </w:rPr>
        <w:t xml:space="preserve"> </w:t>
      </w:r>
      <w:r>
        <w:t>Ewidencji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Informacji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Działalności</w:t>
      </w:r>
      <w:r>
        <w:rPr>
          <w:spacing w:val="-13"/>
        </w:rPr>
        <w:t xml:space="preserve"> </w:t>
      </w:r>
      <w:r>
        <w:t>Gospodarczej,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zakresie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 xml:space="preserve">109 </w:t>
      </w:r>
      <w:r>
        <w:rPr>
          <w:spacing w:val="-6"/>
        </w:rPr>
        <w:t xml:space="preserve">ust. 1 pkt 4 ustawy Pzp, sporządzone nie wcześniej niż 3 miesiące przed jej złożeniem, jeżeli odrębne przepisy wymagają wpisu do </w:t>
      </w:r>
      <w:r>
        <w:rPr>
          <w:spacing w:val="-2"/>
        </w:rPr>
        <w:t>rejestru</w:t>
      </w:r>
      <w:r>
        <w:rPr>
          <w:spacing w:val="-6"/>
        </w:rPr>
        <w:t xml:space="preserve"> </w:t>
      </w:r>
      <w:r>
        <w:rPr>
          <w:spacing w:val="-2"/>
        </w:rPr>
        <w:t>lub</w:t>
      </w:r>
      <w:r>
        <w:rPr>
          <w:spacing w:val="-6"/>
        </w:rPr>
        <w:t xml:space="preserve"> </w:t>
      </w:r>
      <w:r>
        <w:rPr>
          <w:spacing w:val="-2"/>
        </w:rPr>
        <w:t>ewidencji.;</w:t>
      </w:r>
      <w:r>
        <w:rPr>
          <w:spacing w:val="-6"/>
        </w:rPr>
        <w:t xml:space="preserve"> </w:t>
      </w:r>
      <w:r>
        <w:rPr>
          <w:spacing w:val="-2"/>
        </w:rPr>
        <w:t>Oświadczenie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rPr>
          <w:spacing w:val="-6"/>
        </w:rPr>
        <w:t xml:space="preserve"> </w:t>
      </w:r>
      <w:r>
        <w:rPr>
          <w:spacing w:val="-2"/>
        </w:rPr>
        <w:t>aktualności</w:t>
      </w:r>
      <w:r>
        <w:rPr>
          <w:spacing w:val="-6"/>
        </w:rPr>
        <w:t xml:space="preserve"> </w:t>
      </w:r>
      <w:r>
        <w:rPr>
          <w:spacing w:val="-2"/>
        </w:rPr>
        <w:t>informacji</w:t>
      </w:r>
      <w:r>
        <w:rPr>
          <w:spacing w:val="-6"/>
        </w:rPr>
        <w:t xml:space="preserve"> </w:t>
      </w:r>
      <w:r>
        <w:rPr>
          <w:spacing w:val="-2"/>
        </w:rPr>
        <w:t>zawartych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oświadczeniu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rPr>
          <w:spacing w:val="-6"/>
        </w:rPr>
        <w:t xml:space="preserve"> </w:t>
      </w:r>
      <w:r>
        <w:rPr>
          <w:spacing w:val="-2"/>
        </w:rPr>
        <w:t>którym</w:t>
      </w:r>
      <w:r>
        <w:rPr>
          <w:spacing w:val="-6"/>
        </w:rPr>
        <w:t xml:space="preserve"> </w:t>
      </w:r>
      <w:r>
        <w:rPr>
          <w:spacing w:val="-2"/>
        </w:rPr>
        <w:t>mowa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art.</w:t>
      </w:r>
      <w:r>
        <w:rPr>
          <w:spacing w:val="-6"/>
        </w:rPr>
        <w:t xml:space="preserve"> </w:t>
      </w:r>
      <w:r>
        <w:rPr>
          <w:spacing w:val="-2"/>
        </w:rPr>
        <w:t>125</w:t>
      </w:r>
      <w:r>
        <w:rPr>
          <w:spacing w:val="-6"/>
        </w:rPr>
        <w:t xml:space="preserve"> </w:t>
      </w:r>
      <w:r>
        <w:rPr>
          <w:spacing w:val="-2"/>
        </w:rPr>
        <w:t xml:space="preserve">ust. </w:t>
      </w:r>
      <w:r>
        <w:t>1</w:t>
      </w:r>
      <w:r>
        <w:rPr>
          <w:spacing w:val="-6"/>
        </w:rPr>
        <w:t xml:space="preserve"> </w:t>
      </w:r>
      <w:r>
        <w:t>ustawy</w:t>
      </w:r>
      <w:r>
        <w:rPr>
          <w:spacing w:val="-6"/>
        </w:rPr>
        <w:t xml:space="preserve"> </w:t>
      </w:r>
      <w:r>
        <w:t>Pzp,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zakresie</w:t>
      </w:r>
      <w:r>
        <w:rPr>
          <w:spacing w:val="-6"/>
        </w:rPr>
        <w:t xml:space="preserve"> </w:t>
      </w:r>
      <w:r>
        <w:t>podstaw</w:t>
      </w:r>
      <w:r>
        <w:rPr>
          <w:spacing w:val="-6"/>
        </w:rPr>
        <w:t xml:space="preserve"> </w:t>
      </w:r>
      <w:r>
        <w:t>wykluczenia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postępowania</w:t>
      </w:r>
      <w:r>
        <w:rPr>
          <w:spacing w:val="-6"/>
        </w:rPr>
        <w:t xml:space="preserve"> </w:t>
      </w:r>
      <w:r>
        <w:t>wskazanych</w:t>
      </w:r>
      <w:r>
        <w:rPr>
          <w:spacing w:val="-6"/>
        </w:rPr>
        <w:t xml:space="preserve"> </w:t>
      </w:r>
      <w:r>
        <w:t>przez</w:t>
      </w:r>
      <w:r>
        <w:rPr>
          <w:spacing w:val="-6"/>
        </w:rPr>
        <w:t xml:space="preserve"> </w:t>
      </w:r>
      <w:r>
        <w:t>Zamawiającego.;</w:t>
      </w:r>
    </w:p>
    <w:p w14:paraId="56F87887" w14:textId="77777777" w:rsidR="00862658" w:rsidRDefault="00000000" w:rsidP="00C26DB9">
      <w:pPr>
        <w:pStyle w:val="Tekstpodstawowy"/>
        <w:spacing w:before="8"/>
        <w:ind w:left="100"/>
        <w:jc w:val="both"/>
      </w:pPr>
      <w:r>
        <w:rPr>
          <w:spacing w:val="-4"/>
        </w:rPr>
        <w:t>Dokument</w:t>
      </w:r>
      <w:r>
        <w:rPr>
          <w:spacing w:val="-5"/>
        </w:rPr>
        <w:t xml:space="preserve"> </w:t>
      </w:r>
      <w:r>
        <w:rPr>
          <w:spacing w:val="-4"/>
        </w:rPr>
        <w:t>potwierdzający,</w:t>
      </w:r>
      <w:r>
        <w:rPr>
          <w:spacing w:val="-5"/>
        </w:rPr>
        <w:t xml:space="preserve"> </w:t>
      </w:r>
      <w:r>
        <w:rPr>
          <w:spacing w:val="-4"/>
        </w:rPr>
        <w:t>że</w:t>
      </w:r>
      <w:r>
        <w:rPr>
          <w:spacing w:val="-5"/>
        </w:rPr>
        <w:t xml:space="preserve"> </w:t>
      </w:r>
      <w:r>
        <w:rPr>
          <w:spacing w:val="-4"/>
        </w:rPr>
        <w:t>nie</w:t>
      </w:r>
      <w:r>
        <w:rPr>
          <w:spacing w:val="-5"/>
        </w:rPr>
        <w:t xml:space="preserve"> </w:t>
      </w:r>
      <w:r>
        <w:rPr>
          <w:spacing w:val="-4"/>
        </w:rPr>
        <w:t>otwarto</w:t>
      </w:r>
      <w:r>
        <w:rPr>
          <w:spacing w:val="-5"/>
        </w:rPr>
        <w:t xml:space="preserve"> </w:t>
      </w:r>
      <w:r>
        <w:rPr>
          <w:spacing w:val="-4"/>
        </w:rPr>
        <w:t>likwidacji wykonawcy</w:t>
      </w:r>
    </w:p>
    <w:p w14:paraId="1534BD72" w14:textId="77777777" w:rsidR="00862658" w:rsidRDefault="00000000" w:rsidP="00C26DB9">
      <w:pPr>
        <w:pStyle w:val="Tekstpodstawowy"/>
        <w:spacing w:before="9" w:line="249" w:lineRule="auto"/>
        <w:ind w:left="100" w:right="115"/>
        <w:jc w:val="both"/>
      </w:pPr>
      <w:r>
        <w:t>Jeżeli</w:t>
      </w:r>
      <w:r>
        <w:rPr>
          <w:spacing w:val="-7"/>
        </w:rPr>
        <w:t xml:space="preserve"> </w:t>
      </w:r>
      <w:r>
        <w:t>Wykonawca</w:t>
      </w:r>
      <w:r>
        <w:rPr>
          <w:spacing w:val="-7"/>
        </w:rPr>
        <w:t xml:space="preserve"> </w:t>
      </w:r>
      <w:r>
        <w:t>ma</w:t>
      </w:r>
      <w:r>
        <w:rPr>
          <w:spacing w:val="-7"/>
        </w:rPr>
        <w:t xml:space="preserve"> </w:t>
      </w:r>
      <w:r>
        <w:t>siedzibę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miejsce</w:t>
      </w:r>
      <w:r>
        <w:rPr>
          <w:spacing w:val="-7"/>
        </w:rPr>
        <w:t xml:space="preserve"> </w:t>
      </w:r>
      <w:r>
        <w:t>zamieszkania</w:t>
      </w:r>
      <w:r>
        <w:rPr>
          <w:spacing w:val="-7"/>
        </w:rPr>
        <w:t xml:space="preserve"> </w:t>
      </w:r>
      <w:r>
        <w:t>poza</w:t>
      </w:r>
      <w:r>
        <w:rPr>
          <w:spacing w:val="-7"/>
        </w:rPr>
        <w:t xml:space="preserve"> </w:t>
      </w:r>
      <w:r>
        <w:t>granicami</w:t>
      </w:r>
      <w:r>
        <w:rPr>
          <w:spacing w:val="-7"/>
        </w:rPr>
        <w:t xml:space="preserve"> </w:t>
      </w:r>
      <w:r>
        <w:t>Rzeczypospolitej</w:t>
      </w:r>
      <w:r>
        <w:rPr>
          <w:spacing w:val="-7"/>
        </w:rPr>
        <w:t xml:space="preserve"> </w:t>
      </w:r>
      <w:r>
        <w:t>Polskiej,</w:t>
      </w:r>
      <w:r>
        <w:rPr>
          <w:spacing w:val="-7"/>
        </w:rPr>
        <w:t xml:space="preserve"> </w:t>
      </w:r>
      <w:r>
        <w:t>zamiast</w:t>
      </w:r>
      <w:r>
        <w:rPr>
          <w:spacing w:val="-7"/>
        </w:rPr>
        <w:t xml:space="preserve"> </w:t>
      </w:r>
      <w:r>
        <w:t>"Odpisu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 xml:space="preserve">informacji z KRS lub CEIDG" składa dokument lub dokumenty wystawione w kraju, w którym wykonawca ma siedzibę lub miejsce </w:t>
      </w:r>
      <w:r>
        <w:rPr>
          <w:spacing w:val="-4"/>
        </w:rPr>
        <w:t xml:space="preserve">zamieszkania, potwierdzające, że nie otwarto jego likwidacji, nie ogłoszono upadłości, jego aktywami nie zarządza likwidator lub sąd, </w:t>
      </w:r>
      <w:r>
        <w:t>nie</w:t>
      </w:r>
      <w:r>
        <w:rPr>
          <w:spacing w:val="-11"/>
        </w:rPr>
        <w:t xml:space="preserve"> </w:t>
      </w:r>
      <w:r>
        <w:t>zawarł</w:t>
      </w:r>
      <w:r>
        <w:rPr>
          <w:spacing w:val="-11"/>
        </w:rPr>
        <w:t xml:space="preserve"> </w:t>
      </w:r>
      <w:r>
        <w:t>układu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wierzycielami,</w:t>
      </w:r>
      <w:r>
        <w:rPr>
          <w:spacing w:val="-11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działalność</w:t>
      </w:r>
      <w:r>
        <w:rPr>
          <w:spacing w:val="-11"/>
        </w:rPr>
        <w:t xml:space="preserve"> </w:t>
      </w:r>
      <w:r>
        <w:t>gospodarcza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jest</w:t>
      </w:r>
      <w:r>
        <w:rPr>
          <w:spacing w:val="-11"/>
        </w:rPr>
        <w:t xml:space="preserve"> </w:t>
      </w:r>
      <w:r>
        <w:t>zawieszona</w:t>
      </w:r>
      <w:r>
        <w:rPr>
          <w:spacing w:val="-11"/>
        </w:rPr>
        <w:t xml:space="preserve"> </w:t>
      </w:r>
      <w:r>
        <w:t>ani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znajduje</w:t>
      </w:r>
      <w:r>
        <w:rPr>
          <w:spacing w:val="-11"/>
        </w:rPr>
        <w:t xml:space="preserve"> </w:t>
      </w:r>
      <w:r>
        <w:t>się</w:t>
      </w:r>
      <w:r>
        <w:rPr>
          <w:spacing w:val="-11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innej</w:t>
      </w:r>
      <w:r>
        <w:rPr>
          <w:spacing w:val="-11"/>
        </w:rPr>
        <w:t xml:space="preserve"> </w:t>
      </w:r>
      <w:r>
        <w:t>tego</w:t>
      </w:r>
      <w:r>
        <w:rPr>
          <w:spacing w:val="-11"/>
        </w:rPr>
        <w:t xml:space="preserve"> </w:t>
      </w:r>
      <w:r>
        <w:t>rodzaju sytuacji</w:t>
      </w:r>
      <w:r>
        <w:rPr>
          <w:spacing w:val="-13"/>
        </w:rPr>
        <w:t xml:space="preserve"> </w:t>
      </w:r>
      <w:r>
        <w:t>wynikającej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podobnej</w:t>
      </w:r>
      <w:r>
        <w:rPr>
          <w:spacing w:val="-12"/>
        </w:rPr>
        <w:t xml:space="preserve"> </w:t>
      </w:r>
      <w:r>
        <w:t>procedury</w:t>
      </w:r>
      <w:r>
        <w:rPr>
          <w:spacing w:val="-13"/>
        </w:rPr>
        <w:t xml:space="preserve"> </w:t>
      </w:r>
      <w:r>
        <w:t>przewidzianej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przepisach</w:t>
      </w:r>
      <w:r>
        <w:rPr>
          <w:spacing w:val="-12"/>
        </w:rPr>
        <w:t xml:space="preserve"> </w:t>
      </w:r>
      <w:r>
        <w:t>miejsca</w:t>
      </w:r>
      <w:r>
        <w:rPr>
          <w:spacing w:val="-13"/>
        </w:rPr>
        <w:t xml:space="preserve"> </w:t>
      </w:r>
      <w:r>
        <w:t>wszczęcia</w:t>
      </w:r>
      <w:r>
        <w:rPr>
          <w:spacing w:val="-12"/>
        </w:rPr>
        <w:t xml:space="preserve"> </w:t>
      </w:r>
      <w:r>
        <w:t>tej</w:t>
      </w:r>
      <w:r>
        <w:rPr>
          <w:spacing w:val="-13"/>
        </w:rPr>
        <w:t xml:space="preserve"> </w:t>
      </w:r>
      <w:r>
        <w:t>procedury,</w:t>
      </w:r>
      <w:r>
        <w:rPr>
          <w:spacing w:val="-12"/>
        </w:rPr>
        <w:t xml:space="preserve"> </w:t>
      </w:r>
      <w:r>
        <w:t>wystawione</w:t>
      </w:r>
      <w:r>
        <w:rPr>
          <w:spacing w:val="-13"/>
        </w:rPr>
        <w:t xml:space="preserve"> </w:t>
      </w:r>
      <w:r>
        <w:t>nie</w:t>
      </w:r>
      <w:r>
        <w:rPr>
          <w:spacing w:val="-13"/>
        </w:rPr>
        <w:t xml:space="preserve"> </w:t>
      </w:r>
      <w:r>
        <w:t xml:space="preserve">wcześniej </w:t>
      </w:r>
      <w:r>
        <w:rPr>
          <w:spacing w:val="-2"/>
        </w:rPr>
        <w:t>niż</w:t>
      </w:r>
      <w:r>
        <w:rPr>
          <w:spacing w:val="-11"/>
        </w:rPr>
        <w:t xml:space="preserve"> </w:t>
      </w:r>
      <w:r>
        <w:rPr>
          <w:spacing w:val="-2"/>
        </w:rPr>
        <w:t>3</w:t>
      </w:r>
      <w:r>
        <w:rPr>
          <w:spacing w:val="-10"/>
        </w:rPr>
        <w:t xml:space="preserve"> </w:t>
      </w:r>
      <w:r>
        <w:rPr>
          <w:spacing w:val="-2"/>
        </w:rPr>
        <w:t>miesiące</w:t>
      </w:r>
      <w:r>
        <w:rPr>
          <w:spacing w:val="-11"/>
        </w:rPr>
        <w:t xml:space="preserve"> </w:t>
      </w:r>
      <w:r>
        <w:rPr>
          <w:spacing w:val="-2"/>
        </w:rPr>
        <w:t>przed</w:t>
      </w:r>
      <w:r>
        <w:rPr>
          <w:spacing w:val="-10"/>
        </w:rPr>
        <w:t xml:space="preserve"> </w:t>
      </w:r>
      <w:r>
        <w:rPr>
          <w:spacing w:val="-2"/>
        </w:rPr>
        <w:t>ich</w:t>
      </w:r>
      <w:r>
        <w:rPr>
          <w:spacing w:val="-11"/>
        </w:rPr>
        <w:t xml:space="preserve"> </w:t>
      </w:r>
      <w:r>
        <w:rPr>
          <w:spacing w:val="-2"/>
        </w:rPr>
        <w:t>złożeniem.</w:t>
      </w:r>
    </w:p>
    <w:p w14:paraId="23546F32" w14:textId="77777777" w:rsidR="00862658" w:rsidRDefault="00000000">
      <w:pPr>
        <w:pStyle w:val="Tekstpodstawowy"/>
        <w:spacing w:before="173" w:line="249" w:lineRule="auto"/>
        <w:ind w:left="100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>Wykaz osób,</w:t>
      </w:r>
      <w:r>
        <w:rPr>
          <w:spacing w:val="-13"/>
        </w:rPr>
        <w:t xml:space="preserve"> </w:t>
      </w:r>
      <w:r>
        <w:t>skierowanych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realizacji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szczególności</w:t>
      </w:r>
      <w:r>
        <w:rPr>
          <w:spacing w:val="-13"/>
        </w:rPr>
        <w:t xml:space="preserve"> </w:t>
      </w:r>
      <w:r>
        <w:t>odpowiedzialnych</w:t>
      </w:r>
      <w:r>
        <w:rPr>
          <w:spacing w:val="-12"/>
        </w:rPr>
        <w:t xml:space="preserve"> </w:t>
      </w:r>
      <w:r>
        <w:t>za</w:t>
      </w:r>
      <w:r>
        <w:rPr>
          <w:spacing w:val="-13"/>
        </w:rPr>
        <w:t xml:space="preserve"> </w:t>
      </w:r>
      <w:r>
        <w:t xml:space="preserve">świadczenie </w:t>
      </w:r>
      <w:r>
        <w:rPr>
          <w:spacing w:val="-2"/>
        </w:rPr>
        <w:t>usług,</w:t>
      </w:r>
      <w:r>
        <w:rPr>
          <w:spacing w:val="-5"/>
        </w:rPr>
        <w:t xml:space="preserve"> </w:t>
      </w:r>
      <w:r>
        <w:rPr>
          <w:spacing w:val="-2"/>
        </w:rPr>
        <w:t>kontrolę</w:t>
      </w:r>
      <w:r>
        <w:rPr>
          <w:spacing w:val="-5"/>
        </w:rPr>
        <w:t xml:space="preserve"> </w:t>
      </w:r>
      <w:r>
        <w:rPr>
          <w:spacing w:val="-2"/>
        </w:rPr>
        <w:t>jakości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kierowanie</w:t>
      </w:r>
      <w:r>
        <w:rPr>
          <w:spacing w:val="-5"/>
        </w:rPr>
        <w:t xml:space="preserve"> </w:t>
      </w:r>
      <w:r>
        <w:rPr>
          <w:spacing w:val="-2"/>
        </w:rPr>
        <w:t>robotami</w:t>
      </w:r>
      <w:r>
        <w:rPr>
          <w:spacing w:val="-5"/>
        </w:rPr>
        <w:t xml:space="preserve"> </w:t>
      </w:r>
      <w:r>
        <w:rPr>
          <w:spacing w:val="-2"/>
        </w:rPr>
        <w:t>budowlanymi,</w:t>
      </w:r>
      <w:r>
        <w:rPr>
          <w:spacing w:val="-5"/>
        </w:rPr>
        <w:t xml:space="preserve"> </w:t>
      </w:r>
      <w:r>
        <w:rPr>
          <w:spacing w:val="-2"/>
        </w:rPr>
        <w:t>wraz</w:t>
      </w:r>
      <w:r>
        <w:rPr>
          <w:spacing w:val="-5"/>
        </w:rPr>
        <w:t xml:space="preserve"> </w:t>
      </w:r>
      <w:r>
        <w:rPr>
          <w:spacing w:val="-2"/>
        </w:rPr>
        <w:t>z</w:t>
      </w:r>
      <w:r>
        <w:rPr>
          <w:spacing w:val="-5"/>
        </w:rPr>
        <w:t xml:space="preserve"> </w:t>
      </w:r>
      <w:r>
        <w:rPr>
          <w:spacing w:val="-2"/>
        </w:rPr>
        <w:t>informacjami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temat</w:t>
      </w:r>
      <w:r>
        <w:rPr>
          <w:spacing w:val="-5"/>
        </w:rPr>
        <w:t xml:space="preserve"> </w:t>
      </w:r>
      <w:r>
        <w:rPr>
          <w:spacing w:val="-2"/>
        </w:rPr>
        <w:t>ich</w:t>
      </w:r>
      <w:r>
        <w:rPr>
          <w:spacing w:val="-5"/>
        </w:rPr>
        <w:t xml:space="preserve"> </w:t>
      </w:r>
      <w:r>
        <w:rPr>
          <w:spacing w:val="-2"/>
        </w:rPr>
        <w:t>kwalifikacji</w:t>
      </w:r>
      <w:r>
        <w:rPr>
          <w:spacing w:val="-5"/>
        </w:rPr>
        <w:t xml:space="preserve"> </w:t>
      </w:r>
      <w:r>
        <w:rPr>
          <w:spacing w:val="-2"/>
        </w:rPr>
        <w:t>zawodowych,</w:t>
      </w:r>
      <w:r>
        <w:rPr>
          <w:spacing w:val="-5"/>
        </w:rPr>
        <w:t xml:space="preserve"> </w:t>
      </w:r>
      <w:r>
        <w:rPr>
          <w:spacing w:val="-2"/>
        </w:rPr>
        <w:t xml:space="preserve">uprawnień, </w:t>
      </w:r>
      <w:r>
        <w:t>doświadczenia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wykształcenia</w:t>
      </w:r>
      <w:r>
        <w:rPr>
          <w:spacing w:val="-13"/>
        </w:rPr>
        <w:t xml:space="preserve"> </w:t>
      </w:r>
      <w:r>
        <w:t>niezbędnych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wykonania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zakresu</w:t>
      </w:r>
      <w:r>
        <w:rPr>
          <w:spacing w:val="-12"/>
        </w:rPr>
        <w:t xml:space="preserve"> </w:t>
      </w:r>
      <w:r>
        <w:t>wykonywanych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nie czynności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informacją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podstawie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dysponowania</w:t>
      </w:r>
      <w:r>
        <w:rPr>
          <w:spacing w:val="-8"/>
        </w:rPr>
        <w:t xml:space="preserve"> </w:t>
      </w:r>
      <w:r>
        <w:t>tymi</w:t>
      </w:r>
      <w:r>
        <w:rPr>
          <w:spacing w:val="-8"/>
        </w:rPr>
        <w:t xml:space="preserve"> </w:t>
      </w:r>
      <w:r>
        <w:t>osobami.;</w:t>
      </w:r>
    </w:p>
    <w:p w14:paraId="793A8E27" w14:textId="77777777" w:rsidR="00862658" w:rsidRDefault="00000000">
      <w:pPr>
        <w:pStyle w:val="Tekstpodstawowy"/>
        <w:spacing w:before="4"/>
        <w:ind w:left="100"/>
      </w:pPr>
      <w:r>
        <w:rPr>
          <w:spacing w:val="-2"/>
        </w:rPr>
        <w:t>Na</w:t>
      </w:r>
      <w:r>
        <w:rPr>
          <w:spacing w:val="-10"/>
        </w:rPr>
        <w:t xml:space="preserve"> </w:t>
      </w:r>
      <w:r>
        <w:rPr>
          <w:spacing w:val="-2"/>
        </w:rPr>
        <w:t>potwierdzenie</w:t>
      </w:r>
      <w:r>
        <w:rPr>
          <w:spacing w:val="-10"/>
        </w:rPr>
        <w:t xml:space="preserve"> </w:t>
      </w:r>
      <w:r>
        <w:rPr>
          <w:spacing w:val="-2"/>
        </w:rPr>
        <w:t>spełniania</w:t>
      </w:r>
      <w:r>
        <w:rPr>
          <w:spacing w:val="-9"/>
        </w:rPr>
        <w:t xml:space="preserve"> </w:t>
      </w:r>
      <w:r>
        <w:rPr>
          <w:spacing w:val="-2"/>
        </w:rPr>
        <w:t>warunku</w:t>
      </w:r>
      <w:r>
        <w:rPr>
          <w:spacing w:val="-10"/>
        </w:rPr>
        <w:t xml:space="preserve"> </w:t>
      </w:r>
      <w:r>
        <w:rPr>
          <w:spacing w:val="-2"/>
        </w:rPr>
        <w:t>należy</w:t>
      </w:r>
      <w:r>
        <w:rPr>
          <w:spacing w:val="-9"/>
        </w:rPr>
        <w:t xml:space="preserve"> </w:t>
      </w:r>
      <w:r>
        <w:rPr>
          <w:spacing w:val="-2"/>
        </w:rPr>
        <w:t>przedłożyć:</w:t>
      </w:r>
    </w:p>
    <w:p w14:paraId="566C68D3" w14:textId="77777777" w:rsidR="00862658" w:rsidRDefault="00000000">
      <w:pPr>
        <w:pStyle w:val="Akapitzlist"/>
        <w:numPr>
          <w:ilvl w:val="0"/>
          <w:numId w:val="1"/>
        </w:numPr>
        <w:tabs>
          <w:tab w:val="left" w:pos="298"/>
        </w:tabs>
        <w:spacing w:line="249" w:lineRule="auto"/>
        <w:ind w:right="593" w:firstLine="0"/>
        <w:rPr>
          <w:sz w:val="18"/>
        </w:rPr>
      </w:pPr>
      <w:r>
        <w:rPr>
          <w:spacing w:val="-2"/>
          <w:sz w:val="18"/>
        </w:rPr>
        <w:t>min.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dwie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uprawnieniami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Urzędu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Dozoru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Technicznego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konserwatora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obsługi,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napraw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konserwacji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 xml:space="preserve">urządzeń </w:t>
      </w:r>
      <w:r>
        <w:rPr>
          <w:sz w:val="18"/>
        </w:rPr>
        <w:t>dźwigowych UTB,</w:t>
      </w:r>
    </w:p>
    <w:p w14:paraId="17FE4DD5" w14:textId="77777777" w:rsidR="00862658" w:rsidRDefault="00000000">
      <w:pPr>
        <w:pStyle w:val="Akapitzlist"/>
        <w:numPr>
          <w:ilvl w:val="0"/>
          <w:numId w:val="1"/>
        </w:numPr>
        <w:tabs>
          <w:tab w:val="left" w:pos="298"/>
        </w:tabs>
        <w:spacing w:before="2"/>
        <w:ind w:left="298" w:hanging="198"/>
        <w:rPr>
          <w:sz w:val="18"/>
        </w:rPr>
      </w:pPr>
      <w:r>
        <w:rPr>
          <w:sz w:val="18"/>
        </w:rPr>
        <w:t>min.</w:t>
      </w:r>
      <w:r>
        <w:rPr>
          <w:spacing w:val="-7"/>
          <w:sz w:val="18"/>
        </w:rPr>
        <w:t xml:space="preserve"> </w:t>
      </w:r>
      <w:r>
        <w:rPr>
          <w:sz w:val="18"/>
        </w:rPr>
        <w:t>dwie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uprawnieniami</w:t>
      </w:r>
      <w:r>
        <w:rPr>
          <w:spacing w:val="-5"/>
          <w:sz w:val="18"/>
        </w:rPr>
        <w:t xml:space="preserve"> </w:t>
      </w:r>
      <w:r>
        <w:rPr>
          <w:sz w:val="18"/>
        </w:rPr>
        <w:t>energetycznymi</w:t>
      </w:r>
      <w:r>
        <w:rPr>
          <w:spacing w:val="-5"/>
          <w:sz w:val="18"/>
        </w:rPr>
        <w:t xml:space="preserve"> </w:t>
      </w:r>
      <w:r>
        <w:rPr>
          <w:sz w:val="18"/>
        </w:rPr>
        <w:t>gr.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zakresie</w:t>
      </w:r>
      <w:r>
        <w:rPr>
          <w:spacing w:val="-5"/>
          <w:sz w:val="18"/>
        </w:rPr>
        <w:t xml:space="preserve"> </w:t>
      </w:r>
      <w:r>
        <w:rPr>
          <w:sz w:val="18"/>
        </w:rPr>
        <w:t>eksploatacji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1kV,</w:t>
      </w:r>
    </w:p>
    <w:p w14:paraId="11FC9C6E" w14:textId="77777777" w:rsidR="00862658" w:rsidRDefault="00000000">
      <w:pPr>
        <w:pStyle w:val="Akapitzlist"/>
        <w:numPr>
          <w:ilvl w:val="0"/>
          <w:numId w:val="1"/>
        </w:numPr>
        <w:tabs>
          <w:tab w:val="left" w:pos="298"/>
        </w:tabs>
        <w:ind w:left="298" w:hanging="198"/>
        <w:rPr>
          <w:sz w:val="18"/>
        </w:rPr>
      </w:pPr>
      <w:r>
        <w:rPr>
          <w:spacing w:val="-2"/>
          <w:sz w:val="18"/>
        </w:rPr>
        <w:t>min.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jedną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osobę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uprawnieniami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energetycznymi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gr.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1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zakresie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dozoru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1kV,</w:t>
      </w:r>
    </w:p>
    <w:p w14:paraId="2309D658" w14:textId="77777777" w:rsidR="00862658" w:rsidRDefault="00000000">
      <w:pPr>
        <w:pStyle w:val="Akapitzlist"/>
        <w:numPr>
          <w:ilvl w:val="0"/>
          <w:numId w:val="1"/>
        </w:numPr>
        <w:tabs>
          <w:tab w:val="left" w:pos="298"/>
        </w:tabs>
        <w:ind w:left="298" w:hanging="198"/>
        <w:rPr>
          <w:sz w:val="18"/>
        </w:rPr>
      </w:pPr>
      <w:r>
        <w:rPr>
          <w:spacing w:val="-2"/>
          <w:sz w:val="18"/>
        </w:rPr>
        <w:t>min.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jedną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osobę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uprawnieniami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energetycznymi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„E”+”</w:t>
      </w:r>
      <w:proofErr w:type="spellStart"/>
      <w:r>
        <w:rPr>
          <w:spacing w:val="-2"/>
          <w:sz w:val="18"/>
        </w:rPr>
        <w:t>D”do</w:t>
      </w:r>
      <w:proofErr w:type="spellEnd"/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1kV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zakresie</w:t>
      </w:r>
      <w:r>
        <w:rPr>
          <w:spacing w:val="-7"/>
          <w:sz w:val="18"/>
        </w:rPr>
        <w:t xml:space="preserve"> </w:t>
      </w:r>
      <w:proofErr w:type="spellStart"/>
      <w:r>
        <w:rPr>
          <w:spacing w:val="-2"/>
          <w:sz w:val="18"/>
        </w:rPr>
        <w:t>kontrolno</w:t>
      </w:r>
      <w:proofErr w:type="spellEnd"/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-pomiarowym.</w:t>
      </w:r>
    </w:p>
    <w:p w14:paraId="4B70B227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D6F673F" w14:textId="77777777" w:rsidR="00862658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75D8B6FF" w14:textId="77777777" w:rsidR="00862658" w:rsidRDefault="00000000" w:rsidP="00C26DB9">
      <w:pPr>
        <w:spacing w:before="12" w:line="249" w:lineRule="auto"/>
        <w:ind w:left="100" w:right="185"/>
        <w:jc w:val="both"/>
        <w:rPr>
          <w:sz w:val="19"/>
        </w:rPr>
      </w:pPr>
      <w:r>
        <w:rPr>
          <w:sz w:val="19"/>
        </w:rPr>
        <w:t>Wzór</w:t>
      </w:r>
      <w:r>
        <w:rPr>
          <w:spacing w:val="-5"/>
          <w:sz w:val="19"/>
        </w:rPr>
        <w:t xml:space="preserve"> </w:t>
      </w:r>
      <w:r>
        <w:rPr>
          <w:sz w:val="19"/>
        </w:rPr>
        <w:t>oferty</w:t>
      </w:r>
      <w:r>
        <w:rPr>
          <w:spacing w:val="-5"/>
          <w:sz w:val="19"/>
        </w:rPr>
        <w:t xml:space="preserve"> </w:t>
      </w:r>
      <w:r>
        <w:rPr>
          <w:sz w:val="19"/>
        </w:rPr>
        <w:t>elektronicznej</w:t>
      </w:r>
      <w:r>
        <w:rPr>
          <w:spacing w:val="-5"/>
          <w:sz w:val="19"/>
        </w:rPr>
        <w:t xml:space="preserve"> </w:t>
      </w:r>
      <w:r>
        <w:rPr>
          <w:sz w:val="19"/>
        </w:rPr>
        <w:t>-</w:t>
      </w:r>
      <w:r>
        <w:rPr>
          <w:spacing w:val="-5"/>
          <w:sz w:val="19"/>
        </w:rPr>
        <w:t xml:space="preserve"> </w:t>
      </w:r>
      <w:r>
        <w:rPr>
          <w:sz w:val="19"/>
        </w:rPr>
        <w:t>formularz</w:t>
      </w:r>
      <w:r>
        <w:rPr>
          <w:spacing w:val="-5"/>
          <w:sz w:val="19"/>
        </w:rPr>
        <w:t xml:space="preserve"> </w:t>
      </w:r>
      <w:r>
        <w:rPr>
          <w:sz w:val="19"/>
        </w:rPr>
        <w:t>oferty;</w:t>
      </w:r>
      <w:r>
        <w:rPr>
          <w:spacing w:val="-5"/>
          <w:sz w:val="19"/>
        </w:rPr>
        <w:t xml:space="preserve"> </w:t>
      </w:r>
      <w:r>
        <w:rPr>
          <w:sz w:val="19"/>
        </w:rPr>
        <w:t>Zobowiązanie</w:t>
      </w:r>
      <w:r>
        <w:rPr>
          <w:spacing w:val="-5"/>
          <w:sz w:val="19"/>
        </w:rPr>
        <w:t xml:space="preserve"> </w:t>
      </w:r>
      <w:r>
        <w:rPr>
          <w:sz w:val="19"/>
        </w:rPr>
        <w:t>podmiotu</w:t>
      </w:r>
      <w:r>
        <w:rPr>
          <w:spacing w:val="-5"/>
          <w:sz w:val="19"/>
        </w:rPr>
        <w:t xml:space="preserve"> </w:t>
      </w:r>
      <w:r>
        <w:rPr>
          <w:sz w:val="19"/>
        </w:rPr>
        <w:t>udostępniającego</w:t>
      </w:r>
      <w:r>
        <w:rPr>
          <w:spacing w:val="-5"/>
          <w:sz w:val="19"/>
        </w:rPr>
        <w:t xml:space="preserve"> </w:t>
      </w:r>
      <w:r>
        <w:rPr>
          <w:sz w:val="19"/>
        </w:rPr>
        <w:t>zasoby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5"/>
          <w:sz w:val="19"/>
        </w:rPr>
        <w:t xml:space="preserve"> </w:t>
      </w:r>
      <w:r>
        <w:rPr>
          <w:sz w:val="19"/>
        </w:rPr>
        <w:t>oddania</w:t>
      </w:r>
      <w:r>
        <w:rPr>
          <w:spacing w:val="-5"/>
          <w:sz w:val="19"/>
        </w:rPr>
        <w:t xml:space="preserve"> </w:t>
      </w:r>
      <w:r>
        <w:rPr>
          <w:sz w:val="19"/>
        </w:rPr>
        <w:t>mu</w:t>
      </w:r>
      <w:r>
        <w:rPr>
          <w:spacing w:val="-5"/>
          <w:sz w:val="19"/>
        </w:rPr>
        <w:t xml:space="preserve"> </w:t>
      </w:r>
      <w:r>
        <w:rPr>
          <w:sz w:val="19"/>
        </w:rPr>
        <w:t xml:space="preserve">do dyspozycji niezbędnych zasobów na potrzeby realizacji danego zamówienia lub inny podmiotowy środek dowodowy </w:t>
      </w:r>
      <w:r>
        <w:rPr>
          <w:spacing w:val="-2"/>
          <w:sz w:val="19"/>
        </w:rPr>
        <w:t>potwierdzający,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Wykonawca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realizując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zamówienie,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dysponował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niezbędnymi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zasobami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tych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 xml:space="preserve">podmiotów.; </w:t>
      </w:r>
      <w:r>
        <w:rPr>
          <w:spacing w:val="-4"/>
          <w:sz w:val="19"/>
        </w:rPr>
        <w:t xml:space="preserve">Oświadczenie Wykonawcy o posiadaniu sprzętu diagnostycznego oraz pomiarowego niezbędnego do obsługi urządzeń </w:t>
      </w:r>
      <w:r>
        <w:rPr>
          <w:spacing w:val="-2"/>
          <w:sz w:val="19"/>
        </w:rPr>
        <w:t>ujętych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wykazie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urządzeń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objętych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przedmiotem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zamówienia.</w:t>
      </w:r>
    </w:p>
    <w:p w14:paraId="15F1500C" w14:textId="77777777" w:rsidR="00862658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C513653" wp14:editId="029DF45C">
                <wp:simplePos x="0" y="0"/>
                <wp:positionH relativeFrom="page">
                  <wp:posOffset>426738</wp:posOffset>
                </wp:positionH>
                <wp:positionV relativeFrom="paragraph">
                  <wp:posOffset>104405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EBF1F9B" w14:textId="77777777" w:rsidR="0086265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513653" id="Textbox 11" o:spid="_x0000_s1031" type="#_x0000_t202" style="position:absolute;margin-left:33.6pt;margin-top:8.2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0EBF1F9B" w14:textId="77777777" w:rsidR="0086265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989621" w14:textId="77777777" w:rsidR="00862658" w:rsidRDefault="00862658">
      <w:pPr>
        <w:pStyle w:val="Tekstpodstawowy"/>
      </w:pPr>
    </w:p>
    <w:p w14:paraId="29C44B8D" w14:textId="77777777" w:rsidR="00862658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A9338B6" w14:textId="77777777" w:rsidR="00862658" w:rsidRDefault="00862658">
      <w:pPr>
        <w:rPr>
          <w:sz w:val="18"/>
        </w:rPr>
        <w:sectPr w:rsidR="00862658">
          <w:pgSz w:w="11900" w:h="16840"/>
          <w:pgMar w:top="720" w:right="566" w:bottom="140" w:left="566" w:header="56" w:footer="0" w:gutter="0"/>
          <w:cols w:space="708"/>
        </w:sectPr>
      </w:pPr>
    </w:p>
    <w:p w14:paraId="2CF38BD0" w14:textId="77777777" w:rsidR="00862658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6478168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03C3A43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194011F" w14:textId="262BDAFF" w:rsidR="00862658" w:rsidRDefault="00000000" w:rsidP="00C26DB9">
      <w:pPr>
        <w:spacing w:before="177" w:line="252" w:lineRule="auto"/>
        <w:ind w:left="100" w:right="185"/>
        <w:jc w:val="both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publicznego.</w:t>
      </w:r>
      <w:r w:rsidR="00C26DB9">
        <w:rPr>
          <w:spacing w:val="-2"/>
          <w:sz w:val="19"/>
        </w:rPr>
        <w:t xml:space="preserve"> </w:t>
      </w:r>
      <w:r>
        <w:rPr>
          <w:spacing w:val="-2"/>
          <w:sz w:val="19"/>
        </w:rPr>
        <w:t>Pełnomocnictwo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14:paraId="15FBC181" w14:textId="77777777" w:rsidR="00862658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763B3106" w14:textId="77777777" w:rsidR="00862658" w:rsidRDefault="00000000">
      <w:pPr>
        <w:spacing w:before="162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57D4B81A" w14:textId="77777777" w:rsidR="00862658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0B4179C" wp14:editId="17FA7945">
                <wp:simplePos x="0" y="0"/>
                <wp:positionH relativeFrom="page">
                  <wp:posOffset>426738</wp:posOffset>
                </wp:positionH>
                <wp:positionV relativeFrom="paragraph">
                  <wp:posOffset>104811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F399B6" w14:textId="77777777" w:rsidR="00862658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B4179C" id="Textbox 12" o:spid="_x0000_s1032" type="#_x0000_t202" style="position:absolute;margin-left:33.6pt;margin-top:8.25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1BF399B6" w14:textId="77777777" w:rsidR="00862658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A7A047" w14:textId="77777777" w:rsidR="00862658" w:rsidRDefault="00862658">
      <w:pPr>
        <w:pStyle w:val="Tekstpodstawowy"/>
      </w:pPr>
    </w:p>
    <w:p w14:paraId="37BC8DAC" w14:textId="77777777" w:rsidR="00862658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793DD12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5E94D05B" w14:textId="77777777" w:rsidR="00862658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14:paraId="0E0A2494" w14:textId="77777777" w:rsidR="00862658" w:rsidRDefault="00000000">
      <w:pPr>
        <w:spacing w:before="12" w:line="249" w:lineRule="auto"/>
        <w:ind w:left="100" w:right="1855"/>
        <w:rPr>
          <w:sz w:val="19"/>
        </w:rPr>
      </w:pPr>
      <w:r>
        <w:rPr>
          <w:sz w:val="19"/>
        </w:rPr>
        <w:t>2.</w:t>
      </w:r>
      <w:r>
        <w:rPr>
          <w:spacing w:val="-8"/>
          <w:sz w:val="19"/>
        </w:rPr>
        <w:t xml:space="preserve"> </w:t>
      </w:r>
      <w:r>
        <w:rPr>
          <w:sz w:val="19"/>
        </w:rPr>
        <w:t>Zmiany</w:t>
      </w:r>
      <w:r>
        <w:rPr>
          <w:spacing w:val="-8"/>
          <w:sz w:val="19"/>
        </w:rPr>
        <w:t xml:space="preserve"> </w:t>
      </w:r>
      <w:r>
        <w:rPr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z w:val="19"/>
        </w:rPr>
        <w:t>są</w:t>
      </w:r>
      <w:r>
        <w:rPr>
          <w:spacing w:val="-8"/>
          <w:sz w:val="19"/>
        </w:rPr>
        <w:t xml:space="preserve"> </w:t>
      </w:r>
      <w:r>
        <w:rPr>
          <w:sz w:val="19"/>
        </w:rPr>
        <w:t>dopuszczalne</w:t>
      </w:r>
      <w:r>
        <w:rPr>
          <w:spacing w:val="-8"/>
          <w:sz w:val="19"/>
        </w:rPr>
        <w:t xml:space="preserve"> </w:t>
      </w:r>
      <w:r>
        <w:rPr>
          <w:sz w:val="19"/>
        </w:rPr>
        <w:t>bez</w:t>
      </w:r>
      <w:r>
        <w:rPr>
          <w:spacing w:val="-8"/>
          <w:sz w:val="19"/>
        </w:rPr>
        <w:t xml:space="preserve"> </w:t>
      </w:r>
      <w:r>
        <w:rPr>
          <w:sz w:val="19"/>
        </w:rPr>
        <w:t>ograniczeń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zakresie</w:t>
      </w:r>
      <w:r>
        <w:rPr>
          <w:spacing w:val="-8"/>
          <w:sz w:val="19"/>
        </w:rPr>
        <w:t xml:space="preserve"> </w:t>
      </w:r>
      <w:r>
        <w:rPr>
          <w:sz w:val="19"/>
        </w:rPr>
        <w:t>dozwolonym</w:t>
      </w:r>
      <w:r>
        <w:rPr>
          <w:spacing w:val="-8"/>
          <w:sz w:val="19"/>
        </w:rPr>
        <w:t xml:space="preserve"> </w:t>
      </w:r>
      <w:r>
        <w:rPr>
          <w:sz w:val="19"/>
        </w:rPr>
        <w:t>przez</w:t>
      </w:r>
      <w:r>
        <w:rPr>
          <w:spacing w:val="-8"/>
          <w:sz w:val="19"/>
        </w:rPr>
        <w:t xml:space="preserve"> </w:t>
      </w:r>
      <w:r>
        <w:rPr>
          <w:sz w:val="19"/>
        </w:rPr>
        <w:t>art.</w:t>
      </w:r>
      <w:r>
        <w:rPr>
          <w:spacing w:val="-8"/>
          <w:sz w:val="19"/>
        </w:rPr>
        <w:t xml:space="preserve"> </w:t>
      </w:r>
      <w:r>
        <w:rPr>
          <w:sz w:val="19"/>
        </w:rPr>
        <w:t>455</w:t>
      </w:r>
      <w:r>
        <w:rPr>
          <w:spacing w:val="-8"/>
          <w:sz w:val="19"/>
        </w:rPr>
        <w:t xml:space="preserve"> </w:t>
      </w:r>
      <w:r>
        <w:rPr>
          <w:sz w:val="19"/>
        </w:rPr>
        <w:t>ust.1</w:t>
      </w:r>
      <w:r>
        <w:rPr>
          <w:spacing w:val="-8"/>
          <w:sz w:val="19"/>
        </w:rPr>
        <w:t xml:space="preserve"> </w:t>
      </w:r>
      <w:r>
        <w:rPr>
          <w:sz w:val="19"/>
        </w:rPr>
        <w:t>pkt.</w:t>
      </w:r>
      <w:r>
        <w:rPr>
          <w:spacing w:val="-8"/>
          <w:sz w:val="19"/>
        </w:rPr>
        <w:t xml:space="preserve"> </w:t>
      </w:r>
      <w:r>
        <w:rPr>
          <w:sz w:val="19"/>
        </w:rPr>
        <w:t>2-4 i ust. 2 ustawy Prawo Zamówień Publicznych.</w:t>
      </w:r>
    </w:p>
    <w:p w14:paraId="3629FC5C" w14:textId="77777777" w:rsidR="00862658" w:rsidRDefault="00000000">
      <w:pPr>
        <w:spacing w:before="16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03C330EA" w14:textId="77777777" w:rsidR="00862658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F0AFC03" wp14:editId="6372F5C1">
                <wp:simplePos x="0" y="0"/>
                <wp:positionH relativeFrom="page">
                  <wp:posOffset>426738</wp:posOffset>
                </wp:positionH>
                <wp:positionV relativeFrom="paragraph">
                  <wp:posOffset>104640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9EB2279" w14:textId="77777777" w:rsidR="0086265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0AFC03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59EB2279" w14:textId="77777777" w:rsidR="0086265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382C2A" w14:textId="77777777" w:rsidR="00862658" w:rsidRDefault="00862658">
      <w:pPr>
        <w:pStyle w:val="Tekstpodstawowy"/>
      </w:pPr>
    </w:p>
    <w:p w14:paraId="70033912" w14:textId="77777777" w:rsidR="00862658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2026-02-06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46B16472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1E673B77" w14:textId="77777777" w:rsidR="0086265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2026-02-06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7960F3BB" w14:textId="77777777" w:rsidR="00862658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2026-03-</w:t>
      </w:r>
      <w:r>
        <w:rPr>
          <w:spacing w:val="-5"/>
          <w:sz w:val="18"/>
        </w:rPr>
        <w:t>07</w:t>
      </w:r>
    </w:p>
    <w:p w14:paraId="68061B10" w14:textId="77777777" w:rsidR="00C26DB9" w:rsidRDefault="00C26DB9">
      <w:pPr>
        <w:spacing w:before="177"/>
        <w:ind w:left="100"/>
        <w:rPr>
          <w:sz w:val="18"/>
        </w:rPr>
      </w:pPr>
    </w:p>
    <w:p w14:paraId="08EBD583" w14:textId="77777777" w:rsidR="00C26DB9" w:rsidRDefault="00C26DB9">
      <w:pPr>
        <w:spacing w:before="177"/>
        <w:ind w:left="100"/>
        <w:rPr>
          <w:sz w:val="18"/>
        </w:rPr>
      </w:pPr>
    </w:p>
    <w:p w14:paraId="66DFFCE2" w14:textId="77777777" w:rsidR="00C26DB9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</w:p>
    <w:p w14:paraId="568D5B0F" w14:textId="77777777" w:rsidR="00C26DB9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</w:p>
    <w:p w14:paraId="628F7AE6" w14:textId="77777777" w:rsidR="00C26DB9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</w:p>
    <w:p w14:paraId="39F557A6" w14:textId="77777777" w:rsidR="00C26DB9" w:rsidRPr="00EC16E4" w:rsidRDefault="00C26DB9" w:rsidP="00C26DB9">
      <w:pPr>
        <w:ind w:left="108"/>
        <w:rPr>
          <w:rFonts w:ascii="Arial" w:eastAsia="Arial" w:hAnsi="Arial" w:cs="Arial"/>
          <w:i/>
          <w:iCs/>
          <w:sz w:val="18"/>
          <w:szCs w:val="18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 w:rsidRPr="00EC16E4">
        <w:rPr>
          <w:rFonts w:ascii="Arial" w:eastAsia="Arial" w:hAnsi="Arial" w:cs="Arial"/>
          <w:sz w:val="18"/>
          <w:szCs w:val="18"/>
        </w:rPr>
        <w:tab/>
      </w:r>
      <w:r w:rsidRPr="00EC16E4">
        <w:rPr>
          <w:rFonts w:ascii="Arial" w:eastAsia="Arial" w:hAnsi="Arial" w:cs="Arial"/>
          <w:sz w:val="18"/>
          <w:szCs w:val="18"/>
        </w:rPr>
        <w:tab/>
      </w:r>
      <w:r w:rsidRPr="00EC16E4">
        <w:rPr>
          <w:rFonts w:ascii="Arial" w:eastAsia="Arial" w:hAnsi="Arial" w:cs="Arial"/>
          <w:i/>
          <w:iCs/>
          <w:sz w:val="18"/>
          <w:szCs w:val="18"/>
        </w:rPr>
        <w:t>Zamawiający</w:t>
      </w:r>
    </w:p>
    <w:p w14:paraId="14304437" w14:textId="77777777" w:rsidR="00C26DB9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</w:p>
    <w:p w14:paraId="1AB59B58" w14:textId="77777777" w:rsidR="00C26DB9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</w:p>
    <w:p w14:paraId="44153CA3" w14:textId="77777777" w:rsidR="00C26DB9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</w:p>
    <w:p w14:paraId="7DC3FF7E" w14:textId="77777777" w:rsidR="00C26DB9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</w:p>
    <w:p w14:paraId="632D9383" w14:textId="77777777" w:rsidR="00C26DB9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</w:p>
    <w:p w14:paraId="6680E37A" w14:textId="77777777" w:rsidR="00C26DB9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</w:p>
    <w:p w14:paraId="79A3A5D2" w14:textId="77777777" w:rsidR="00C26DB9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</w:p>
    <w:p w14:paraId="161D55B7" w14:textId="77777777" w:rsidR="00C26DB9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</w:p>
    <w:p w14:paraId="7E6DFAA9" w14:textId="77777777" w:rsidR="00C26DB9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</w:p>
    <w:p w14:paraId="5C36138A" w14:textId="77777777" w:rsidR="00C26DB9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</w:p>
    <w:p w14:paraId="21986F93" w14:textId="77777777" w:rsidR="00C26DB9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</w:p>
    <w:p w14:paraId="6FFD1717" w14:textId="77777777" w:rsidR="00C26DB9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</w:p>
    <w:p w14:paraId="52777029" w14:textId="77777777" w:rsidR="00C26DB9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</w:p>
    <w:p w14:paraId="4B16B1CE" w14:textId="77777777" w:rsidR="00C26DB9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</w:p>
    <w:p w14:paraId="40B00EAB" w14:textId="77777777" w:rsidR="00C26DB9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</w:p>
    <w:p w14:paraId="3D2F8000" w14:textId="77777777" w:rsidR="00C26DB9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</w:p>
    <w:p w14:paraId="624E5D95" w14:textId="77777777" w:rsidR="00C26DB9" w:rsidRPr="008418EE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  <w:r w:rsidRPr="008418EE">
        <w:rPr>
          <w:rFonts w:ascii="Arial" w:eastAsia="Arial" w:hAnsi="Arial" w:cs="Arial"/>
          <w:sz w:val="18"/>
          <w:szCs w:val="18"/>
        </w:rPr>
        <w:t xml:space="preserve">wyk. w 2 egz. na </w:t>
      </w:r>
      <w:r>
        <w:rPr>
          <w:rFonts w:ascii="Arial" w:eastAsia="Arial" w:hAnsi="Arial" w:cs="Arial"/>
          <w:sz w:val="18"/>
          <w:szCs w:val="18"/>
        </w:rPr>
        <w:t>3</w:t>
      </w:r>
      <w:r w:rsidRPr="008418EE">
        <w:rPr>
          <w:rFonts w:ascii="Arial" w:eastAsia="Arial" w:hAnsi="Arial" w:cs="Arial"/>
          <w:sz w:val="18"/>
          <w:szCs w:val="18"/>
        </w:rPr>
        <w:t xml:space="preserve"> ark.</w:t>
      </w:r>
    </w:p>
    <w:p w14:paraId="7369184F" w14:textId="77777777" w:rsidR="00C26DB9" w:rsidRPr="008418EE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  <w:r w:rsidRPr="008418EE">
        <w:rPr>
          <w:rFonts w:ascii="Arial" w:eastAsia="Arial" w:hAnsi="Arial" w:cs="Arial"/>
          <w:sz w:val="18"/>
          <w:szCs w:val="18"/>
        </w:rPr>
        <w:t>egz. 1 - biuro przepustek</w:t>
      </w:r>
    </w:p>
    <w:p w14:paraId="21D68038" w14:textId="77777777" w:rsidR="00C26DB9" w:rsidRPr="008418EE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  <w:r w:rsidRPr="008418EE">
        <w:rPr>
          <w:rFonts w:ascii="Arial" w:eastAsia="Arial" w:hAnsi="Arial" w:cs="Arial"/>
          <w:sz w:val="18"/>
          <w:szCs w:val="18"/>
        </w:rPr>
        <w:t>egz. 2 - hol szpitala T 2612 B5</w:t>
      </w:r>
    </w:p>
    <w:p w14:paraId="3D019F03" w14:textId="77777777" w:rsidR="00C26DB9" w:rsidRPr="008418EE" w:rsidRDefault="00C26DB9" w:rsidP="00C26DB9">
      <w:pPr>
        <w:ind w:left="108"/>
        <w:rPr>
          <w:rFonts w:ascii="Arial" w:eastAsia="Arial" w:hAnsi="Arial" w:cs="Arial"/>
          <w:sz w:val="18"/>
          <w:szCs w:val="18"/>
        </w:rPr>
      </w:pPr>
      <w:r w:rsidRPr="008418EE">
        <w:rPr>
          <w:rFonts w:ascii="Arial" w:eastAsia="Arial" w:hAnsi="Arial" w:cs="Arial"/>
          <w:sz w:val="18"/>
          <w:szCs w:val="18"/>
        </w:rPr>
        <w:t>wyk. B. Baranowska tel. 261 417 364</w:t>
      </w:r>
    </w:p>
    <w:p w14:paraId="023E188D" w14:textId="6FFDB0FF" w:rsidR="00C26DB9" w:rsidRDefault="00C26DB9" w:rsidP="00C26DB9">
      <w:pPr>
        <w:ind w:left="108"/>
        <w:rPr>
          <w:sz w:val="18"/>
        </w:rPr>
      </w:pPr>
      <w:r w:rsidRPr="008418EE">
        <w:rPr>
          <w:rFonts w:ascii="Arial" w:eastAsia="Arial" w:hAnsi="Arial" w:cs="Arial"/>
          <w:sz w:val="18"/>
          <w:szCs w:val="18"/>
        </w:rPr>
        <w:t xml:space="preserve">Data: </w:t>
      </w:r>
      <w:r>
        <w:rPr>
          <w:rFonts w:ascii="Arial" w:eastAsia="Arial" w:hAnsi="Arial" w:cs="Arial"/>
          <w:sz w:val="18"/>
          <w:szCs w:val="18"/>
        </w:rPr>
        <w:t>2026-01-</w:t>
      </w:r>
      <w:r>
        <w:rPr>
          <w:rFonts w:ascii="Arial" w:eastAsia="Arial" w:hAnsi="Arial" w:cs="Arial"/>
          <w:sz w:val="18"/>
          <w:szCs w:val="18"/>
        </w:rPr>
        <w:t>29</w:t>
      </w:r>
    </w:p>
    <w:p w14:paraId="4CEE23CB" w14:textId="77777777" w:rsidR="00C26DB9" w:rsidRDefault="00C26DB9">
      <w:pPr>
        <w:spacing w:before="177"/>
        <w:ind w:left="100"/>
        <w:rPr>
          <w:sz w:val="18"/>
        </w:rPr>
      </w:pPr>
    </w:p>
    <w:sectPr w:rsidR="00C26DB9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EF2C" w14:textId="77777777" w:rsidR="00CB6575" w:rsidRDefault="00CB6575">
      <w:r>
        <w:separator/>
      </w:r>
    </w:p>
  </w:endnote>
  <w:endnote w:type="continuationSeparator" w:id="0">
    <w:p w14:paraId="1F8919FB" w14:textId="77777777" w:rsidR="00CB6575" w:rsidRDefault="00CB6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8A9B5" w14:textId="77777777" w:rsidR="00862658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72640" behindDoc="1" locked="0" layoutInCell="1" allowOverlap="1" wp14:anchorId="054FABC3" wp14:editId="5C7D107C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37AEFD" id="Graphic 3" o:spid="_x0000_s1026" style="position:absolute;margin-left:33.3pt;margin-top:830.05pt;width:528.15pt;height:.6pt;z-index:-1584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3152" behindDoc="1" locked="0" layoutInCell="1" allowOverlap="1" wp14:anchorId="44EE4B2D" wp14:editId="04C6C6EE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BA32A8" w14:textId="77777777" w:rsidR="00862658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2026-01-29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EE4B2D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4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45BA32A8" w14:textId="77777777" w:rsidR="00862658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2026-01-29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3664" behindDoc="1" locked="0" layoutInCell="1" allowOverlap="1" wp14:anchorId="58CA5A2C" wp14:editId="65F22F49">
              <wp:simplePos x="0" y="0"/>
              <wp:positionH relativeFrom="page">
                <wp:posOffset>4213667</wp:posOffset>
              </wp:positionH>
              <wp:positionV relativeFrom="page">
                <wp:posOffset>10564468</wp:posOffset>
              </wp:positionV>
              <wp:extent cx="290449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0449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6B3ECB" w14:textId="77777777" w:rsidR="00862658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Usługi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CA5A2C" id="Textbox 5" o:spid="_x0000_s1036" type="#_x0000_t202" style="position:absolute;margin-left:331.8pt;margin-top:831.85pt;width:228.7pt;height:6.7pt;z-index:-1584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" filled="f" stroked="f">
              <v:textbox inset="0,0,0,0">
                <w:txbxContent>
                  <w:p w14:paraId="1F6B3ECB" w14:textId="77777777" w:rsidR="00862658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Usługi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437B0" w14:textId="77777777" w:rsidR="00CB6575" w:rsidRDefault="00CB6575">
      <w:r>
        <w:separator/>
      </w:r>
    </w:p>
  </w:footnote>
  <w:footnote w:type="continuationSeparator" w:id="0">
    <w:p w14:paraId="3C856175" w14:textId="77777777" w:rsidR="00CB6575" w:rsidRDefault="00CB6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80385" w14:textId="77777777" w:rsidR="00862658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2A3C3427" wp14:editId="62A97350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BB7A2F" id="Graphic 1" o:spid="_x0000_s1026" style="position:absolute;margin-left:33.3pt;margin-top:12.2pt;width:528.15pt;height:.6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2128" behindDoc="1" locked="0" layoutInCell="1" allowOverlap="1" wp14:anchorId="19B9B847" wp14:editId="04DF4B12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2177FF" w14:textId="77777777" w:rsidR="00862658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00078495/01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2026-01-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B9B84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4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3C2177FF" w14:textId="77777777" w:rsidR="00862658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00078495/01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2026-01-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34B86"/>
    <w:multiLevelType w:val="hybridMultilevel"/>
    <w:tmpl w:val="1DF0F6B4"/>
    <w:lvl w:ilvl="0" w:tplc="1F3490FA">
      <w:start w:val="1"/>
      <w:numFmt w:val="decimal"/>
      <w:lvlText w:val="%1."/>
      <w:lvlJc w:val="left"/>
      <w:pPr>
        <w:ind w:left="100" w:hanging="20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6D888690">
      <w:numFmt w:val="bullet"/>
      <w:lvlText w:val="•"/>
      <w:lvlJc w:val="left"/>
      <w:pPr>
        <w:ind w:left="1166" w:hanging="200"/>
      </w:pPr>
      <w:rPr>
        <w:rFonts w:hint="default"/>
        <w:lang w:val="pl-PL" w:eastAsia="en-US" w:bidi="ar-SA"/>
      </w:rPr>
    </w:lvl>
    <w:lvl w:ilvl="2" w:tplc="B6347604">
      <w:numFmt w:val="bullet"/>
      <w:lvlText w:val="•"/>
      <w:lvlJc w:val="left"/>
      <w:pPr>
        <w:ind w:left="2233" w:hanging="200"/>
      </w:pPr>
      <w:rPr>
        <w:rFonts w:hint="default"/>
        <w:lang w:val="pl-PL" w:eastAsia="en-US" w:bidi="ar-SA"/>
      </w:rPr>
    </w:lvl>
    <w:lvl w:ilvl="3" w:tplc="047EA286">
      <w:numFmt w:val="bullet"/>
      <w:lvlText w:val="•"/>
      <w:lvlJc w:val="left"/>
      <w:pPr>
        <w:ind w:left="3300" w:hanging="200"/>
      </w:pPr>
      <w:rPr>
        <w:rFonts w:hint="default"/>
        <w:lang w:val="pl-PL" w:eastAsia="en-US" w:bidi="ar-SA"/>
      </w:rPr>
    </w:lvl>
    <w:lvl w:ilvl="4" w:tplc="8C88B622">
      <w:numFmt w:val="bullet"/>
      <w:lvlText w:val="•"/>
      <w:lvlJc w:val="left"/>
      <w:pPr>
        <w:ind w:left="4367" w:hanging="200"/>
      </w:pPr>
      <w:rPr>
        <w:rFonts w:hint="default"/>
        <w:lang w:val="pl-PL" w:eastAsia="en-US" w:bidi="ar-SA"/>
      </w:rPr>
    </w:lvl>
    <w:lvl w:ilvl="5" w:tplc="AE8257A0">
      <w:numFmt w:val="bullet"/>
      <w:lvlText w:val="•"/>
      <w:lvlJc w:val="left"/>
      <w:pPr>
        <w:ind w:left="5434" w:hanging="200"/>
      </w:pPr>
      <w:rPr>
        <w:rFonts w:hint="default"/>
        <w:lang w:val="pl-PL" w:eastAsia="en-US" w:bidi="ar-SA"/>
      </w:rPr>
    </w:lvl>
    <w:lvl w:ilvl="6" w:tplc="F5207C98">
      <w:numFmt w:val="bullet"/>
      <w:lvlText w:val="•"/>
      <w:lvlJc w:val="left"/>
      <w:pPr>
        <w:ind w:left="6500" w:hanging="200"/>
      </w:pPr>
      <w:rPr>
        <w:rFonts w:hint="default"/>
        <w:lang w:val="pl-PL" w:eastAsia="en-US" w:bidi="ar-SA"/>
      </w:rPr>
    </w:lvl>
    <w:lvl w:ilvl="7" w:tplc="4B2E7CCA">
      <w:numFmt w:val="bullet"/>
      <w:lvlText w:val="•"/>
      <w:lvlJc w:val="left"/>
      <w:pPr>
        <w:ind w:left="7567" w:hanging="200"/>
      </w:pPr>
      <w:rPr>
        <w:rFonts w:hint="default"/>
        <w:lang w:val="pl-PL" w:eastAsia="en-US" w:bidi="ar-SA"/>
      </w:rPr>
    </w:lvl>
    <w:lvl w:ilvl="8" w:tplc="BC127000">
      <w:numFmt w:val="bullet"/>
      <w:lvlText w:val="•"/>
      <w:lvlJc w:val="left"/>
      <w:pPr>
        <w:ind w:left="8634" w:hanging="200"/>
      </w:pPr>
      <w:rPr>
        <w:rFonts w:hint="default"/>
        <w:lang w:val="pl-PL" w:eastAsia="en-US" w:bidi="ar-SA"/>
      </w:rPr>
    </w:lvl>
  </w:abstractNum>
  <w:abstractNum w:abstractNumId="1" w15:restartNumberingAfterBreak="0">
    <w:nsid w:val="39C20287"/>
    <w:multiLevelType w:val="hybridMultilevel"/>
    <w:tmpl w:val="612AF1F2"/>
    <w:lvl w:ilvl="0" w:tplc="6E86A0D6">
      <w:start w:val="1"/>
      <w:numFmt w:val="decimal"/>
      <w:lvlText w:val="%1."/>
      <w:lvlJc w:val="left"/>
      <w:pPr>
        <w:ind w:left="100" w:hanging="2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BD62E142">
      <w:numFmt w:val="bullet"/>
      <w:lvlText w:val="•"/>
      <w:lvlJc w:val="left"/>
      <w:pPr>
        <w:ind w:left="1166" w:hanging="214"/>
      </w:pPr>
      <w:rPr>
        <w:rFonts w:hint="default"/>
        <w:lang w:val="pl-PL" w:eastAsia="en-US" w:bidi="ar-SA"/>
      </w:rPr>
    </w:lvl>
    <w:lvl w:ilvl="2" w:tplc="2092E67A">
      <w:numFmt w:val="bullet"/>
      <w:lvlText w:val="•"/>
      <w:lvlJc w:val="left"/>
      <w:pPr>
        <w:ind w:left="2233" w:hanging="214"/>
      </w:pPr>
      <w:rPr>
        <w:rFonts w:hint="default"/>
        <w:lang w:val="pl-PL" w:eastAsia="en-US" w:bidi="ar-SA"/>
      </w:rPr>
    </w:lvl>
    <w:lvl w:ilvl="3" w:tplc="57FCE998">
      <w:numFmt w:val="bullet"/>
      <w:lvlText w:val="•"/>
      <w:lvlJc w:val="left"/>
      <w:pPr>
        <w:ind w:left="3300" w:hanging="214"/>
      </w:pPr>
      <w:rPr>
        <w:rFonts w:hint="default"/>
        <w:lang w:val="pl-PL" w:eastAsia="en-US" w:bidi="ar-SA"/>
      </w:rPr>
    </w:lvl>
    <w:lvl w:ilvl="4" w:tplc="157474C0">
      <w:numFmt w:val="bullet"/>
      <w:lvlText w:val="•"/>
      <w:lvlJc w:val="left"/>
      <w:pPr>
        <w:ind w:left="4367" w:hanging="214"/>
      </w:pPr>
      <w:rPr>
        <w:rFonts w:hint="default"/>
        <w:lang w:val="pl-PL" w:eastAsia="en-US" w:bidi="ar-SA"/>
      </w:rPr>
    </w:lvl>
    <w:lvl w:ilvl="5" w:tplc="8BC4766A">
      <w:numFmt w:val="bullet"/>
      <w:lvlText w:val="•"/>
      <w:lvlJc w:val="left"/>
      <w:pPr>
        <w:ind w:left="5434" w:hanging="214"/>
      </w:pPr>
      <w:rPr>
        <w:rFonts w:hint="default"/>
        <w:lang w:val="pl-PL" w:eastAsia="en-US" w:bidi="ar-SA"/>
      </w:rPr>
    </w:lvl>
    <w:lvl w:ilvl="6" w:tplc="3864CA64">
      <w:numFmt w:val="bullet"/>
      <w:lvlText w:val="•"/>
      <w:lvlJc w:val="left"/>
      <w:pPr>
        <w:ind w:left="6500" w:hanging="214"/>
      </w:pPr>
      <w:rPr>
        <w:rFonts w:hint="default"/>
        <w:lang w:val="pl-PL" w:eastAsia="en-US" w:bidi="ar-SA"/>
      </w:rPr>
    </w:lvl>
    <w:lvl w:ilvl="7" w:tplc="146CD074">
      <w:numFmt w:val="bullet"/>
      <w:lvlText w:val="•"/>
      <w:lvlJc w:val="left"/>
      <w:pPr>
        <w:ind w:left="7567" w:hanging="214"/>
      </w:pPr>
      <w:rPr>
        <w:rFonts w:hint="default"/>
        <w:lang w:val="pl-PL" w:eastAsia="en-US" w:bidi="ar-SA"/>
      </w:rPr>
    </w:lvl>
    <w:lvl w:ilvl="8" w:tplc="6B7C0D3C">
      <w:numFmt w:val="bullet"/>
      <w:lvlText w:val="•"/>
      <w:lvlJc w:val="left"/>
      <w:pPr>
        <w:ind w:left="8634" w:hanging="214"/>
      </w:pPr>
      <w:rPr>
        <w:rFonts w:hint="default"/>
        <w:lang w:val="pl-PL" w:eastAsia="en-US" w:bidi="ar-SA"/>
      </w:rPr>
    </w:lvl>
  </w:abstractNum>
  <w:abstractNum w:abstractNumId="2" w15:restartNumberingAfterBreak="0">
    <w:nsid w:val="649F7C6F"/>
    <w:multiLevelType w:val="multilevel"/>
    <w:tmpl w:val="482E6B96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838538642">
    <w:abstractNumId w:val="0"/>
  </w:num>
  <w:num w:numId="2" w16cid:durableId="708799808">
    <w:abstractNumId w:val="1"/>
  </w:num>
  <w:num w:numId="3" w16cid:durableId="914049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658"/>
    <w:rsid w:val="000B7370"/>
    <w:rsid w:val="002902DB"/>
    <w:rsid w:val="00862658"/>
    <w:rsid w:val="008E7F33"/>
    <w:rsid w:val="00C26DB9"/>
    <w:rsid w:val="00CB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060A1"/>
  <w15:docId w15:val="{DCB35FE6-0843-4767-94E2-252998EB0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298" w:hanging="211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2680</Words>
  <Characters>16080</Characters>
  <Application>Microsoft Office Word</Application>
  <DocSecurity>0</DocSecurity>
  <Lines>134</Lines>
  <Paragraphs>37</Paragraphs>
  <ScaleCrop>false</ScaleCrop>
  <Company/>
  <LinksUpToDate>false</LinksUpToDate>
  <CharactersWithSpaces>18723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3</cp:revision>
  <cp:lastPrinted>2026-01-29T09:22:00Z</cp:lastPrinted>
  <dcterms:created xsi:type="dcterms:W3CDTF">2026-01-29T09:19:00Z</dcterms:created>
  <dcterms:modified xsi:type="dcterms:W3CDTF">2026-01-29T09:22:00Z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2026-01-29T00:00:00Z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2026-01-29T00:00:00Z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