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F0948" w14:textId="77777777" w:rsidR="00E72FA7" w:rsidRPr="00E72FA7" w:rsidRDefault="00E72FA7" w:rsidP="00E72FA7">
      <w:pPr>
        <w:spacing w:after="120" w:line="276" w:lineRule="auto"/>
        <w:jc w:val="right"/>
        <w:rPr>
          <w:rFonts w:ascii="Garamond" w:hAnsi="Garamond"/>
          <w:color w:val="000000" w:themeColor="text1"/>
          <w:sz w:val="22"/>
          <w:szCs w:val="22"/>
        </w:rPr>
      </w:pPr>
      <w:r w:rsidRPr="00E72FA7">
        <w:rPr>
          <w:rFonts w:ascii="Garamond" w:hAnsi="Garamond"/>
          <w:color w:val="000000" w:themeColor="text1"/>
          <w:sz w:val="22"/>
          <w:szCs w:val="22"/>
        </w:rPr>
        <w:t>Załącznik nr 4 do SWZ</w:t>
      </w:r>
    </w:p>
    <w:p w14:paraId="625AFECB" w14:textId="57B14C91" w:rsidR="009A0785" w:rsidRPr="00164CEB" w:rsidRDefault="009A0785" w:rsidP="00164CEB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</w:rPr>
        <w:t>UMOWA NR [</w:t>
      </w:r>
      <w:r w:rsidRPr="00164CEB">
        <w:rPr>
          <w:rFonts w:ascii="Garamond" w:hAnsi="Garamond"/>
          <w:b/>
          <w:color w:val="000000" w:themeColor="text1"/>
          <w:sz w:val="22"/>
          <w:szCs w:val="22"/>
          <w:highlight w:val="yellow"/>
        </w:rPr>
        <w:t>____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]/202</w:t>
      </w:r>
      <w:r w:rsidR="006A5992">
        <w:rPr>
          <w:rFonts w:ascii="Garamond" w:hAnsi="Garamond"/>
          <w:b/>
          <w:color w:val="000000" w:themeColor="text1"/>
          <w:sz w:val="22"/>
          <w:szCs w:val="22"/>
        </w:rPr>
        <w:t>5</w:t>
      </w:r>
    </w:p>
    <w:p w14:paraId="57EDA5A9" w14:textId="562DFCBC" w:rsidR="009A0785" w:rsidRPr="00164CEB" w:rsidRDefault="009A0785" w:rsidP="00164CEB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Zawarta w Poznaniu w dniu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164CEB">
        <w:rPr>
          <w:rFonts w:ascii="Garamond" w:hAnsi="Garamond"/>
          <w:color w:val="000000" w:themeColor="text1"/>
          <w:sz w:val="22"/>
          <w:szCs w:val="22"/>
        </w:rPr>
        <w:t>]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164CEB">
        <w:rPr>
          <w:rFonts w:ascii="Garamond" w:hAnsi="Garamond"/>
          <w:color w:val="000000" w:themeColor="text1"/>
          <w:sz w:val="22"/>
          <w:szCs w:val="22"/>
        </w:rPr>
        <w:t>]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/>
          <w:color w:val="000000" w:themeColor="text1"/>
          <w:sz w:val="22"/>
          <w:szCs w:val="22"/>
        </w:rPr>
        <w:t>202</w:t>
      </w:r>
      <w:r w:rsidR="006A5992">
        <w:rPr>
          <w:rFonts w:ascii="Garamond" w:hAnsi="Garamond"/>
          <w:color w:val="000000" w:themeColor="text1"/>
          <w:sz w:val="22"/>
          <w:szCs w:val="22"/>
        </w:rPr>
        <w:t>5</w:t>
      </w:r>
      <w:r w:rsidRPr="00164CEB">
        <w:rPr>
          <w:rFonts w:ascii="Garamond" w:hAnsi="Garamond"/>
          <w:color w:val="000000" w:themeColor="text1"/>
          <w:sz w:val="22"/>
          <w:szCs w:val="22"/>
        </w:rPr>
        <w:t xml:space="preserve"> r. pomiędzy:</w:t>
      </w:r>
    </w:p>
    <w:p w14:paraId="52F91E28" w14:textId="43185D5E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>pod numerem KRS 0000002653, posiadającym numer NIP 781-16-18-944 oraz numer REGON 000292209, reprezentowanym przez: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="006A5992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____________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           </w:t>
      </w:r>
    </w:p>
    <w:p w14:paraId="3A06D599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333D2C18" w14:textId="77777777" w:rsidR="009A0785" w:rsidRPr="00164CEB" w:rsidRDefault="009A0785" w:rsidP="00164CEB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a,</w:t>
      </w:r>
    </w:p>
    <w:p w14:paraId="4CD16292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  <w:t>ul.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wpisaną do rejestru przedsiębiorców Krajowego Rejestru Sądowego prowadzonego przez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17BF4A51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2092BFA6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prowadzącą działalność gospodarczą pod firmą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wpisaną do ewidencji działalności gospodarczej pod numerem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zamieszkałego(a) w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przy ul.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, 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br/>
        <w:t>NIP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REGON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PESEL [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adres siedziby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</w:p>
    <w:p w14:paraId="38CEFBF4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77A47F67" w14:textId="77777777" w:rsidR="009A0785" w:rsidRPr="00164CEB" w:rsidRDefault="009A0785" w:rsidP="00164CEB">
      <w:pPr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przy czym Zamawiający i Wykonawca dalej łącznie są zwani „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Stronami</w:t>
      </w:r>
      <w:r w:rsidRPr="00164CEB">
        <w:rPr>
          <w:rFonts w:ascii="Garamond" w:hAnsi="Garamond"/>
          <w:color w:val="000000" w:themeColor="text1"/>
          <w:sz w:val="22"/>
          <w:szCs w:val="22"/>
        </w:rPr>
        <w:t>" a każdy z osobna „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Stroną</w:t>
      </w:r>
      <w:r w:rsidRPr="00164CEB">
        <w:rPr>
          <w:rFonts w:ascii="Garamond" w:hAnsi="Garamond"/>
          <w:color w:val="000000" w:themeColor="text1"/>
          <w:sz w:val="22"/>
          <w:szCs w:val="22"/>
        </w:rPr>
        <w:t>".</w:t>
      </w:r>
    </w:p>
    <w:p w14:paraId="7CB8825C" w14:textId="77777777" w:rsidR="009A0785" w:rsidRPr="00164CEB" w:rsidRDefault="009A0785" w:rsidP="00164CEB">
      <w:pPr>
        <w:spacing w:after="120" w:line="276" w:lineRule="auto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4D6DEB7F" w14:textId="77777777" w:rsidR="004B620D" w:rsidRPr="00164CEB" w:rsidRDefault="004B620D" w:rsidP="00164CEB">
      <w:pPr>
        <w:spacing w:after="120" w:line="276" w:lineRule="auto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</w:p>
    <w:p w14:paraId="0CF04C85" w14:textId="77777777" w:rsidR="00133C5B" w:rsidRPr="00164CEB" w:rsidRDefault="00133C5B" w:rsidP="00164CEB">
      <w:pPr>
        <w:shd w:val="clear" w:color="auto" w:fill="FFFFFF"/>
        <w:spacing w:after="120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1</w:t>
      </w:r>
    </w:p>
    <w:p w14:paraId="79B43493" w14:textId="77777777" w:rsidR="00D420E9" w:rsidRPr="00164CEB" w:rsidRDefault="00D420E9" w:rsidP="00164CEB">
      <w:pPr>
        <w:shd w:val="clear" w:color="auto" w:fill="FFFFFF"/>
        <w:spacing w:after="120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[Przedmiot Umowy]</w:t>
      </w:r>
    </w:p>
    <w:p w14:paraId="1151D654" w14:textId="18C2B65E" w:rsidR="00D420E9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powierza, a W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ykonawca przyjmuje do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kompleksowego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zadani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inwestycyjne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go w zakresie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ostaw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instalacj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Tomografu Komputerowego (dalej jako: „</w:t>
      </w:r>
      <w:r w:rsidR="009A0785" w:rsidRPr="00164CEB">
        <w:rPr>
          <w:rFonts w:ascii="Garamond" w:hAnsi="Garamond" w:cs="Times New Roman"/>
          <w:b/>
          <w:color w:val="000000" w:themeColor="text1"/>
          <w:sz w:val="22"/>
          <w:szCs w:val="22"/>
        </w:rPr>
        <w:t>Aparat TK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”)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montażem, uruchomieniem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adaptacj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>ą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pomieszczeń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a także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przeprowadzenie szkoleń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obsługi aparatu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0B980FCA" w14:textId="77777777" w:rsidR="00133C5B" w:rsidRPr="00164CEB" w:rsidRDefault="00D420E9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Zadanie,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którym mowa powyżej ma charakter kompleksowy i obejmuje w szczególności: </w:t>
      </w:r>
    </w:p>
    <w:p w14:paraId="67365DEE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wykonanie projektu ochron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 radiologicznej zgodnie z którym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zostaną wykonane osłony stałe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pomieszczeniu,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gdzie zostanie zamontowany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2BBE68A6" w14:textId="6AB2295C" w:rsidR="00133C5B" w:rsidRPr="00164CEB" w:rsidRDefault="006A5992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jeżeli się okaże konieczne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wykonaniu robót budowlanych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(dalej jako: </w:t>
      </w:r>
      <w:r w:rsidR="00D420E9" w:rsidRPr="00164CEB">
        <w:rPr>
          <w:rFonts w:ascii="Garamond" w:hAnsi="Garamond" w:cs="Times New Roman"/>
          <w:b/>
          <w:color w:val="000000" w:themeColor="text1"/>
          <w:sz w:val="22"/>
          <w:szCs w:val="22"/>
        </w:rPr>
        <w:t>Roboty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polegających na adaptacji (dostosowaniu) pomieszczeń w celu montażu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paratu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zgodnie z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zaleceniami producenta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42C18571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wykonanie pomiarów dozymetrycznych szczelności osłon stałych,</w:t>
      </w:r>
    </w:p>
    <w:p w14:paraId="1529116D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dostawę, montaż i uruchomienie fabrycznie nowego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kompletnym wyposażeniem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zgodnie 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ofertą Wykonawcy,</w:t>
      </w:r>
    </w:p>
    <w:p w14:paraId="638E401D" w14:textId="77777777" w:rsidR="00133C5B" w:rsidRPr="00164CEB" w:rsidRDefault="00D420E9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kompleksowe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szkolenie personelu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</w:t>
      </w:r>
    </w:p>
    <w:p w14:paraId="633E773E" w14:textId="77777777" w:rsidR="003A443F" w:rsidRPr="00164CEB" w:rsidRDefault="003A443F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Przeprowadzenia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kompleksowo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wszelkich niezbędnych odbiorów i uzyskanie wszelkich niezbędnych zgód umożliwiających rozpoczęcie prac z wykorzystaniem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 przez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w razie konieczności </w:t>
      </w:r>
      <w:r w:rsidR="00164CEB"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Zamawiający udzieli Wykonawcy na pierwsze wezwanie niezbędnych pełnomocnictw do działania w imieniu i na rzecz 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Zamawiającego</w:t>
      </w:r>
      <w:r w:rsidR="00164CEB"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 przed wszelkimi właściwymi organami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)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6E717623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inne czynności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wskazane powyżej, 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konieczne do prawidłowego wykonania przedmiotu zamówienia.</w:t>
      </w:r>
    </w:p>
    <w:p w14:paraId="11CE1D25" w14:textId="1B88F666" w:rsidR="0091646F" w:rsidRPr="00164CEB" w:rsidRDefault="0091646F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Szczegółowy zakres obowiązków wykonawcy określa załącznik nr 1</w:t>
      </w:r>
      <w:r w:rsidR="00F52E3C">
        <w:rPr>
          <w:rFonts w:ascii="Garamond" w:hAnsi="Garamond" w:cs="Times New Roman"/>
          <w:bCs/>
          <w:color w:val="000000" w:themeColor="text1"/>
          <w:sz w:val="22"/>
          <w:szCs w:val="22"/>
        </w:rPr>
        <w:t>,2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Umowy – SWZ</w:t>
      </w:r>
      <w:r w:rsidR="00F52E3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Oferta </w:t>
      </w:r>
      <w:r w:rsidR="0029597E">
        <w:rPr>
          <w:rFonts w:ascii="Garamond" w:hAnsi="Garamond" w:cs="Times New Roman"/>
          <w:bCs/>
          <w:color w:val="000000" w:themeColor="text1"/>
          <w:sz w:val="22"/>
          <w:szCs w:val="22"/>
        </w:rPr>
        <w:t>Wykonawcy</w:t>
      </w:r>
    </w:p>
    <w:p w14:paraId="2B40D4A8" w14:textId="4FE9A03D" w:rsidR="00133C5B" w:rsidRPr="00164CEB" w:rsidRDefault="00D420E9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oświadcza, że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spełniać będzie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normy jakościowe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prawne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12AFE0E" w14:textId="77777777" w:rsidR="00133C5B" w:rsidRPr="00164CEB" w:rsidRDefault="00CA68D5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zapewnia, że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odpowiada ściśle parametrom i wymogom technicznym określonym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ofercie przetargowej Wykonawcy.</w:t>
      </w:r>
    </w:p>
    <w:p w14:paraId="196154CD" w14:textId="78FDF12A" w:rsidR="00133C5B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awca oświadcza, że dostarczony Aparat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będzie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kompletny i po zainstalowaniu będzie gotowy do podjęcia wykonywania wszystkich swoich funkcji bez konieczności dokonywania dodatkowych zakupów i inwestycji, za wyjątkiem materiałów eksploatacyjnych.</w:t>
      </w:r>
    </w:p>
    <w:p w14:paraId="45FEFDBC" w14:textId="77777777" w:rsidR="00133C5B" w:rsidRPr="00164CEB" w:rsidRDefault="00CA68D5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dostarczy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siedziby Zamawiającego na swój koszt i ryzyko wraz z instrukcjami obsługi w języku polskim i kartą gwarancyjną oraz zmontuje i ustawi w miejscu przeznaczenia.</w:t>
      </w:r>
    </w:p>
    <w:p w14:paraId="6258F727" w14:textId="77777777" w:rsidR="004B620D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gwarantuje szkolenie personelu Zamawiającego w zakresie obsługi aparatu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oprogramowania oraz bezpieczeństwa jego użytkowania potwierdzone pisemnym protokołem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wydaniem imiennych certyfikatów osobom biorącym udział w szkoleniu.</w:t>
      </w:r>
    </w:p>
    <w:p w14:paraId="06BEA256" w14:textId="43219E40" w:rsidR="009134ED" w:rsidRPr="00164CEB" w:rsidRDefault="009134ED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34ED">
        <w:rPr>
          <w:rFonts w:ascii="Garamond" w:hAnsi="Garamond" w:cs="Times New Roman"/>
          <w:bCs/>
          <w:color w:val="000000" w:themeColor="text1"/>
          <w:sz w:val="22"/>
          <w:szCs w:val="22"/>
        </w:rPr>
        <w:t>Ilekroć Umowa posługuje się pojęciem „dni” – należy przez to rozumieć dni kalendarzowe, a pojęciem „dni robocze” – dni od poniedziałku do piątku z wyłączeniem dni ustawowo wolnych od pracy.</w:t>
      </w:r>
    </w:p>
    <w:p w14:paraId="0A0E758D" w14:textId="77777777" w:rsidR="00133C5B" w:rsidRPr="00164CEB" w:rsidRDefault="00CA68D5" w:rsidP="00164CEB">
      <w:pPr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2</w:t>
      </w:r>
    </w:p>
    <w:p w14:paraId="67C068A7" w14:textId="77777777"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[Wykonanie Dokumentacji Projektowej]</w:t>
      </w:r>
    </w:p>
    <w:p w14:paraId="5B7BC4FA" w14:textId="77777777"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niezwłocznie po zawarciu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 przystąpi do wykonania projektu ochrony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radiologicznej.</w:t>
      </w:r>
    </w:p>
    <w:p w14:paraId="3640A3C1" w14:textId="77777777"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projekt ochrony radiologicznej zgodnie z zasadami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współczesnej wiedzy technicznej, obowiązującymi przepisami oraz normami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68D70365" w14:textId="77777777"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Projekt ochrony radiologicznej, o którym mowa w ust. 1, obejmuje wykonanie dokumentacji zawierającej wszystkie niezbędne elementy potrzebne do wykonania Robót.</w:t>
      </w:r>
    </w:p>
    <w:p w14:paraId="1BAA2331" w14:textId="77777777" w:rsidR="00870BB9" w:rsidRPr="00164CEB" w:rsidRDefault="00870BB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6914DF0C" w14:textId="77777777"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3</w:t>
      </w:r>
    </w:p>
    <w:p w14:paraId="60BDBDCD" w14:textId="77777777"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Wykonanie Robót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6A2757A2" w14:textId="77777777" w:rsidR="00CA68D5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wykonać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zgodnie ze sztuką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budowlaną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warunkami technicznymi dla robót budowlanych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259CCDA" w14:textId="77777777" w:rsidR="00133C5B" w:rsidRPr="00164CEB" w:rsidRDefault="00CA68D5" w:rsidP="00164CEB">
      <w:pPr>
        <w:pStyle w:val="Zwykytekst"/>
        <w:numPr>
          <w:ilvl w:val="0"/>
          <w:numId w:val="4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protokolarnie przekaże Wykonawcy teren budowy w terminie 3 dni roboczych od dnia podpisania Umowy.</w:t>
      </w:r>
    </w:p>
    <w:p w14:paraId="4A14895B" w14:textId="77777777"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Standard wykończenia pomieszczeń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racowni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powinien odpowiadać wymaganiom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przepisów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tym przepisów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regulujących wymagania dla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przegród narażonych na promieniowanie radiologiczne.</w:t>
      </w:r>
    </w:p>
    <w:p w14:paraId="10E650D0" w14:textId="77777777" w:rsidR="00F6779C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Ze względu na czynny obiekt Wykonawca zobowiązuje się do przeprowadzenia wszelkich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obót z zachowaniem szczególnych warunków bezpieczeństwa i zachowania czystości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obiekcie.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6EB7037E" w14:textId="77777777"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i utrzymać na swój koszt: zabezpieczenie terenu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budowy, strzec znajdującego się tam mienia, zapewnić warunki bezpieczeństwa osób 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mienia znajdującego się na jego terenie oraz strzec teren budowy przed wstępem osób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nieupoważnionych.</w:t>
      </w:r>
    </w:p>
    <w:p w14:paraId="7E0DE0FF" w14:textId="77777777"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realizacji Robót Wykonawca będzie utrzymywał teren budowy w stanie wolnym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 przeszkód komunikacyjnych, a zbędne materiały, odpady, śmieci, gruz budowlany,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opakowania i inne pozostałości po zużytych przez Wykonawcę materiałach niezwłocznie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usuwał 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własny koszt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W przypadku zaniechania przez Wykonawcę czynności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porządkowych, czynności te mogą zostać wykonane bez dodatkowego wezwania przez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na koszt Wykonawcy, co nastąpi przez potrącenie z Wynagrodzenia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Wykonawcy.</w:t>
      </w:r>
    </w:p>
    <w:p w14:paraId="757D89F3" w14:textId="77777777" w:rsidR="009A0785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 zakończeniu Robót Wykonawca zobowiązany jest uporządkować teren budowy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przekazać go Zamawiającemu.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ponosi pełną odpowiedzialność za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teren budowy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chwilą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jego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przejęcia od Zamawiającego.</w:t>
      </w:r>
    </w:p>
    <w:p w14:paraId="6C221E18" w14:textId="77777777" w:rsidR="00133C5B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4</w:t>
      </w:r>
    </w:p>
    <w:p w14:paraId="73E9716E" w14:textId="77777777" w:rsidR="00635F51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Materiały]</w:t>
      </w:r>
    </w:p>
    <w:p w14:paraId="5DB18CC2" w14:textId="77777777" w:rsidR="00133C5B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adaptacje pomieszczeń z materiałów własnych,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które dostarczy do miejsca jej wykonywania na własny koszt.</w:t>
      </w:r>
    </w:p>
    <w:p w14:paraId="7F71DBCB" w14:textId="77777777" w:rsidR="00F6779C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Materiały i urządzenia użyte przez Wykonawcę powinny odpowiadać co do jakości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wymaganiom dla wyrobów dopuszczonych do obrotu i stosowania w budownictwie, określonym w art. 10 ustawy z dnia 7 lipca 1994r. </w:t>
      </w:r>
      <w:r w:rsidRPr="00164CEB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>Prawo budowlane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t.j. Dz. U. z 2016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r. poz.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290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 oraz innych obowiązuj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ących w tym zakresie przepisów.</w:t>
      </w:r>
    </w:p>
    <w:p w14:paraId="4E09FB79" w14:textId="77777777" w:rsidR="00E5233E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bez dodatkowego we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zwania dostarczyć Zamawiającemu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wszystkie wymagane prawem atesty, certyfikaty, świadectwa jakości, instrukcje obsługi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itp. na zastosowane materiały i urządzenia nie później niż w dniu odbioru roboty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budowlanej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0012D0B" w14:textId="77777777" w:rsidR="00E5233E" w:rsidRPr="00164CEB" w:rsidRDefault="00E5233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5</w:t>
      </w:r>
    </w:p>
    <w:p w14:paraId="7829E1E6" w14:textId="77777777" w:rsidR="00E5233E" w:rsidRPr="00164CEB" w:rsidRDefault="00E5233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Odbiory]</w:t>
      </w:r>
    </w:p>
    <w:p w14:paraId="79CC2BC3" w14:textId="79137BA9" w:rsidR="00F6779C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zgłosić do odbioru końcowego przedmiot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 w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zakresie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prac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adaptacyjnych co najmniej na 5 dni </w:t>
      </w:r>
      <w:r w:rsidR="009134E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roboczych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 terminem zakończenia robót.</w:t>
      </w:r>
    </w:p>
    <w:p w14:paraId="28B7D7BF" w14:textId="77777777" w:rsidR="000B2145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wnioskiem o dokonanie odbioru końcowego robót Wykonawca przekaże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kompletną dokumentację odbiorową zawierającą:</w:t>
      </w:r>
    </w:p>
    <w:p w14:paraId="2FDC7043" w14:textId="77777777"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dokumentację powykonawczą w 2 egzemplarzach + 1 komplet wersji elektronicznej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 ingerencję osób trzecich (PDF).</w:t>
      </w:r>
    </w:p>
    <w:p w14:paraId="36CB84D2" w14:textId="77777777"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atesty na materiały, świadectwa zgodności itp.,</w:t>
      </w:r>
    </w:p>
    <w:p w14:paraId="38B334E5" w14:textId="77777777"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wymagane dokumenty, protokoły i zaświadczenia z przeprowadzonych przez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wykonawcę badań i prób,</w:t>
      </w:r>
    </w:p>
    <w:p w14:paraId="4E010F68" w14:textId="77777777" w:rsidR="00133C5B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oświadczenie Wykonawcy o zgodności wykonania przedmiotu zamówienia z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dokumentacją,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ofertą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przepisami i obowiązującymi normami</w:t>
      </w:r>
    </w:p>
    <w:p w14:paraId="19B8D6EF" w14:textId="77777777"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dokona odbioru końcowego w terminie do 5 dni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roboczych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otrzymania kompletnej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dokumentacji odbiorowej.</w:t>
      </w:r>
    </w:p>
    <w:p w14:paraId="631A539B" w14:textId="77777777"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czynności odbioru końcowego wykonanych robót adaptacyjnych spisany będzie protokół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odbioru końcowego, który z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wierać będzie wszelkie ustalenia dokonane w toku odbioru, jak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również terminy wyznaczone na usunięcie stwierdzonych przy odbiorze wad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usterek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2620114" w14:textId="77777777" w:rsidR="00635F51" w:rsidRPr="00164CEB" w:rsidRDefault="00635F51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4D00DF2" w14:textId="77777777" w:rsidR="000B2145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6</w:t>
      </w:r>
    </w:p>
    <w:p w14:paraId="3CB3C0CD" w14:textId="77777777" w:rsidR="00635F51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[Kierownik Budowy]</w:t>
      </w:r>
    </w:p>
    <w:p w14:paraId="56F858AD" w14:textId="77777777" w:rsidR="000B2145" w:rsidRPr="00164CEB" w:rsidRDefault="00133C5B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przypadku konieczności wynikającej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 obowiązujących przepisów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zobowiązany jest zapewnić wykonanie i kierowanie robotami przez osoby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posiadające stosowne kwalifikacje zawodowe i uprawnienia budowlane.</w:t>
      </w:r>
    </w:p>
    <w:p w14:paraId="106EBFBD" w14:textId="77777777" w:rsidR="000B2145" w:rsidRPr="00164CEB" w:rsidRDefault="00C745D2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Funkcję kierownika budowy (R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obót) pełnić będzie p. 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posiadający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uprawnienia nr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3BE75CE" w14:textId="77777777" w:rsidR="00133C5B" w:rsidRPr="00164CEB" w:rsidRDefault="00133C5B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Ze strony Zamawiającego bieżący nadzór nad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Robotami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pełnić będzie</w:t>
      </w:r>
    </w:p>
    <w:p w14:paraId="3CB9FF88" w14:textId="77777777" w:rsidR="00133C5B" w:rsidRPr="00164CEB" w:rsidRDefault="000B214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–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tel</w:t>
      </w:r>
      <w:proofErr w:type="spellEnd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], e-mail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14:paraId="468CD7E0" w14:textId="77777777" w:rsidR="000B2145" w:rsidRPr="00164CEB" w:rsidRDefault="000B214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442938E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7</w:t>
      </w:r>
    </w:p>
    <w:p w14:paraId="292366A2" w14:textId="77777777" w:rsidR="00133C5B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[Dostawa, montaż, uruchomienie A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paratu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4E252998" w14:textId="77777777" w:rsidR="000B2145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 dostarczy Aparat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siedziby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02B996C5" w14:textId="77777777" w:rsidR="00133C5B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Dostawa aparatu do Zamawiającego a także jego rozładunek oraz transport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miejsca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rozładunku do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racowni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nastąpi na koszt i ryzyko Wykonawcy.</w:t>
      </w:r>
    </w:p>
    <w:p w14:paraId="24D9C249" w14:textId="77777777" w:rsidR="000B2145" w:rsidRPr="00164CEB" w:rsidRDefault="000B2145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dostarczony aparat będzie wolny od wszelkich wad fizycznych i prawnych. </w:t>
      </w:r>
    </w:p>
    <w:p w14:paraId="50FF1F45" w14:textId="77777777" w:rsidR="00133C5B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dostarczenia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paratu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wadliwego lu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 niezgodnego ze złożoną ofertą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Zamawiający zastrze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ga sobie prawo zwrotu 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całości lub w części w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celu jego wymiany przez Wykonawcę na wolny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 zgodny z opisem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na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koszt Wykonawcy. </w:t>
      </w:r>
    </w:p>
    <w:p w14:paraId="665F861C" w14:textId="77777777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powtórzenia się wadliwej dostawy Zamawiający może rozwiązać umowę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ze skutkiem natychmiastowym.</w:t>
      </w:r>
    </w:p>
    <w:p w14:paraId="79A8DD86" w14:textId="77777777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Termin przekazania aparatu do eksploatacji Wykonawca poda Zamawiającemu z min. 5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dniowym wyprzedzeniem na adres e-mail: 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5E475976" w14:textId="77777777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Dokonanie dostawy odpowiednio częściowej lub całościowej przedmiotu zamówienia,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jego montaż, pierwsze uruchomienie i przekazanie do eksploatacji, szkolenie personelu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oraz odbiór końcowy, muszą być potwierdzone protokolarnie p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rzez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przedstawiciela Wykonawcy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Zamawiającego na protokole będącym załącznikiem nr 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niniejszej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14:paraId="723FE067" w14:textId="14B0603B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szkody powstałe na majątku Zamawiającego w czasie dostaw odpowiada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pełnym zakresie do wartości rzeczywiście poniesionej i udowodnionej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szkody.</w:t>
      </w:r>
      <w:r w:rsidR="004B4BA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B4BA6" w:rsidRPr="004B4BA6">
        <w:rPr>
          <w:rFonts w:ascii="Garamond" w:hAnsi="Garamond" w:cs="Times New Roman"/>
          <w:bCs/>
          <w:color w:val="000000" w:themeColor="text1"/>
          <w:sz w:val="22"/>
          <w:szCs w:val="22"/>
        </w:rPr>
        <w:t>Wykonawca może uwolnić się od odpowiedzialności, jeżeli wykaże, że szkoda powstała wyłącznie z przyczyn nieleżących po jego stronie</w:t>
      </w:r>
      <w:r w:rsidR="004B4BA6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1790B5C6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lastRenderedPageBreak/>
        <w:t>§ 8</w:t>
      </w:r>
    </w:p>
    <w:p w14:paraId="259A250E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[Szkolenie Personelu] </w:t>
      </w:r>
    </w:p>
    <w:p w14:paraId="258C3F70" w14:textId="2BE4EE7B" w:rsidR="001E5399" w:rsidRPr="00164CEB" w:rsidRDefault="00133C5B" w:rsidP="00164CEB">
      <w:pPr>
        <w:pStyle w:val="Zwykytekst"/>
        <w:numPr>
          <w:ilvl w:val="0"/>
          <w:numId w:val="9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terminie 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uzgodnionym pomiędzy Wykonawcą oraz Zamawiającym nie dłuższym niż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3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</w:t>
      </w:r>
      <w:r w:rsidR="009134E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robocze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 dnia przekazania A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paratu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eksploatacji,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w ramach wynagrodzenia, o którym mowa w § 10 ust. 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2,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przeszkoli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personel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wskazany przez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zgodnie z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Ze szkoleń tych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wystawi personelowi uczestniczącemu w szkoleniu stosowne zaświadczenia.</w:t>
      </w:r>
    </w:p>
    <w:p w14:paraId="106A6BC1" w14:textId="77777777" w:rsidR="00C745D2" w:rsidRPr="00164CEB" w:rsidRDefault="00133C5B" w:rsidP="00164CEB">
      <w:pPr>
        <w:pStyle w:val="Zwykytekst"/>
        <w:numPr>
          <w:ilvl w:val="0"/>
          <w:numId w:val="9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 upływie dwóch miesięcy od dnia zakończenia szkolenia, o którym mowa w ust. 1, Wykonawca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 dla tego samego personelu w ramach wynagrodze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nia, o którym mowa w § 10 ust. 2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szkolenie uzupełniające w celu wyjaśnienia wątpliwości, które pojawią się w trakcie użytkowania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aparatu. </w:t>
      </w:r>
    </w:p>
    <w:p w14:paraId="5DB48A34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226C47B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9</w:t>
      </w:r>
    </w:p>
    <w:p w14:paraId="544C897C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[Instrukcje i inne Dokumenty Aparatu]</w:t>
      </w:r>
    </w:p>
    <w:p w14:paraId="17433BFB" w14:textId="77777777" w:rsidR="00133C5B" w:rsidRPr="00164CEB" w:rsidRDefault="00C745D2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paratem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dostarczy Zamawiającemu szczegółową instrukcję obsługi w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języku polskim, która określać będzie równi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eż relacje techniczne pomiędzy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paratem oraz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urządzeniami z nim współpracującymi, z tego dwa egzemplarz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w formie papierowej oraz jeden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egzemplarz w formie elektronicznej. Ponadto Wykonawca dostarczy Zamawiającemu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projekt </w:t>
      </w:r>
      <w:r w:rsidR="00164CE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stanowiskow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ej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instrukcj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BHP, o której mowa w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§ 41 rozporządzenia Ministra Pracy i Polityki Socjalnej z dnia 26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września 1997 r.</w:t>
      </w:r>
      <w:r w:rsidR="00133C5B" w:rsidRPr="00164CEB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 xml:space="preserve"> w sprawie ogólnych przepisów bezpieczeństwa i higieny pracy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t.j. Dz. U. z 2003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nr 169, poz. 1650, z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</w:t>
      </w:r>
      <w:proofErr w:type="spellEnd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).</w:t>
      </w:r>
    </w:p>
    <w:p w14:paraId="0960CF2C" w14:textId="77777777" w:rsidR="001E5399" w:rsidRPr="00164CEB" w:rsidRDefault="00C745D2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paratem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dostarczy Zamawiającemu szczegółowy wykaz prac, jakich ich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producent wymaga do wykonania przez serwis podczas ich okresowych lub doraźnych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przeglądów technicznych, w czasie trwania eksploatacji. W szczególności Wykonawca przekaże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informację czy w zakresie przeglądów wykonywanych przez serwis są badania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bezpieczeństwa urządzeń medycznych wg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norm.</w:t>
      </w:r>
    </w:p>
    <w:p w14:paraId="61F88D4B" w14:textId="77777777" w:rsidR="001E5399" w:rsidRPr="00164CEB" w:rsidRDefault="00133C5B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Poza innymi dokumentami wymienionymi w umowie Wykonawca dostarczy Zamawiającemu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aparatem odrębny dokument zawierający :</w:t>
      </w:r>
    </w:p>
    <w:p w14:paraId="17516CEF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dane aparatu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obejmujące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</w:p>
    <w:p w14:paraId="29CCDBE0" w14:textId="77777777" w:rsidR="001E5399" w:rsidRPr="00164CEB" w:rsidRDefault="00C745D2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nazwę,</w:t>
      </w:r>
    </w:p>
    <w:p w14:paraId="331BEC0E" w14:textId="77777777"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model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513B9A18" w14:textId="77777777"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nazwa producenta/autoryzowanego przedstawiciela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76936FB8" w14:textId="77777777"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numer seryjny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1131E05B" w14:textId="77777777" w:rsidR="00133C5B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rok produkcji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4178B5EF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okres obowiązywania lub datę zakończenia gwarancji lub kopię warunków gwarancji.</w:t>
      </w:r>
    </w:p>
    <w:p w14:paraId="4EE8787A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harmonogram lub częstotliwość wymaganych przez producenta przeglądów lub innej obsługi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serwisowej,</w:t>
      </w:r>
    </w:p>
    <w:p w14:paraId="4762B451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deklarację zgodności CE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30AC52A8" w14:textId="77777777" w:rsidR="00C745D2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licencje.</w:t>
      </w:r>
    </w:p>
    <w:p w14:paraId="5DEBB898" w14:textId="5DB38731" w:rsidR="00870BB9" w:rsidRPr="00A47B7C" w:rsidRDefault="00A47B7C" w:rsidP="00A47B7C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A47B7C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Licencje mogą zostać przekazane poprzez aktywację w Sprzęcie, przy czym Wykonawca przekaże Zamawiającemu dokument potwierdzający zakres i bezterminowy charakter licencji oraz warunki licencyjne</w:t>
      </w:r>
    </w:p>
    <w:p w14:paraId="614CE329" w14:textId="77777777" w:rsidR="00A47B7C" w:rsidRDefault="00A47B7C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37157696" w14:textId="446E94BD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10</w:t>
      </w:r>
    </w:p>
    <w:p w14:paraId="4D732A63" w14:textId="77777777" w:rsidR="00133C5B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3E441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Wynagrodzenie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562E0642" w14:textId="77777777" w:rsidR="007F5A43" w:rsidRPr="00164CEB" w:rsidRDefault="007F5A43" w:rsidP="00164CEB">
      <w:pPr>
        <w:pStyle w:val="Zwykytekst"/>
        <w:numPr>
          <w:ilvl w:val="0"/>
          <w:numId w:val="1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wykonanie przedmiotu Umowy Zamawiający zapłaci Wykonawcy wynagrodzenie ryczałtowe, zgodnie z wybraną Ofertą.</w:t>
      </w:r>
    </w:p>
    <w:p w14:paraId="3EB2FA34" w14:textId="77777777" w:rsidR="007F5A43" w:rsidRPr="00164CEB" w:rsidRDefault="00133C5B" w:rsidP="00164CEB">
      <w:pPr>
        <w:pStyle w:val="Zwykytekst"/>
        <w:numPr>
          <w:ilvl w:val="0"/>
          <w:numId w:val="1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Łączna wartość umowy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: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 brutto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tym wartość netto w kwocie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(słownie: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oraz podatek VAT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% w kwocie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 (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złotych)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czego:</w:t>
      </w:r>
    </w:p>
    <w:p w14:paraId="733569C4" w14:textId="77777777" w:rsidR="007F5A43" w:rsidRPr="00164CEB" w:rsidRDefault="007F5A43" w:rsidP="00164CEB">
      <w:pPr>
        <w:pStyle w:val="Zwykytekst"/>
        <w:numPr>
          <w:ilvl w:val="1"/>
          <w:numId w:val="1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prace projektowe oraz roboty budowlane (adaptacja pomieszczeń)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(słownie: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63276BFA" w14:textId="1D4EB493" w:rsidR="00133C5B" w:rsidRDefault="00133C5B" w:rsidP="00164CEB">
      <w:pPr>
        <w:pStyle w:val="Zwykytekst"/>
        <w:numPr>
          <w:ilvl w:val="1"/>
          <w:numId w:val="1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dostawę, montaż, uruchomienie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B118F3" w:rsidRPr="00B118F3">
        <w:rPr>
          <w:rFonts w:ascii="Garamond" w:hAnsi="Garamond" w:cs="Times New Roman"/>
          <w:bCs/>
          <w:color w:val="FF0000"/>
          <w:sz w:val="22"/>
          <w:szCs w:val="22"/>
        </w:rPr>
        <w:t>wraz z wyposażeniem medycznym</w:t>
      </w:r>
      <w:r w:rsidR="00B118F3" w:rsidRPr="00B118F3">
        <w:rPr>
          <w:rFonts w:ascii="Garamond" w:hAnsi="Garamond" w:cs="Times New Roman"/>
          <w:bCs/>
          <w:color w:val="FF0000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szkolenie pracowników,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B118F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B118F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B118F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PLN brutto (słownie: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zł brutto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3671F6C5" w14:textId="77777777" w:rsidR="00587F78" w:rsidRPr="00587F78" w:rsidRDefault="00587F78" w:rsidP="00587F78">
      <w:pPr>
        <w:pStyle w:val="Akapitzlist"/>
        <w:numPr>
          <w:ilvl w:val="1"/>
          <w:numId w:val="10"/>
        </w:numPr>
        <w:rPr>
          <w:rFonts w:ascii="Garamond" w:eastAsia="Times New Roman" w:hAnsi="Garamond" w:cs="Times New Roman"/>
          <w:bCs/>
          <w:color w:val="EE0000"/>
          <w:sz w:val="22"/>
          <w:szCs w:val="22"/>
          <w:lang w:val="pl-PL" w:eastAsia="pl-PL"/>
        </w:rPr>
      </w:pPr>
      <w:r w:rsidRPr="00587F78">
        <w:rPr>
          <w:rFonts w:ascii="Garamond" w:eastAsia="Times New Roman" w:hAnsi="Garamond" w:cs="Times New Roman"/>
          <w:bCs/>
          <w:color w:val="EE0000"/>
          <w:sz w:val="22"/>
          <w:szCs w:val="22"/>
          <w:lang w:val="pl-PL" w:eastAsia="pl-PL"/>
        </w:rPr>
        <w:t>Za wyposażenie niem</w:t>
      </w:r>
      <w:bookmarkStart w:id="0" w:name="_GoBack"/>
      <w:bookmarkEnd w:id="0"/>
      <w:r w:rsidRPr="00587F78">
        <w:rPr>
          <w:rFonts w:ascii="Garamond" w:eastAsia="Times New Roman" w:hAnsi="Garamond" w:cs="Times New Roman"/>
          <w:bCs/>
          <w:color w:val="EE0000"/>
          <w:sz w:val="22"/>
          <w:szCs w:val="22"/>
          <w:lang w:val="pl-PL" w:eastAsia="pl-PL"/>
        </w:rPr>
        <w:t>edyczne [________] PLN brutto (słownie: [_______] złotych)</w:t>
      </w:r>
    </w:p>
    <w:p w14:paraId="7A6645AF" w14:textId="77777777" w:rsidR="00133C5B" w:rsidRPr="00164CEB" w:rsidRDefault="00133C5B" w:rsidP="00164CEB">
      <w:pPr>
        <w:pStyle w:val="Zwykytekst"/>
        <w:numPr>
          <w:ilvl w:val="0"/>
          <w:numId w:val="1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ynagrodzenie wymienione w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obejmuje wszelkie koszty realizacji przedmiotu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 w tym m.in.: koszty opakowania, koszty opakowania zwrotnego, załadunku i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rozładunku, transportu, ceł, opłat granicznych, zezwoleń na wyjazdy i przejazdy jeśli takie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wystąpią, ubezpieczenia, licencji, jak również koszt projektu osłon radiologicznych,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wszystkich koniecznych prac adaptacyjnych,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szkolenia pracowników, świadczenie usług gwarancyjnych i serwisowych wobec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całości dostarczonego i zrealizowanego przedmiotu zamówienia przez okresy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wyszczególnione 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 oraz wszelkie inne koszty nie wymienione powyżej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 niezbędne do prawidłowej realizacji przedmiotu zamówienia.</w:t>
      </w:r>
    </w:p>
    <w:p w14:paraId="408C520B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234596B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11</w:t>
      </w:r>
    </w:p>
    <w:p w14:paraId="0D574D85" w14:textId="77777777" w:rsidR="00133C5B" w:rsidRPr="00164CEB" w:rsidRDefault="00FB429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[Warunki Płatności] </w:t>
      </w:r>
    </w:p>
    <w:p w14:paraId="69458D27" w14:textId="77777777" w:rsidR="00990728" w:rsidRPr="00164CEB" w:rsidRDefault="00990728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Strony niniejszej umowy stanowią, że warunkiem wystawienia faktury VAT jest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podpisanie protokołu odbioru końcowego</w:t>
      </w:r>
      <w:r w:rsidR="00905E0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 uwag i zastrzeżeń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2C4506F5" w14:textId="77777777" w:rsidR="00990728" w:rsidRPr="00164CEB" w:rsidRDefault="00133C5B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Płatność realizowana będzie po podpisaniu przez Wykonawcę i Zamawiającego protokołu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odbioru, potwierdzającego prze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kazanie aparatu do eksploatacji oraz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 przekazaniu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prawidłowo wystawionej faktury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VAT.</w:t>
      </w:r>
      <w:r w:rsidR="00990728" w:rsidRPr="00164CEB">
        <w:rPr>
          <w:rFonts w:ascii="Garamond" w:hAnsi="Garamond" w:cs="Times New Roman"/>
          <w:color w:val="000000" w:themeColor="text1"/>
          <w:spacing w:val="-1"/>
          <w:sz w:val="22"/>
          <w:szCs w:val="22"/>
        </w:rPr>
        <w:t xml:space="preserve"> </w:t>
      </w:r>
    </w:p>
    <w:p w14:paraId="6F28AD28" w14:textId="17087A8A" w:rsidR="0032499D" w:rsidRPr="00164CEB" w:rsidRDefault="0032499D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Należność wynikająca z faktury VAT za zrealizowany przedmiot zamówienia płatna będzie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terminie do </w:t>
      </w:r>
      <w:r w:rsidR="00A47B7C">
        <w:rPr>
          <w:rFonts w:ascii="Garamond" w:hAnsi="Garamond" w:cs="Times New Roman"/>
          <w:bCs/>
          <w:color w:val="000000" w:themeColor="text1"/>
          <w:sz w:val="22"/>
          <w:szCs w:val="22"/>
        </w:rPr>
        <w:t>6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0 dni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daty otrzymania przez Zamawiającego prawidłowo wystawionej faktury VAT. Należność przekazywana będzie na konto bankowe Wykonawcy wskazane w treści faktury VAT. </w:t>
      </w:r>
    </w:p>
    <w:p w14:paraId="0687D4AA" w14:textId="77777777" w:rsidR="00870BB9" w:rsidRPr="00164CEB" w:rsidRDefault="00870BB9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3F63E46" w14:textId="77777777" w:rsidR="00FB429F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12</w:t>
      </w:r>
    </w:p>
    <w:p w14:paraId="38BFC5F7" w14:textId="77777777" w:rsidR="00FB429F" w:rsidRPr="00164CEB" w:rsidRDefault="00FB429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[Termin</w:t>
      </w:r>
      <w:r w:rsidR="00350520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Realizacji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301A79F6" w14:textId="2497FE7E" w:rsidR="00FB429F" w:rsidRPr="00164CEB" w:rsidRDefault="00302FB5" w:rsidP="00164CEB">
      <w:pPr>
        <w:pStyle w:val="Zwykytekst"/>
        <w:numPr>
          <w:ilvl w:val="0"/>
          <w:numId w:val="15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411AB5">
        <w:rPr>
          <w:rFonts w:ascii="Garamond" w:hAnsi="Garamond" w:cs="Times New Roman"/>
          <w:color w:val="000000"/>
          <w:sz w:val="24"/>
          <w:szCs w:val="24"/>
        </w:rPr>
        <w:lastRenderedPageBreak/>
        <w:t>Realizacja całości zamówienia opisanego w § 1 (zakończenie dostawy oraz podpisanie protokołu odbioru końcowego) nastąpi najpóźniej do dnia </w:t>
      </w:r>
      <w:r w:rsidRPr="00CE6F51">
        <w:rPr>
          <w:rFonts w:ascii="Garamond" w:hAnsi="Garamond" w:cs="Times New Roman"/>
          <w:color w:val="000000"/>
          <w:sz w:val="24"/>
          <w:szCs w:val="24"/>
        </w:rPr>
        <w:t>31 maja 2026 r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2C5950F" w14:textId="77777777" w:rsidR="00133C5B" w:rsidRPr="00164CEB" w:rsidRDefault="00133C5B" w:rsidP="00164CEB">
      <w:pPr>
        <w:pStyle w:val="Zwykytekst"/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Końcowym terminem realizacji całości przedmiotu zamówienia będzie dzień podpisania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protokołu odbioru końcowego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70F406E3" w14:textId="77777777" w:rsidR="003E4419" w:rsidRPr="00164CEB" w:rsidRDefault="003E4419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</w:p>
    <w:p w14:paraId="5CB91346" w14:textId="77777777" w:rsidR="003E4419" w:rsidRPr="00164CEB" w:rsidRDefault="00350520" w:rsidP="00164CEB">
      <w:pPr>
        <w:pStyle w:val="Bezodstpw"/>
        <w:tabs>
          <w:tab w:val="left" w:pos="426"/>
        </w:tabs>
        <w:spacing w:after="120" w:line="276" w:lineRule="auto"/>
        <w:ind w:left="426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§13</w:t>
      </w:r>
    </w:p>
    <w:p w14:paraId="432548E9" w14:textId="77777777" w:rsidR="003E4419" w:rsidRPr="00164CEB" w:rsidRDefault="003E4419" w:rsidP="00164CEB">
      <w:pPr>
        <w:pStyle w:val="nagwek20"/>
        <w:tabs>
          <w:tab w:val="left" w:pos="426"/>
        </w:tabs>
        <w:spacing w:after="120" w:line="276" w:lineRule="auto"/>
        <w:ind w:left="426"/>
        <w:rPr>
          <w:rFonts w:ascii="Garamond" w:hAnsi="Garamond"/>
          <w:color w:val="000000" w:themeColor="text1"/>
          <w:sz w:val="22"/>
          <w:lang w:val="pl-PL"/>
        </w:rPr>
      </w:pPr>
      <w:bookmarkStart w:id="1" w:name="_Toc456704820"/>
      <w:r w:rsidRPr="00164CEB">
        <w:rPr>
          <w:rFonts w:ascii="Garamond" w:hAnsi="Garamond"/>
          <w:color w:val="000000" w:themeColor="text1"/>
          <w:sz w:val="22"/>
          <w:lang w:val="pl-PL"/>
        </w:rPr>
        <w:t>[Przedstawiciele, Korespondencja, Doręczenia]</w:t>
      </w:r>
      <w:bookmarkEnd w:id="1"/>
    </w:p>
    <w:p w14:paraId="086ADC61" w14:textId="77777777"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Adresami Stron do doręczeń są:</w:t>
      </w:r>
    </w:p>
    <w:p w14:paraId="06951E87" w14:textId="77777777" w:rsidR="003E4419" w:rsidRPr="00164CEB" w:rsidRDefault="003E4419" w:rsidP="00164CEB">
      <w:pPr>
        <w:pStyle w:val="Bezodstpw"/>
        <w:numPr>
          <w:ilvl w:val="1"/>
          <w:numId w:val="17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Zamawiający: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21C0D7BE" w14:textId="77777777" w:rsidR="003E4419" w:rsidRPr="00164CEB" w:rsidRDefault="003E4419" w:rsidP="00164CEB">
      <w:pPr>
        <w:pStyle w:val="Bezodstpw"/>
        <w:numPr>
          <w:ilvl w:val="1"/>
          <w:numId w:val="17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Wykonawca: 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7E215E6C" w14:textId="77777777"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jest zobowiązany niezwłocznie powiadomić Zamawiającego o zmianie adresu do doręczeń, w przeciwnym wypadku doręczenie na ostatni adres wskazany dla doręczeń uważane będzie za skuteczne. </w:t>
      </w:r>
    </w:p>
    <w:p w14:paraId="61306399" w14:textId="77777777"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Osobami odpowiedzialnymi za realizację zapisów Umowy bez prawa do modyfikacji jej treści będą:</w:t>
      </w:r>
    </w:p>
    <w:p w14:paraId="1869C2EB" w14:textId="77777777" w:rsidR="003E4419" w:rsidRPr="00164CEB" w:rsidRDefault="003E4419" w:rsidP="00164CEB">
      <w:pPr>
        <w:pStyle w:val="Bezodstpw"/>
        <w:numPr>
          <w:ilvl w:val="1"/>
          <w:numId w:val="18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Ze strony Zamawiającego:.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2C677F26" w14:textId="77777777" w:rsidR="003E4419" w:rsidRPr="00164CEB" w:rsidRDefault="003E4419" w:rsidP="00164CEB">
      <w:pPr>
        <w:pStyle w:val="Bezodstpw"/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tel</w:t>
      </w:r>
      <w:proofErr w:type="spellEnd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: 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19859D1D" w14:textId="77777777" w:rsidR="003E4419" w:rsidRPr="00164CEB" w:rsidRDefault="003E4419" w:rsidP="00164CEB">
      <w:pPr>
        <w:pStyle w:val="Bezodstpw"/>
        <w:numPr>
          <w:ilvl w:val="1"/>
          <w:numId w:val="18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Ze strony Wykonawcy: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35E91FE0" w14:textId="77777777" w:rsidR="003E4419" w:rsidRPr="00164CEB" w:rsidRDefault="003E4419" w:rsidP="00164CEB">
      <w:pPr>
        <w:pStyle w:val="Bezodstpw"/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tel</w:t>
      </w:r>
      <w:proofErr w:type="spellEnd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ab/>
      </w:r>
    </w:p>
    <w:p w14:paraId="4B78B302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14</w:t>
      </w:r>
    </w:p>
    <w:p w14:paraId="70783D5F" w14:textId="77777777" w:rsidR="00133C5B" w:rsidRPr="00164CEB" w:rsidRDefault="003E441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[Kary Umowne]</w:t>
      </w:r>
    </w:p>
    <w:p w14:paraId="4FD76A0F" w14:textId="77777777" w:rsidR="003E4419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zapłaci Zamawiającemu kary umowne:</w:t>
      </w:r>
    </w:p>
    <w:p w14:paraId="160CA7BB" w14:textId="46804500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35629E">
        <w:rPr>
          <w:rFonts w:ascii="Garamond" w:hAnsi="Garamond" w:cs="Times New Roman"/>
          <w:bCs/>
          <w:color w:val="000000" w:themeColor="text1"/>
          <w:sz w:val="22"/>
          <w:szCs w:val="22"/>
        </w:rPr>
        <w:t>zwłokę w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35629E">
        <w:rPr>
          <w:rFonts w:ascii="Garamond" w:hAnsi="Garamond" w:cs="Times New Roman"/>
          <w:bCs/>
          <w:color w:val="000000" w:themeColor="text1"/>
          <w:sz w:val="22"/>
          <w:szCs w:val="22"/>
        </w:rPr>
        <w:t>realizacji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zamówienia</w:t>
      </w:r>
      <w:r w:rsidR="0035629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(tj</w:t>
      </w:r>
      <w:r w:rsidR="0035629E" w:rsidRPr="0035629E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. przekroczenie terminu, o którym mowa w §12 ust. 1 Umowy</w:t>
      </w:r>
      <w:r w:rsidR="0035629E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– w wysokości 0,02 % łącznej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7E8B6215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Wykonawcę od umowy, z przyczyn leżących po jego stronie –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wysokości 10% 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</w:t>
      </w:r>
    </w:p>
    <w:p w14:paraId="443EC5D3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Zamawiającego od umowy, z przyczyn leżących po stronie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Wykonawcy – w wysokości 10% 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14:paraId="373815C8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3A44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zwłokę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usunięciu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Awarii lub Usterek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stwierdzonych przy odbiorze lub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dokonaniu naprawy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gwarancyjnym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wysokości 0,02 % wartości brutto określonej w § 10 ust.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7DA8633B" w14:textId="000B7BCB" w:rsidR="003E4419" w:rsidRPr="00164CEB" w:rsidRDefault="0035629E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5629E">
        <w:rPr>
          <w:rFonts w:ascii="Garamond" w:hAnsi="Garamond" w:cs="Times New Roman"/>
          <w:bCs/>
          <w:color w:val="000000" w:themeColor="text1"/>
          <w:sz w:val="22"/>
          <w:szCs w:val="22"/>
        </w:rPr>
        <w:t>za zwłokę w dokonaniu bezpłatnych przeglądów serwisowych – w wysokości 0,02% wartości brutto określonej w § 10 ust. 2 umowy, za każdy dzień zwłoki po terminie wynikającym z instrukcji obsługi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3FF3DCDF" w14:textId="128A037A" w:rsidR="00133C5B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każdy dzień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dostarczeniu dokumentów, o którym mowa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niniejszej </w:t>
      </w:r>
      <w:r w:rsidR="0035629E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 - w wysokości 0,01 % wartości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14:paraId="096D3C65" w14:textId="77777777" w:rsidR="00133C5B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Zamawiający zastrzega sobie prawo potrącenia kar umownych z należności Wykonawcy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 wystawieniu noty obciążeniowej.</w:t>
      </w:r>
    </w:p>
    <w:p w14:paraId="3EB298F4" w14:textId="17839930" w:rsidR="00120CE6" w:rsidRPr="00164CEB" w:rsidRDefault="00120CE6" w:rsidP="00164CEB">
      <w:pPr>
        <w:pStyle w:val="Akapitzlist"/>
        <w:numPr>
          <w:ilvl w:val="0"/>
          <w:numId w:val="19"/>
        </w:numPr>
        <w:spacing w:after="120" w:line="276" w:lineRule="auto"/>
        <w:contextualSpacing w:val="0"/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</w:pPr>
      <w:r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 xml:space="preserve">Łączna wartość kar umownych </w:t>
      </w:r>
      <w:r w:rsidR="0091646F"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 xml:space="preserve">nie może przekroczyć kwoty </w:t>
      </w:r>
      <w:r w:rsidR="006A5992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>1</w:t>
      </w:r>
      <w:r w:rsidR="0091646F"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>00.000,00 zł.</w:t>
      </w:r>
    </w:p>
    <w:p w14:paraId="64A28D33" w14:textId="77777777" w:rsidR="00133C5B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Strony zastrzegają sobie prawo dochodzenia odszko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dowania za szkody przewyższające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kary umowne. W sytuacji, gdy kary umowne nie pokryją szkody, Stronom przysługuje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prawo o dochodzenie odszkodowania na zasadach ogólnych.</w:t>
      </w:r>
    </w:p>
    <w:p w14:paraId="4B0FBF15" w14:textId="77777777" w:rsidR="003E4419" w:rsidRPr="00164CEB" w:rsidRDefault="003E4419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36227580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15</w:t>
      </w:r>
    </w:p>
    <w:p w14:paraId="6302866A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</w:t>
      </w:r>
      <w:r w:rsidR="003E441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warancja Aparatu</w:t>
      </w:r>
      <w:r w:rsid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TK</w:t>
      </w:r>
    </w:p>
    <w:p w14:paraId="72EB8551" w14:textId="7069EB6A"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na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oraz dostarczone wyposaż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na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okres [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 (min. </w:t>
      </w:r>
      <w:r w:rsidR="003A0A08">
        <w:rPr>
          <w:rFonts w:ascii="Garamond" w:hAnsi="Garamond" w:cs="Times New Roman"/>
          <w:bCs/>
          <w:color w:val="000000" w:themeColor="text1"/>
          <w:sz w:val="22"/>
          <w:szCs w:val="22"/>
        </w:rPr>
        <w:t>36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miesięcy)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bez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żadnych wykluczeń i ograniczeń oraz bez limitu wykonanych ekspozycji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licząc od dnia protokolarnego przekazania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eksploatacji.</w:t>
      </w:r>
    </w:p>
    <w:p w14:paraId="50667B72" w14:textId="77777777" w:rsidR="00A6097D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Bieg terminu gwarancji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jego wyposażenia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rozpoczyna się w dniu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podpisania ostatniego protokołu odbioru końcowego.</w:t>
      </w:r>
    </w:p>
    <w:p w14:paraId="275EFF73" w14:textId="62554DCE" w:rsidR="00BC190C" w:rsidRPr="00164CEB" w:rsidRDefault="00BC190C" w:rsidP="00E8068F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jest uprawniony do zgłaszania Awarii Aparatu TK oraz jego wyposażenia przez 24 godziny na dobę, 365 dni w roku. Zgłoszenie Awarii uznaje się za skutecznie dokonane z chwilą jego wysłania przez Zamawiającego na adres e-mail Wykonawcy [</w:t>
      </w:r>
      <w:r w:rsidRPr="00BC190C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>] lub dokonanie zgłoszenia telefonicznego lub za pomocą fax-u według danych podanych w § 13 ust. 3 powyżej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69AAA65" w14:textId="77777777"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się:</w:t>
      </w:r>
    </w:p>
    <w:p w14:paraId="39623F91" w14:textId="1C612689" w:rsidR="00C034D3" w:rsidRDefault="004344C3" w:rsidP="00C034D3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zgłoszenia przez Zamawiającego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Wykonawcy Usterki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lub Awarii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lub jego wyposażenia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okresie gwarancji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>c</w:t>
      </w:r>
      <w:r w:rsidR="00C034D3" w:rsidRP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zas reakcji serwisu od chwili zgłoszenia awarii 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</w:t>
      </w:r>
      <w:r w:rsidR="00C034D3" w:rsidRPr="00C034D3">
        <w:rPr>
          <w:rFonts w:ascii="Garamond" w:hAnsi="Garamond" w:cs="Times New Roman"/>
          <w:bCs/>
          <w:color w:val="000000" w:themeColor="text1"/>
          <w:sz w:val="22"/>
          <w:szCs w:val="22"/>
        </w:rPr>
        <w:t>pojawieni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C034D3" w:rsidRP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się pracownika serwisu w miejscu awarii lub 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rozpoczęcia </w:t>
      </w:r>
      <w:r w:rsidR="00C034D3" w:rsidRPr="00C034D3">
        <w:rPr>
          <w:rFonts w:ascii="Garamond" w:hAnsi="Garamond" w:cs="Times New Roman"/>
          <w:bCs/>
          <w:color w:val="000000" w:themeColor="text1"/>
          <w:sz w:val="22"/>
          <w:szCs w:val="22"/>
        </w:rPr>
        <w:t>diagnostyk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C034D3" w:rsidRP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zdaln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>ej</w:t>
      </w:r>
      <w:r w:rsidR="00C034D3" w:rsidRP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dni robocze</w:t>
      </w:r>
      <w:r w:rsid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 do</w:t>
      </w:r>
      <w:r w:rsidR="00C034D3" w:rsidRPr="00C034D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24 godzin</w:t>
      </w:r>
      <w:r w:rsidR="00BC190C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10A29BD1" w14:textId="297645D8" w:rsidR="009134ED" w:rsidRPr="009134ED" w:rsidRDefault="009134ED" w:rsidP="00C034D3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34ED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bezpłatnego usunięcia zgłoszonej przez Zamawiającego wady Aparatu TK lub jego wyposażenia powodującej jego niesprawność, uniemożliwiającej jego funkcjonowanie lub powodującej jego unieruchomienie (dalej jako: „Awaria”) oraz przywrócić pierwotną funkcjonalność Aparatu TK lub jego wyposażenia w terminie do 5 (pięciu) dni roboczych od chwili zgłoszenia.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34ED">
        <w:rPr>
          <w:rFonts w:ascii="Garamond" w:hAnsi="Garamond" w:cs="Times New Roman"/>
          <w:bCs/>
          <w:color w:val="000000" w:themeColor="text1"/>
          <w:sz w:val="22"/>
          <w:szCs w:val="22"/>
        </w:rPr>
        <w:t>W przypadku, gdy skuteczne usunięcie Awarii wymaga importu części zamiennych spoza terytorium Rzeczypospolitej Polskiej, termin, o którym mowa w zdaniu pierwszym, ulega wydłużeniu maksymalnie do 10 (dziesięciu) dni roboczych od chwili zgłoszenia, pod warunkiem uprzedniego przedstawienia Zamawiającemu przez Wykonawcę – nie później niż w terminie 2 dni roboczych od dnia zgłoszenia – wiarygodnego potwierdzenia braku dostępności części na terytorium Rzeczypospolitej Polskiej oraz konieczności jej importu (np. potwierdzenia z systemu logistycznego producenta/dystrybutora, zamówienia części, potwierdzenia przyjęcia zamówienia do realizacji, potwierdzenia wysyłki).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34ED">
        <w:rPr>
          <w:rFonts w:ascii="Garamond" w:hAnsi="Garamond" w:cs="Times New Roman"/>
          <w:bCs/>
          <w:color w:val="000000" w:themeColor="text1"/>
          <w:sz w:val="22"/>
          <w:szCs w:val="22"/>
        </w:rPr>
        <w:t>Brak przedstawienia ww. potwierdzenia w terminie wskazanym powyżej skutkuje obowiązkiem dotrzymania terminu 5 dni roboczych</w:t>
      </w:r>
    </w:p>
    <w:p w14:paraId="5BB435E4" w14:textId="62A5E081" w:rsidR="00A6097D" w:rsidRPr="00164CEB" w:rsidRDefault="00133C5B" w:rsidP="009134ED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dokonać bezpłatnych przeglądów serwisowych dostarczonego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jego wyposażeniem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zgodnie ze wskazaniem producenta. Szczegółowy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termin przeglądu zostanie uzgodniony z Zamawiającym;</w:t>
      </w:r>
    </w:p>
    <w:p w14:paraId="30E8D807" w14:textId="77777777" w:rsidR="00BC190C" w:rsidRDefault="00133C5B" w:rsidP="00BC190C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naprawy trwaj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ącej dłużej niż określono w pkt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2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 chwili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zgłoszenia Wykonawca zobowiązuje się do dostarczenia i zainstalowania w siedzibie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na czas naprawy urządzenia zastępczego lub elementu zastępczego o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takich samych lub lepszych parametrach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(z wyłączeniem sytuacji, w których koni</w:t>
      </w:r>
      <w:r w:rsidR="00DD0AB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cznym byłoby dostarczenie i zainstalowanie przez Wykonawcę kompletnego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Powyższe nie ogranicza prawa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do naliczania kar umownych z tytułu nieterminowych napraw, jeśli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naprawa ta będzie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wynosiła więcej niż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dni;</w:t>
      </w:r>
    </w:p>
    <w:p w14:paraId="73B59CDE" w14:textId="122F7AE4" w:rsidR="00BC190C" w:rsidRDefault="00133C5B" w:rsidP="00BC190C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>do ponoszenia kosztów testów akceptacyjnych i specjalistycznych w przypadku</w:t>
      </w:r>
      <w:r w:rsidR="00A6097D"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>wymiany lampy lub innych napraw w okresie gwarancji wymagających zgodnie z</w:t>
      </w:r>
      <w:r w:rsidR="00A6097D"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prawem ich </w:t>
      </w:r>
      <w:r w:rsidR="00DD0ABB"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>przeprowadzenia a</w:t>
      </w:r>
      <w:r w:rsidR="0049703E" w:rsidRPr="00BC190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zgłoszenie w rozumieniu powyższego ustępu</w:t>
      </w:r>
      <w:r w:rsidR="00BC190C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640CBDC8" w14:textId="77777777"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o której mowa w ust.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1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Wykonawca na własny koszt usunie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niezwłocznie wszystkie wady, jak również w terminie uzgodnionym każdorazowo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Zamawiającym, dokona wszelkich przeglądów okresowych i modyfikacji zalecanych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przez producenta urządzenia potwierdzone każdorazowo wpisem do paszportu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technicznego urządzenia. Wszelkie koszty (w tym koszty elementów zużywalnych)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związane z naprawami gwarancyjnymi i wszelkimi przeglądami gwarancyjnymi,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oględzinami, ekspertyzami, transportem, dojazdami ponosi Wykonawca</w:t>
      </w:r>
    </w:p>
    <w:p w14:paraId="57D993D9" w14:textId="6DDA9BEA" w:rsidR="00133C5B" w:rsidRPr="00164CEB" w:rsidRDefault="009B2E63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B2E63">
        <w:rPr>
          <w:rFonts w:ascii="Garamond" w:hAnsi="Garamond" w:cs="Times New Roman"/>
          <w:bCs/>
          <w:color w:val="000000" w:themeColor="text1"/>
          <w:sz w:val="22"/>
          <w:szCs w:val="22"/>
        </w:rPr>
        <w:t>Każda naprawa gwarancyjna powoduje przedłużenie okresu gwarancji o liczbę dni wyłączenia Sprzętu z eksploatacji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5109BEC7" w14:textId="77777777"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 autoryzowany serwis gwarancyjny urządzenia w siedzibi</w:t>
      </w:r>
      <w:r w:rsidR="00A821F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7DE8B50D" w14:textId="77777777" w:rsidR="0018493F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ujawnienia się wad fizycznych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Wykonawca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zobowi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ązany jest do wymiany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wolny od wad, zgodnie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odpowiednimi przepisami Kodeksu Cywilnego.</w:t>
      </w:r>
    </w:p>
    <w:p w14:paraId="6376AEFA" w14:textId="77777777" w:rsidR="000A74CF" w:rsidRDefault="00133C5B" w:rsidP="002B3EDE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miesiąc przed upływem gwarancji Wykonawca dokona przeglądu technicznego</w:t>
      </w:r>
      <w:r w:rsidR="002B3ED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2B3EDE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(na swój koszt).</w:t>
      </w:r>
    </w:p>
    <w:p w14:paraId="5B23A561" w14:textId="77777777" w:rsidR="00D903C9" w:rsidRPr="00D903C9" w:rsidRDefault="00D903C9" w:rsidP="00D903C9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bezwzględnie gwarantuje (art. 473 § 1 kodeksu cywilnego) że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Aparat TK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>, po upływie okresu gwarancji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jest lub będzie pozbawiony wszelkich blokad itp., w tym w szczególności kodów serwisowych które po upływie gwarancji uniemożliwiałyby lub utrudniałyby Zamawiającemu dostęp do opcji serwisowych lub naprawę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inny niż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podmiot w przypadku niekorzystania przez Zamawiającego z serwisu pogwarancyjnego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Wykonawcy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 na ryzyko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Wykonawcy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najpóźniej w ostatnim dniu okresu gwarancji udostępni Zamawiającemu wszelkie kody serwisowe lub odblokuje urządzenie umożliwiając Zamawiającemu dostęp do opcji serwisowych i naprawę. Powyższe dotyczy również aktualizacji oprogramowania i zmiany kodów serwisowych.</w:t>
      </w:r>
    </w:p>
    <w:p w14:paraId="018C5E0C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16</w:t>
      </w:r>
    </w:p>
    <w:p w14:paraId="0100A3BE" w14:textId="77777777" w:rsidR="00133C5B" w:rsidRPr="00164CEB" w:rsidRDefault="0018493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Gwarancja Wykonawcy i uprawnienia z tytułu rękojmi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w zakresie Robót]</w:t>
      </w:r>
    </w:p>
    <w:p w14:paraId="1096580A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ponosi wobec Zamawiającego odpowiedzialność z tytułu rękojmi za wady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okres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5 lat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daty Odbioru końcowego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ót, na zasadach określonych w Kodeksie Cywilnym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2BC3674" w14:textId="77777777"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jakości wykonania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5 lat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dnia odbioru końcowego.</w:t>
      </w:r>
    </w:p>
    <w:p w14:paraId="39820840" w14:textId="77777777"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i rękojmi Wykonawca przejmuje na siebie wszelkie obowiązki</w:t>
      </w:r>
    </w:p>
    <w:p w14:paraId="4C8343F5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wynikające z serwisowania i konserwacji zabudowanych urządzeń, instalacji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wyposażenia mających wpływ na trwałość gwarancji producenta.</w:t>
      </w:r>
    </w:p>
    <w:p w14:paraId="62D2FD7F" w14:textId="48AC3CD8" w:rsidR="00133C5B" w:rsidRPr="00843266" w:rsidRDefault="00843266" w:rsidP="00843266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F41454">
        <w:rPr>
          <w:rFonts w:ascii="Garamond" w:hAnsi="Garamond" w:cs="Times New Roman"/>
          <w:color w:val="000000"/>
          <w:sz w:val="24"/>
          <w:szCs w:val="24"/>
        </w:rPr>
        <w:t>W okresie gwarancji Wykonawca zobowiązuje się do bezpłatnego usunięcia wad i usterek w terminie </w:t>
      </w:r>
      <w:r w:rsidRPr="00F41454">
        <w:rPr>
          <w:rFonts w:ascii="Garamond" w:hAnsi="Garamond" w:cs="Times New Roman"/>
          <w:b/>
          <w:bCs/>
          <w:color w:val="000000"/>
          <w:sz w:val="24"/>
          <w:szCs w:val="24"/>
        </w:rPr>
        <w:t>7 dni</w:t>
      </w:r>
      <w:r w:rsidRPr="00F41454">
        <w:rPr>
          <w:rFonts w:ascii="Garamond" w:hAnsi="Garamond" w:cs="Times New Roman"/>
          <w:color w:val="000000"/>
          <w:sz w:val="24"/>
          <w:szCs w:val="24"/>
        </w:rPr>
        <w:t xml:space="preserve"> od dnia otrzymania zgłoszenia. Zgłoszenie może zostać dokonane w formie pisemnej lub dokumentowej, w szczególności pocztą elektroniczną. W przypadkach </w:t>
      </w:r>
      <w:r w:rsidRPr="00F41454">
        <w:rPr>
          <w:rFonts w:ascii="Garamond" w:hAnsi="Garamond" w:cs="Times New Roman"/>
          <w:color w:val="000000"/>
          <w:sz w:val="24"/>
          <w:szCs w:val="24"/>
        </w:rPr>
        <w:lastRenderedPageBreak/>
        <w:t>technicznie uzasadnionych termin może zostać wydłużony wyłącznie za uprzednią akceptacją Zamawiającego wyrażoną w formie dokumentowej</w:t>
      </w:r>
      <w:r w:rsidR="0027754C" w:rsidRPr="00843266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="00133C5B" w:rsidRPr="0084326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gwarancji zostanie</w:t>
      </w:r>
      <w:r w:rsidR="0027754C" w:rsidRPr="0084326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843266">
        <w:rPr>
          <w:rFonts w:ascii="Garamond" w:hAnsi="Garamond" w:cs="Times New Roman"/>
          <w:bCs/>
          <w:color w:val="000000" w:themeColor="text1"/>
          <w:sz w:val="22"/>
          <w:szCs w:val="22"/>
        </w:rPr>
        <w:t>przedłużony o czas naprawy.</w:t>
      </w:r>
    </w:p>
    <w:p w14:paraId="523C97DE" w14:textId="77777777"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Usunięcie wad następuje na koszt i ryzyko Wykonawcy.</w:t>
      </w:r>
    </w:p>
    <w:p w14:paraId="799B0D6A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gdy Wykonawca nie przystępuje do usuwania wad lub usunie wady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sposób nienależyty, Zamawiający, poza uprawnieniami przysługującymi mu na podstawie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Kodeksu Cywilnego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może powierzyć usunięcie wad podmiotowi trzeciemu na koszt i ryzyko Wykonawcy(wykonanie zastępcze), po uprzednim wezwaniu Wykonawcy i wyznaczeniu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dodatkowego terminu nie krótszego niż 7 dni roboczych.</w:t>
      </w:r>
    </w:p>
    <w:p w14:paraId="4C5E9FAE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ma prawo dochodzić uprawnień z tytułu rękojmi za wady, niezależnie od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uprawnień wynikających z gwarancji.</w:t>
      </w:r>
    </w:p>
    <w:p w14:paraId="6520BFEF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odpowiada za wady w wykonaniu przedmiotu umowy również po okresie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rękojmi, jeżeli Zamawiający zawiadomi Wykonawcę o wadzie przed upływem okresu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rękojmi.</w:t>
      </w:r>
    </w:p>
    <w:p w14:paraId="347018FA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Udzielone rękojmia i gwarancja nie naruszają prawa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do dochodzenia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roszczeń o naprawienie szkody w pełnej wysoko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ści na zasadach określonych w Kodeksie Cywilnym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4B7B10E7" w14:textId="77777777" w:rsidR="00AE6EAE" w:rsidRPr="002B3EDE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30 dni przed upływem terminu gwarancji i rękojmi,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zorganizuje przeglą</w:t>
      </w:r>
      <w:r w:rsidR="001D5F3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z udziałem Wykonawcy w celu ustalenia czy nie istnieją wady wymagające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naprawy przedmiotu umowy.</w:t>
      </w:r>
    </w:p>
    <w:p w14:paraId="4B443ED7" w14:textId="77777777" w:rsidR="00F5100B" w:rsidRPr="00164CEB" w:rsidRDefault="00F5100B" w:rsidP="00164CE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17</w:t>
      </w:r>
    </w:p>
    <w:p w14:paraId="142B9E8B" w14:textId="77777777" w:rsidR="00F5100B" w:rsidRPr="00164CEB" w:rsidRDefault="00F5100B" w:rsidP="00164CE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[Zabezpieczenie Należytego Wykonania Umowy]</w:t>
      </w:r>
    </w:p>
    <w:p w14:paraId="686DE534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obowiązany jest do wniesienia zabezpieczenia należytego wykonania umowy. Zabezpieczenie służy pokryciu roszczeń z tytułu niewykonania lub nienależytego wykonania umowy w tym z tytułu rękojmi za wady.</w:t>
      </w:r>
    </w:p>
    <w:p w14:paraId="5AFEEA42" w14:textId="65214C30" w:rsidR="00AB44F8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należytego wykonania umowy ustala się w wysokości 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>5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% wynagrodzenia umownego brutto określonego w § 10 ust. 2. Zabezpieczenie musi zostać wniesione przed podpisaniem umowy i może być wnoszone według wyboru Wykonawcy w jednej lub w kilku następujących formach:</w:t>
      </w:r>
    </w:p>
    <w:p w14:paraId="006DD52D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pieniądzu;</w:t>
      </w:r>
    </w:p>
    <w:p w14:paraId="1097C1BE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bankowych lub poręczeniach spółdzielczej kasy oszczędnościowo-kredytowej, z tym że zobowiązanie kasy jest zawsze zobowiązaniem pieniężnym;</w:t>
      </w:r>
    </w:p>
    <w:p w14:paraId="28F057D0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bankowych;</w:t>
      </w:r>
    </w:p>
    <w:p w14:paraId="276597F9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ubezpieczeniowych;</w:t>
      </w:r>
    </w:p>
    <w:p w14:paraId="7F83FFA3" w14:textId="77777777" w:rsidR="00F5100B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poręczeniach udzielanych przez podmioty, o których mowa w art. 6b ust. 5 pkt 2 ustawy z dnia 9 listopada 2000 r. o utworzeniu Polskiej Agencji Rozwoju Przedsiębiorczości (t.j. Dz. U. z dnia 2007r. nr 42, poz. 275 z </w:t>
      </w:r>
      <w:proofErr w:type="spellStart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zm.)</w:t>
      </w:r>
    </w:p>
    <w:p w14:paraId="565596C3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wnoszone w pieniądzu wykonawca zobowiązany jest wnieść przelewem na rachunek bankowy Zamawiającego: PKO BP V Oddział Poznań Nr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 adnotacją „Dostawa i instalacja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adaptacją pomieszczeń”.</w:t>
      </w:r>
    </w:p>
    <w:p w14:paraId="2C859ED8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wniesione w pieniądzu, Zamawiający przechowuje na oprocentowanym rachunku bankowym. Po upływie wymaganego okresu zwraca wraz z odsetkami wynikającymi z umowy rachunku bankowego, na którym było ono przechowywane, pomniejszone o koszt prowadzenia tego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rachunku oraz prowizji bankowej za przelew pieniędzy na rachunek bankowy wskazany przez Wykonawcę.</w:t>
      </w:r>
    </w:p>
    <w:p w14:paraId="1D2B7C71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zabezpieczeń innych niż w pieniądzu np. w formie poręczenia lub gwarancji wymagane jest wówczas:</w:t>
      </w:r>
    </w:p>
    <w:p w14:paraId="2851C8D4" w14:textId="77777777"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poręczyciela lub gwaranta, występującego jako główny dłużnik Zamawiającego w imieniu Wykonawcy, o zapłacie kwoty poręczonej lub gwarantowanej, stanowiącej zabezpieczenie wykonania, bezspornie, po otrzymaniu pierwszego wezwania na piśmie od Zamawiającego,</w:t>
      </w:r>
    </w:p>
    <w:p w14:paraId="64923552" w14:textId="77777777"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postanowienie, iż żadna zmiana czy uzupełnienie lub inna modyfikacja warunków umowy, które mogą zostać przeprowadzone na podstawie tej umowy lub w jakichkolwiek dokumentach, jakie mogą zostać sporządzone między Zamawiającym a Wykonawcą, nie uwalniają poręczyciela lub gwaranta od odpowiedzialności wynikającej z gwarancji,</w:t>
      </w:r>
    </w:p>
    <w:p w14:paraId="58146F7E" w14:textId="77777777"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oświadczenie, że poręczyciel lub gwarant zrzeka się obowiązku powiadomienia go o takiej zmianie, uzupełnieniu czy modyfikacji warunków umowy.</w:t>
      </w:r>
    </w:p>
    <w:p w14:paraId="23061369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kiedy Wykonawca zmieni formę wniesionego zabezpieczenia należytego wykonania umowy na formę gwarancji lub poręczenia w czasie trwania umowy, Zamawiający po upływie terminu obowiązywania umowy zwróci dotychczasową gwarancję lub poręczenie w terminie 30 dni od daty zakończenia umowy pod warunkiem, że Wykonawca uprzednio dostarczy nową gwarancje lub poręczenie opiewające na 30% kwoty zabezpieczenia należytego wykonania umowy. </w:t>
      </w:r>
    </w:p>
    <w:p w14:paraId="3B23666E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może z tytułu poręczenia lub gwarancji żądać płatności wszelkich kwot, za jakie poręczyciel lub gwarant odpowiada w ramach poręczenia lub gwarancji, z powodu niewykonania lub nienależytego wykonania umowy, zgodnie z warunkami poręczenia lub gwarancji, oraz do jej wysokości. Poręczyciel lub gwarant winien bezzwłocznie wypłacić te kwoty na żądanie Zamawiającego i nie może wnieść jakiegokolwiek sprzeciwu niezależnie od powodu.</w:t>
      </w:r>
    </w:p>
    <w:p w14:paraId="581D6825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 wniesieniem jakiegokolwiek roszczenia z tytułu zabezpieczenia należytego wykonania umowy, Zamawiający zawiadomi Wykonawcę podając rodzaj uchybienia, w stosunku, do którego roszczenia ma zostać wniesione.</w:t>
      </w:r>
    </w:p>
    <w:p w14:paraId="7B3139A4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trakcie realizacji umowy Wykonawca może dokonać zmiany formy zabezpieczenia na jedną lub kilka form, pod warunkiem dokonania jej z zachowaniem ciągłości zabezpieczenia i bez zmniejszania jego wysokości oraz w formach określonych w umowie.</w:t>
      </w:r>
    </w:p>
    <w:p w14:paraId="2A7D3F7E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zwraca 70% zabezpieczenia w terminie 30 dni od dnia wykonania zamówienia i uznania przez Zamawiającego za należycie wykonane.</w:t>
      </w:r>
    </w:p>
    <w:p w14:paraId="21F98271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Kwota pozostawiona na zabezpieczenie roszczeń z tytułu rękojmi za wady lub gwarancji jakości wynosić będzie 30% wysokości zabezpieczenia, które podlegać będzie zwrotowi nie później niż w 15 dniu po upływie okresu rękojmi za wady.</w:t>
      </w:r>
    </w:p>
    <w:p w14:paraId="7C0DEF55" w14:textId="77777777" w:rsidR="004B620D" w:rsidRPr="00164CEB" w:rsidRDefault="004B620D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3DA37841" w14:textId="77777777" w:rsidR="002B3EDE" w:rsidRDefault="002B3EDE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</w:p>
    <w:p w14:paraId="43493080" w14:textId="77777777" w:rsidR="00F5100B" w:rsidRPr="00164CEB" w:rsidRDefault="00350520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18</w:t>
      </w:r>
    </w:p>
    <w:p w14:paraId="69D68500" w14:textId="77777777" w:rsidR="00F5100B" w:rsidRPr="00164CEB" w:rsidRDefault="00F5100B" w:rsidP="00164CE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2" w:name="_Toc456704885"/>
      <w:r w:rsidRPr="00164CEB">
        <w:rPr>
          <w:rFonts w:ascii="Garamond" w:hAnsi="Garamond"/>
          <w:color w:val="000000" w:themeColor="text1"/>
          <w:sz w:val="22"/>
          <w:lang w:val="pl-PL"/>
        </w:rPr>
        <w:t>[Ubezpieczenie OC]</w:t>
      </w:r>
      <w:bookmarkEnd w:id="2"/>
    </w:p>
    <w:p w14:paraId="65B93D6B" w14:textId="77777777" w:rsidR="00F5100B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posiada ubezpieczenie własnej działalności gospodarczej od odpowiedzialności cywilnej za szkody, jakie mogą powstać w związku z realizacją niniejszej Umowy.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W terminie ważności niniejszej Umowy zobowiązuje się to ubezpieczenie kontynuować z sumą ubezpieczenia nie niższą niż </w:t>
      </w:r>
      <w:r w:rsidR="002162C6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250 000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EURO na jedno i wszystkie zdarzenia, ważnej na terytorium Polski, z udziałem własnym/franszyzą redukcyjną/integralną nie wyższą niż 5% wartości szkody.</w:t>
      </w:r>
    </w:p>
    <w:p w14:paraId="0E762BB5" w14:textId="539E2205" w:rsidR="004228D3" w:rsidRPr="00164CEB" w:rsidRDefault="002A4FB0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411AB5">
        <w:rPr>
          <w:rFonts w:ascii="Garamond" w:hAnsi="Garamond" w:cs="Times New Roman"/>
          <w:color w:val="000000"/>
          <w:sz w:val="24"/>
          <w:szCs w:val="24"/>
        </w:rPr>
        <w:t>Na potwierdzenie powyższego Wykonawca przedkłada uwierzytelnioną kopię polisy, wraz z Ogólnymi Warunkami Ubezpieczenia oraz potwierdzeniem opłacenia składki (lub innym dokumentem potwierdzającym opłacenie/ważność ubezpieczenia).</w:t>
      </w:r>
      <w:r w:rsidR="004228D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– co stanowi załącznik nr 3</w:t>
      </w:r>
      <w:r w:rsidR="00F5100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Umowy. </w:t>
      </w:r>
    </w:p>
    <w:p w14:paraId="66777F91" w14:textId="77777777"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wydłużenia okresu realizacji Inwestycji Wykonawca jest zobowiązany do wydłużenia ważności polis ubezpieczeniowych.</w:t>
      </w:r>
    </w:p>
    <w:p w14:paraId="1165BC17" w14:textId="1493F6F8"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Jeżeli Wykonawca nie zawrze, bądź też nie będzie kontynuował, umów ubezpieczenia na ww. warunkach, Zamawiający </w:t>
      </w:r>
      <w:r w:rsidR="001C3D46" w:rsidRPr="001C3D46">
        <w:rPr>
          <w:rFonts w:ascii="Garamond" w:hAnsi="Garamond" w:cs="Times New Roman"/>
          <w:bCs/>
          <w:color w:val="000000" w:themeColor="text1"/>
          <w:sz w:val="22"/>
          <w:szCs w:val="22"/>
        </w:rPr>
        <w:t>po uprzednim wezwaniu Wykonawcy w formie pisemnej lub dokumentowej do usunięcia uchybienia w wyznaczonym terminie, nie krótszym niż 2 dni robocze</w:t>
      </w:r>
      <w:r w:rsidR="001C3D4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="001C3D46" w:rsidRPr="001C3D46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chyba że zachowanie ciągłości ubezpieczenia wymaga niezwłocznego działania Zamawiającego</w:t>
      </w:r>
      <w:r w:rsidR="001C3D4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)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może zawrzeć odpowiednie ubezpieczenie lub przedłużyć je w imieniu i na koszt Wykonawcy. W takim przypadku Zamawiający potrąci wydatki związane z zawarciem lub przedłużeniem ubezpieczenia z dowolnymi wierzytelnościami przysługującymi Wykonawcy wobec Zamawiającego, także ze złożonego Zabezpieczenia Należytego Wykonania Umowy.</w:t>
      </w:r>
    </w:p>
    <w:p w14:paraId="06ED6CBD" w14:textId="77777777" w:rsidR="00F5100B" w:rsidRPr="00164CEB" w:rsidRDefault="00F5100B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D7152D8" w14:textId="77777777" w:rsidR="00133C5B" w:rsidRPr="00164CEB" w:rsidRDefault="00350520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19</w:t>
      </w:r>
    </w:p>
    <w:p w14:paraId="5F840D8C" w14:textId="77777777" w:rsidR="00133C5B" w:rsidRPr="00164CEB" w:rsidRDefault="0018493F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[Odstąpienie od Umowy]</w:t>
      </w:r>
    </w:p>
    <w:p w14:paraId="68088EF8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Strony mogą rozwiązać umowę na podstawie pisemnego porozumienia. </w:t>
      </w:r>
    </w:p>
    <w:p w14:paraId="2B61BB81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przypadku: </w:t>
      </w:r>
    </w:p>
    <w:p w14:paraId="5F62FD8E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stwierdzone zostaną wady przedmiotu Umowy nie nadające się do usunięcia, jeżeli wady te uniemożliwiają użytkowanie przedmiotu Umowy zgodnie z przeznaczeniem, </w:t>
      </w:r>
    </w:p>
    <w:p w14:paraId="73A62B8A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 przyczyn zawinionych nie wykonuje Umowy lub wykonuje ją nienależycie, naruszając istotne jej postanowienia, w szczególności, jeżeli parametry wykonywanego przedmiotu Umowy odbiegają od wymaganego przez Zamawiającego w Specyfikacji Istotnych Warunków Zamówienia i pomimo pisemnego wezwania Wykonawcy do podjęcia wykonywania lub należytego wykonywania Umowy w wyznaczonym, uzasadnionym  terminie, Wykonawca nie zadośćuczyni żądaniu Zamawiającego, </w:t>
      </w:r>
    </w:p>
    <w:p w14:paraId="48E1501B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bez uzasadnionej przyczyny przerwał wykonywanie robót na okres dłuższy niż 7 dni i pomimo dodatkowego pisemnego wezwania Zamawiającego nie podjął ich w okresie 3 dni od dnia doręczenia Wykonawcy dodatkowego wezwania, </w:t>
      </w:r>
    </w:p>
    <w:p w14:paraId="06CB0922" w14:textId="56CD1351" w:rsidR="0018493F" w:rsidRPr="00164CEB" w:rsidRDefault="001C3D46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C3D46">
        <w:rPr>
          <w:rFonts w:ascii="Garamond" w:hAnsi="Garamond"/>
          <w:color w:val="000000" w:themeColor="text1"/>
          <w:sz w:val="22"/>
          <w:szCs w:val="22"/>
          <w:lang w:val="pl-PL"/>
        </w:rPr>
        <w:t>Wykonawca pozostaje w zwłoce z wykonaniem przedmiotu umowy dłużej niż 30 dni – bez wyznaczania dodatkowego terminu do wykonania</w:t>
      </w:r>
      <w:r w:rsidR="0018493F"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,   </w:t>
      </w:r>
    </w:p>
    <w:p w14:paraId="362A115A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 przyczyn zawinionych nie przystąpił do odbioru Terenu budowy albo nie rozpoczął Robót albo pozostaje w zwłoce z realizacją Robót tak dalece, że wątpliwe jest dochowanie Terminu zakończenia robót,  </w:t>
      </w:r>
    </w:p>
    <w:p w14:paraId="06E885C9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podzleca całość robót lub dokonuje cesji Umowy lub jej części bez zgody Zamawiającego.</w:t>
      </w:r>
    </w:p>
    <w:p w14:paraId="21612C90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terminie 6 miesięcy od dnia powzięcia wiadomości o okoliczności, stanowiącej zgodnie z Umową podstawę odstąpienia, a także w terminie 30 dni od 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 xml:space="preserve">powzięcia wiadomości o wystąpieniu istotnej zmiany okoliczności powodującej, że wykonanie Umowy nie leży w interesie publicznym, czego nie można było przewidzieć w chwili zawarcia Umowy. W takim przypadku Wykonawcy przysługuje jedynie wynagrodzenie należne z tytułu wykonania części Umowy. </w:t>
      </w:r>
    </w:p>
    <w:p w14:paraId="27F76129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przypadku odstąpienia Wykonawca może żądać wyłącznie wynagrodzenia należnego z tytułu wykonania części Umowy do chwili jej rozwiązania.</w:t>
      </w:r>
    </w:p>
    <w:p w14:paraId="58573B5C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258D0D9E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następuje za pośrednictwem listu poleconego za potwierdzeniem odbioru lub w formie pisma złożonego w siedzibie Wykonawcy z chwilą otrzymania oświadczenia o odstąpieniu. Chwilą otrzymania oświadczenia jest dzień doręczenia listu poleconego lub złożenia pisma w siedzibie Wykonawcy. Oświadczenia wysłane listem poleconym uważa się za doręczone adresatowi, jeżeli zostało nadane listem poleconym na adres podany w niniejszej Umowie. </w:t>
      </w:r>
    </w:p>
    <w:p w14:paraId="2F502E08" w14:textId="77777777" w:rsidR="0018493F" w:rsidRPr="00164CEB" w:rsidRDefault="0018493F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bookmarkStart w:id="3" w:name="_Toc412653840"/>
    </w:p>
    <w:p w14:paraId="3202B542" w14:textId="77777777" w:rsidR="0018493F" w:rsidRPr="00164CEB" w:rsidRDefault="00350520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20</w:t>
      </w:r>
    </w:p>
    <w:p w14:paraId="2CF08257" w14:textId="77777777" w:rsidR="0018493F" w:rsidRPr="00164CEB" w:rsidRDefault="0018493F" w:rsidP="00164CE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4" w:name="_Toc456704878"/>
      <w:r w:rsidRPr="00164CEB">
        <w:rPr>
          <w:rFonts w:ascii="Garamond" w:hAnsi="Garamond"/>
          <w:color w:val="000000" w:themeColor="text1"/>
          <w:sz w:val="22"/>
          <w:lang w:val="pl-PL"/>
        </w:rPr>
        <w:t>[Postępowanie po odstąpieniu</w:t>
      </w:r>
      <w:bookmarkEnd w:id="3"/>
      <w:r w:rsidRPr="00164CEB">
        <w:rPr>
          <w:rFonts w:ascii="Garamond" w:hAnsi="Garamond"/>
          <w:color w:val="000000" w:themeColor="text1"/>
          <w:sz w:val="22"/>
          <w:lang w:val="pl-PL"/>
        </w:rPr>
        <w:t>]</w:t>
      </w:r>
      <w:bookmarkEnd w:id="4"/>
    </w:p>
    <w:p w14:paraId="21C50385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razie odstąpienia, Strony zobowiązane są w terminie 7 dni od dnia odstąpienia wspólnie przystąpić do sporządzenia inwentaryzacji robót i przekazania Terenu budowy.</w:t>
      </w:r>
    </w:p>
    <w:p w14:paraId="1E24DCD6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przypadku odstąpienia przez którąkolwiek ze Stron od Umowy, z przyczyn leżących po stronie Wykonawcy, wszystkie koszty związane z inwentaryzacją świadczeń, w tym koszty związane ze zleceniem wykonania inwentaryzacji podmiotowi trzeciemu, ponosi Wykonawca. </w:t>
      </w:r>
    </w:p>
    <w:p w14:paraId="0738B737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razie sporu dotyczącego sporządzonej inwentaryzacji robót, podlegała ona będzie sprawdzeniu przez zespół niezależnych rzeczoznawców powołanych przez Zamawiającego, których decyzja w tym zakresie będzie wiążąca dla Stron</w:t>
      </w:r>
    </w:p>
    <w:p w14:paraId="25D978AC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razie niewywiązania się przez Wykonawcę w przewidzianym w Umowie terminie z obowiązków wymienionych </w:t>
      </w:r>
      <w:r w:rsidR="00031E2F"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niniejszym paragrafie, Zamawiający sporządzi na własną rękę inwentaryzację robót oraz protokół przekazania Terenu budowy, zawiadamiając o tym na piśmie Wykonawcę. Wszelkie koszty z tym związane pokryje Wykonawca. </w:t>
      </w:r>
    </w:p>
    <w:p w14:paraId="22F72119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razie odstąpienia od Umowy wykonane roboty, prace tymczasowe oraz wbudowane materiały stanowią własność Zamawiającego i pozostają w jego dyspozycji pod warunkiem zapłaty Wykonawcy należnego wynagrodzenia. </w:t>
      </w:r>
    </w:p>
    <w:p w14:paraId="7DBD81E9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Wykonawca udziela rękojmi i gwarancji jakości w zakresie określonym w Umowie na część zobowiązania wykonaną przed odstąpieniem od Umowy.</w:t>
      </w:r>
    </w:p>
    <w:p w14:paraId="6A2DD2EF" w14:textId="77777777" w:rsidR="004B620D" w:rsidRPr="00164CEB" w:rsidRDefault="004B620D" w:rsidP="00164CEB">
      <w:pPr>
        <w:pStyle w:val="Bezodstpw"/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B020E6F" w14:textId="77777777" w:rsidR="00133C5B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21</w:t>
      </w:r>
    </w:p>
    <w:p w14:paraId="18F0C2F2" w14:textId="77777777" w:rsidR="00133C5B" w:rsidRPr="00164CEB" w:rsidRDefault="00436495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[Zmiany Umowy]</w:t>
      </w:r>
    </w:p>
    <w:p w14:paraId="677372BD" w14:textId="77777777"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wymagają formy pisemnej pod rygorem nieważności. Zmiany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 dotyczyć mogą:</w:t>
      </w:r>
    </w:p>
    <w:p w14:paraId="530598AC" w14:textId="77777777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realizacji zamówienia w przypadku opóźnienia, utrudnienia lub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przeszkód spowodowanych przez Zamawiającego lub wynikłych z okoliczności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dających się przypisać Zamawiającemu (np. przekazanie obiektu) lub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okoliczności, których nie można było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przewidzieć w chwili zawarcia umowy, o ile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okoliczności te nie są zawinione przez którąkolwiek ze stron),</w:t>
      </w:r>
    </w:p>
    <w:p w14:paraId="18BEDA6D" w14:textId="0D6CD90E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realizacji zamówienia ze względu na niezależne od wykonawcy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przekroczenie terminu uzyskania niezbędnych pozwoleń</w:t>
      </w:r>
      <w:r w:rsidR="004B4BA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lub</w:t>
      </w:r>
      <w:r w:rsidR="004B4BA6" w:rsidRPr="004B4BA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zatwierdzeń/uzgodnień projektu ochrony radiologicznej</w:t>
      </w:r>
      <w:r w:rsidR="004B4BA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="004B4BA6" w:rsidRPr="004B4BA6">
        <w:rPr>
          <w:rFonts w:ascii="Garamond" w:hAnsi="Garamond" w:cs="Times New Roman"/>
          <w:bCs/>
          <w:color w:val="000000" w:themeColor="text1"/>
          <w:sz w:val="22"/>
          <w:szCs w:val="22"/>
        </w:rPr>
        <w:t>o ile są wymagane przepisami</w:t>
      </w:r>
      <w:r w:rsidR="004B4BA6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="004B4BA6" w:rsidRPr="004B4BA6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pod warunkiem, że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dochował należytej staranności w dochowaniu terminów składania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wniosków,</w:t>
      </w:r>
    </w:p>
    <w:p w14:paraId="6CCE3633" w14:textId="77777777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zwiększenia zakresu wykonywanych prac adaptacyjnych w sytuacji,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gdy wykonanie tych robót będzie niezbędne do prawidłowego, tj. zgodnego z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zasadami wiedzy technicznej i obowiązującymi na dzień odbioru robót przepisami,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przedmiotu umowy,</w:t>
      </w:r>
    </w:p>
    <w:p w14:paraId="3E0241FB" w14:textId="77777777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zmniejszenia zakresu tj. rezygnacji z wykonywania części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(elementów) przewidzianych w opisie w sytuacji, gdy ich wykonanie będzie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zbędne do prawidłowego, tj. zgodnego z zasadami wiedzy technicznej i obowiązującymi na dzień odbioru robót przepisami, wykonania przedmiotu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14:paraId="77AA12F8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wystąpienia w trakcie realizacji przedmiotu umowy konieczności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robót zamiennych w stosunku do przewidzianych w opisie przedmiotu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zamówienia w sytuacji, gdy wykonanie tych robót będzie niezbędne do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prawidłowego, tj. zgodnego z zasadami wiedzy technicznej i obowiązującymi na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dzień odbioru robót przepisami, wykonania przedmiotu umowy,</w:t>
      </w:r>
    </w:p>
    <w:p w14:paraId="52A6BDA9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wykonania prac adaptacyjnych (np. w przypadku zaistnienia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konieczności zwiększenia zakresu wykonywanych prac adaptacyjnych)</w:t>
      </w:r>
    </w:p>
    <w:p w14:paraId="61C6E91D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obowiązujących przepisów, jeżeli konieczne będzie dostosowanie treści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 do aktualnego stanu prawnego,</w:t>
      </w:r>
    </w:p>
    <w:p w14:paraId="26E9ECE1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danych podmiotów zawierających umowę (np. w wyniku przekształceń,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przejęć, itp.),</w:t>
      </w:r>
    </w:p>
    <w:p w14:paraId="77314A6D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obniżenia ceny przedmiotu umowy przez Wykonawcę.</w:t>
      </w:r>
    </w:p>
    <w:p w14:paraId="39013DDF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stawki podatku VAT, a w konsekwencji zmianę wartości umowy brutto,</w:t>
      </w:r>
    </w:p>
    <w:p w14:paraId="7FAF5AAA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wa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runków płatności oraz terminu płatności poprzez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wydłużenie terminu płatności (np. w sytuacji pogorszenia sytuacji finansowej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Zamawiającego);</w:t>
      </w:r>
    </w:p>
    <w:p w14:paraId="053636FA" w14:textId="77777777"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umowy ujęte w ust. 1 nie mogą skutkować zmianą, która jest niekorzystna dla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0BE7DB08" w14:textId="77777777"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Zmiana umowy odbywa się na wniosek stron umowy i wymaga wykazania przez stronę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występującą z wnioskiem o zmianę umowy wykazania okoliczności uprawniających do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dokonania tej zmiany. W szczególności wniosek winien zawierać: opis zmiany,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uzasadnienie zmiany, czas wykonania zmiany; wpływ zmiany na termin zakończenia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umowy; koszt zmiany i sposób jego obliczenia, wpływ zmiany na wysokość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wynagrodzenia.</w:t>
      </w:r>
    </w:p>
    <w:p w14:paraId="58CA7CF3" w14:textId="77777777" w:rsidR="00133C5B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postanowień umowy wymagają formy pisemnej i zgody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w formie sporządzonego i podpisanego aneksu do umowy</w:t>
      </w:r>
    </w:p>
    <w:p w14:paraId="6B285536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559D7C8" w14:textId="77777777" w:rsidR="009A0AEE" w:rsidRPr="00164CEB" w:rsidRDefault="009A0AE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870BB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2</w:t>
      </w:r>
    </w:p>
    <w:p w14:paraId="62B7BAFE" w14:textId="77777777" w:rsidR="009A0AEE" w:rsidRPr="00164CEB" w:rsidRDefault="009A0AE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[Prawa autorskie]</w:t>
      </w:r>
    </w:p>
    <w:p w14:paraId="3D8D89FA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Wykonawca zapewnia, że będzie przysługiwać mu całość autorskich praw majątkowych oraz autorskich praw osobistych do dokumentacji będącej przedmiotem Umowy, w tym do dokumentacji projektowo-wykonawczej oraz, że prawa te nie będą w jakikolwiek sposób ograniczone ani obciążone. Wykonawca zapewnia, że wykonana dokumentacja niezbędna do realizacji przedmiotu umowy, w tym dokumentacja projektowo-wykonawcza, wchodząca w zakres przedmiotu umowy, nie będzie naruszała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 będącej przedmiotem umowy, w tym do dokumentacji projektowo-wykonawczej,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9F2FE47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ramach wynagrodzenia określonego w § 10 ust.2 umowy, z chwilą odbioru przez Zamawiającego dokumentacji będącej przedmiotem umowy, w tym dokumentacji projektowo-wykonawczej, przenosi na Zamawiającego bez ograniczeń czasowych i terytorialnych autorskie prawa majątkowe do tej dokumentacji na następujących polach eksploatacji:</w:t>
      </w:r>
    </w:p>
    <w:p w14:paraId="7A11EE6A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utrwalanie utworów lub ich części dowolną techniką istniejącą w chwili podpisania niniejszej umowy, w tym w szczególności wprowadzanie do pamięci komputera na dowolnej liczbie własnych stanowisk komputerowych i stanowisk komputerowych jednostek podległych, zapisywanie na wszelkich cyfrowych nośnikach informacji,</w:t>
      </w:r>
    </w:p>
    <w:p w14:paraId="1CF445AE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zwielokrotnianie utworów lub ich części dowolną techniką istniejącą w chwili podpisania niniejszej umowy, w tym w szczególności utrwalenie i zwielokrotnianie dowolnymi technikami, w tym drukarskimi, poligraficznymi, reprograficznymi, informatycznymi, cyfrowymi, w tym kserokopie, slajdy, reprodukcje komputerowe, odręcznie i odmianami tych technik,</w:t>
      </w:r>
    </w:p>
    <w:p w14:paraId="6221F0B6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wykorzystywanie wielokrotne utworu do realizacji celów, zadań i inwestycji Zamawiającego,</w:t>
      </w:r>
    </w:p>
    <w:p w14:paraId="4B1C616A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wprowadzanie do pamięci komputera,</w:t>
      </w:r>
    </w:p>
    <w:p w14:paraId="1AD1FD8C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wykorzystanie w zakresie koniecznym dla prawidłowej eksploatacji utworu w przedsiębiorstwie  Zamawiającego w dowolnym miejscu i czasie w dowolnej liczbie,</w:t>
      </w:r>
    </w:p>
    <w:p w14:paraId="04F895C4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udostępnianie podmiotom trzecim, w tym także wykonanych kopii,</w:t>
      </w:r>
    </w:p>
    <w:p w14:paraId="4F9632A1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wielokrotne wykorzystywanie do opracowania i realizacji projektu technicznego z przedmiarami i kosztorysami Zamawiającego,</w:t>
      </w:r>
    </w:p>
    <w:p w14:paraId="50212DB1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rozpowszechnianie w inny sposób, w tym: wprowadzanie do obrotu, ekspozycja, publikowanie części lub całości, opracowania,</w:t>
      </w:r>
    </w:p>
    <w:p w14:paraId="23E2CC06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przetwarzanie, wprowadzanie zmian, poprawek i modyfikacji,</w:t>
      </w:r>
    </w:p>
    <w:p w14:paraId="4EB9CB29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obrót oryginałem albo egzemplarzami, na których utrwalono utwory lub ich części, w tym w szczególności użyczenie, najem, dzierżawa oryginału albo egzemplarzy, </w:t>
      </w:r>
    </w:p>
    <w:p w14:paraId="48B3BA96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rozpowszechnianie utworów lub ich części w dowolny sposób, w tym w szczególności wystawienie, wyświetlenie, prezentacje multimedialne, odtworzenie, przekazywanie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innym podmiotom w celu sporządzenia opracowań,</w:t>
      </w:r>
    </w:p>
    <w:p w14:paraId="3209EC67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wielokrotne korzystanie do realizacji robót budowlanych objętych dokumentacją projektową,</w:t>
      </w:r>
    </w:p>
    <w:p w14:paraId="41BEF213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użytkowanie utworów lub ich części, na własny użytek i użytek jednostek podległych, dla potrzeb ustawowych i statutowych Zamawiającego, w tym w szczególności przekazywanie utworów lub ich części oraz na wszystkich innych polach eksploatacji znanych w dniu zawarcia Umowy.</w:t>
      </w:r>
    </w:p>
    <w:p w14:paraId="5559A7C1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przeniesienie przez Zamawiającego na osoby trzecie w całości lub w części utrwalonych wyników prac, jakie Zamawiający nabędzie w wyniku realizacji postanowień niniejszej umowy.</w:t>
      </w:r>
    </w:p>
    <w:p w14:paraId="6B8583AF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dokonywanie przez Zamawiającego bądź podmioty działające na jego zlecenie zmian w dokumentacji będącej przedmiotem niniejszej umowy, bez konieczności uzyskania dodatkowej zgody Wykonawcy. Wykonawca wyraża zgodę na dokonywanie wszelkich opracowań tej dokumentacji i jej wykorzystywanie na polach eksploatacji wymienionych w ust. 2, a także na rozporządzanie opracowaniami i prawami majątkowymi do wykonanych opracowań. </w:t>
      </w:r>
    </w:p>
    <w:p w14:paraId="7C19B1FA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przeniesieniem autorskich praw majątkowych do dokumentacji będącej przedmiotem niniejszej umowy, Wykonawca przenosi na Zamawiającego własność wszystkich nośników, na których dokumentacja projektowa została utrwalona.</w:t>
      </w:r>
    </w:p>
    <w:p w14:paraId="00CDC91F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Jeżeli którekolwiek z postanowień niniejszej umowy okaże się nieważne, nieskuteczne, niewykonalne lub niewystarczające dla zapewnienia Zamawiającemu praw do dokumentacji będącej przedmiotem niniejszej umowy, w tym w szczególności do dokumentacji projektowej, wykonawczej, zgodnie z celem i w zakresie przewidzianym w niniejszej umowie, wówczas Wykonawca zobowiązuje się do podjęcia wszelkich koniecznych czynności w celu przeniesienia na Zamawiającego wspomnianych praw zgodnie z celem i w zakresie przewidzianym w niniejszej Umowie, bez obowiązku zapłaty jakiekolwiek wynagrodzenia z tego tytułu na rzecz Wykonawcy.</w:t>
      </w:r>
    </w:p>
    <w:p w14:paraId="71A96321" w14:textId="77777777" w:rsidR="00B3707A" w:rsidRPr="00705B46" w:rsidRDefault="00B3707A" w:rsidP="00B3707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23</w:t>
      </w:r>
    </w:p>
    <w:p w14:paraId="0A4CE406" w14:textId="77777777" w:rsidR="00B3707A" w:rsidRPr="00705B46" w:rsidRDefault="00B3707A" w:rsidP="00B3707A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42D482EF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6DAFF2F9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20926BB" w14:textId="77777777"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041F998C" w14:textId="77777777"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4B523985" w14:textId="77777777"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2C757CDB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243B9B9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dla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realizowania zakresu, jaki nie podlega wpływowi Siły Wyższej.</w:t>
      </w:r>
    </w:p>
    <w:p w14:paraId="6B38B1B7" w14:textId="77777777" w:rsidR="00F5100B" w:rsidRPr="00164CEB" w:rsidRDefault="00F5100B" w:rsidP="00164CEB">
      <w:pPr>
        <w:pStyle w:val="Zwykytekst"/>
        <w:spacing w:after="120" w:line="276" w:lineRule="auto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7906AC91" w14:textId="77777777" w:rsidR="00241925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B3707A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4</w:t>
      </w:r>
    </w:p>
    <w:p w14:paraId="101736E2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[Postanowienia Końcowe]</w:t>
      </w:r>
    </w:p>
    <w:p w14:paraId="65A1277C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274A067" w14:textId="77777777" w:rsidR="00F5100B" w:rsidRPr="00164CEB" w:rsidRDefault="00F5100B" w:rsidP="00164CEB">
      <w:pPr>
        <w:pStyle w:val="Zwykytekst"/>
        <w:numPr>
          <w:ilvl w:val="0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nie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może przenieść na osoby trzecie uprawnienia i wierzytelności wynikające z Umowy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F3A7FE2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wszelkie swoje roszczenia względem Zamawiającego winien zgłaszać tak szybko, jak tylko jest to wykonalne i nie później niż w ciągu 30 dni od dnia, w którym Wykonawca dowiedział się, lub powinien się dowiedzieć o danym zdarzeniu lub okolicznościach.</w:t>
      </w:r>
    </w:p>
    <w:p w14:paraId="0248F3AC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winien także w miarę możliwości dostarczyć wszelkie dowody i informacje na poparcie roszczenia, odpowiednio do daneg</w:t>
      </w:r>
      <w:bookmarkStart w:id="5" w:name="_Toc412653862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 wydarzenia lub okoliczności.</w:t>
      </w:r>
    </w:p>
    <w:bookmarkEnd w:id="5"/>
    <w:p w14:paraId="43B8B69F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Ewentualne spory powstałe w związku z wykonaniem Umowy lub skutecznością jej postanowień rozstrzygać będzie właściwy rzeczowo sąd powszechny w Poznaniu.</w:t>
      </w:r>
    </w:p>
    <w:p w14:paraId="2042C0E4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sprawach nieuregulowanych postanowieniami Umowy mają zastosowanie przepisy, Prawa zamówień publicznych, Kodeksu cywilnego, Prawa budowlanego oraz inne mające związek z realizacją przedmiotu umowy. </w:t>
      </w:r>
    </w:p>
    <w:p w14:paraId="3BEEAE1D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Poszczególne tytuły zastosowano w Umowie jedynie dla przejrzystości i nie mają one wpływu na interpretację Umowy. </w:t>
      </w:r>
    </w:p>
    <w:p w14:paraId="4E9A6CB8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Umowa wchodzi w życie w dniu jej podpisania przez obie Strony.</w:t>
      </w:r>
    </w:p>
    <w:p w14:paraId="1549B50D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Umowa zostaje sporządzona w 2 jednobrzmiących egzemplarzach, po jednym dla każdej ze Stron.</w:t>
      </w:r>
    </w:p>
    <w:p w14:paraId="47B35DE8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Integralną częścią Umowy są wskazane niżej załączniki do Umowy tj załączniki nr:</w:t>
      </w:r>
    </w:p>
    <w:p w14:paraId="4726713C" w14:textId="77777777" w:rsidR="00241925" w:rsidRPr="00164CEB" w:rsidRDefault="009A078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 załącznik Nr 1,</w:t>
      </w:r>
    </w:p>
    <w:p w14:paraId="28D2F07A" w14:textId="77777777" w:rsidR="00F5100B" w:rsidRPr="00164CEB" w:rsidRDefault="0024192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Oferta Wykonawcy - załącznik Nr 2,</w:t>
      </w:r>
    </w:p>
    <w:p w14:paraId="3F603E74" w14:textId="77777777" w:rsidR="00F5100B" w:rsidRPr="00164CEB" w:rsidRDefault="0024192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Polisa OC Wykonawcy wraz z wnioskiem o zawarcie umowy ubezpieczenia, oraz potwierdzeniem przelewu składki i Ogólnymi Warunkam</w:t>
      </w:r>
      <w:r w:rsidR="00F5100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Ubezpieczenia - załącznik Nr 3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 </w:t>
      </w:r>
    </w:p>
    <w:p w14:paraId="6A48C294" w14:textId="77777777" w:rsidR="00F5100B" w:rsidRPr="00164CEB" w:rsidRDefault="00F5100B" w:rsidP="00164CEB">
      <w:pPr>
        <w:pStyle w:val="Zwykytekst"/>
        <w:spacing w:after="120" w:line="276" w:lineRule="auto"/>
        <w:ind w:left="14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45D8AD3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3A37914" w14:textId="77777777" w:rsidR="00AE6EAE" w:rsidRPr="00164CEB" w:rsidRDefault="00AE6EAE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1689F21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5AD6492" w14:textId="77777777" w:rsidR="00241925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   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-----------------------------------------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-----------------------------------------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[Zamawiający]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0A74C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[Wykonawca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14:paraId="6CE3009D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B9B6CF0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4AF0E39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AC19524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sectPr w:rsidR="004B620D" w:rsidRPr="00164CEB" w:rsidSect="00D039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24104" w14:textId="77777777" w:rsidR="008C3FEF" w:rsidRDefault="008C3FEF" w:rsidP="00E94E4E">
      <w:r>
        <w:separator/>
      </w:r>
    </w:p>
  </w:endnote>
  <w:endnote w:type="continuationSeparator" w:id="0">
    <w:p w14:paraId="6B0EA901" w14:textId="77777777" w:rsidR="008C3FEF" w:rsidRDefault="008C3FEF" w:rsidP="00E94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EECA4" w14:textId="77777777" w:rsidR="008C3FEF" w:rsidRDefault="008C3FEF" w:rsidP="00E94E4E">
      <w:r>
        <w:separator/>
      </w:r>
    </w:p>
  </w:footnote>
  <w:footnote w:type="continuationSeparator" w:id="0">
    <w:p w14:paraId="7CD7632E" w14:textId="77777777" w:rsidR="008C3FEF" w:rsidRDefault="008C3FEF" w:rsidP="00E94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092D6" w14:textId="6D8CF2BB" w:rsidR="00E94E4E" w:rsidRDefault="00E94E4E">
    <w:pPr>
      <w:pStyle w:val="Nagwek"/>
    </w:pPr>
    <w:r>
      <w:rPr>
        <w:noProof/>
      </w:rPr>
      <w:drawing>
        <wp:inline distT="0" distB="0" distL="0" distR="0" wp14:anchorId="5348E6B2" wp14:editId="694EBF00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9C0D0B"/>
    <w:multiLevelType w:val="hybridMultilevel"/>
    <w:tmpl w:val="95B6F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E5D6B"/>
    <w:multiLevelType w:val="hybridMultilevel"/>
    <w:tmpl w:val="5CF6E786"/>
    <w:lvl w:ilvl="0" w:tplc="4E3EF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5" w15:restartNumberingAfterBreak="0">
    <w:nsid w:val="0BA03583"/>
    <w:multiLevelType w:val="hybridMultilevel"/>
    <w:tmpl w:val="700E3C0E"/>
    <w:lvl w:ilvl="0" w:tplc="D3F4D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01201"/>
    <w:multiLevelType w:val="hybridMultilevel"/>
    <w:tmpl w:val="C43A8688"/>
    <w:lvl w:ilvl="0" w:tplc="F202F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95879B7"/>
    <w:multiLevelType w:val="hybridMultilevel"/>
    <w:tmpl w:val="A698B8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B1C14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5114D0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E4185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6505F5"/>
    <w:multiLevelType w:val="hybridMultilevel"/>
    <w:tmpl w:val="7E1A2EF8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285E5098"/>
    <w:multiLevelType w:val="multilevel"/>
    <w:tmpl w:val="6EDA39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A140ACF"/>
    <w:multiLevelType w:val="hybridMultilevel"/>
    <w:tmpl w:val="E632CF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6633D1"/>
    <w:multiLevelType w:val="hybridMultilevel"/>
    <w:tmpl w:val="100C0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74592"/>
    <w:multiLevelType w:val="hybridMultilevel"/>
    <w:tmpl w:val="5BBEE30C"/>
    <w:lvl w:ilvl="0" w:tplc="00004402">
      <w:start w:val="1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CAD243A"/>
    <w:multiLevelType w:val="hybridMultilevel"/>
    <w:tmpl w:val="80441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BE92312"/>
    <w:multiLevelType w:val="hybridMultilevel"/>
    <w:tmpl w:val="16C62CDE"/>
    <w:lvl w:ilvl="0" w:tplc="2586C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0D82552">
      <w:start w:val="1"/>
      <w:numFmt w:val="lowerRoman"/>
      <w:lvlText w:val="%3."/>
      <w:lvlJc w:val="right"/>
      <w:pPr>
        <w:ind w:left="2160" w:hanging="180"/>
      </w:pPr>
    </w:lvl>
    <w:lvl w:ilvl="3" w:tplc="44109DDC" w:tentative="1">
      <w:start w:val="1"/>
      <w:numFmt w:val="decimal"/>
      <w:lvlText w:val="%4."/>
      <w:lvlJc w:val="left"/>
      <w:pPr>
        <w:ind w:left="2880" w:hanging="360"/>
      </w:pPr>
    </w:lvl>
    <w:lvl w:ilvl="4" w:tplc="A37085DA" w:tentative="1">
      <w:start w:val="1"/>
      <w:numFmt w:val="lowerLetter"/>
      <w:lvlText w:val="%5."/>
      <w:lvlJc w:val="left"/>
      <w:pPr>
        <w:ind w:left="3600" w:hanging="360"/>
      </w:pPr>
    </w:lvl>
    <w:lvl w:ilvl="5" w:tplc="9F980F46" w:tentative="1">
      <w:start w:val="1"/>
      <w:numFmt w:val="lowerRoman"/>
      <w:lvlText w:val="%6."/>
      <w:lvlJc w:val="right"/>
      <w:pPr>
        <w:ind w:left="4320" w:hanging="180"/>
      </w:pPr>
    </w:lvl>
    <w:lvl w:ilvl="6" w:tplc="32FA2768" w:tentative="1">
      <w:start w:val="1"/>
      <w:numFmt w:val="decimal"/>
      <w:lvlText w:val="%7."/>
      <w:lvlJc w:val="left"/>
      <w:pPr>
        <w:ind w:left="5040" w:hanging="360"/>
      </w:pPr>
    </w:lvl>
    <w:lvl w:ilvl="7" w:tplc="46CC81E0" w:tentative="1">
      <w:start w:val="1"/>
      <w:numFmt w:val="lowerLetter"/>
      <w:lvlText w:val="%8."/>
      <w:lvlJc w:val="left"/>
      <w:pPr>
        <w:ind w:left="5760" w:hanging="360"/>
      </w:pPr>
    </w:lvl>
    <w:lvl w:ilvl="8" w:tplc="00E47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0C2B0E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B22B89"/>
    <w:multiLevelType w:val="hybridMultilevel"/>
    <w:tmpl w:val="43F6B8E6"/>
    <w:lvl w:ilvl="0" w:tplc="764A7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FE326D"/>
    <w:multiLevelType w:val="multilevel"/>
    <w:tmpl w:val="7A547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D5398"/>
    <w:multiLevelType w:val="multilevel"/>
    <w:tmpl w:val="91D8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783F88"/>
    <w:multiLevelType w:val="hybridMultilevel"/>
    <w:tmpl w:val="0E2AA9DA"/>
    <w:lvl w:ilvl="0" w:tplc="AC34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3E7814"/>
    <w:multiLevelType w:val="hybridMultilevel"/>
    <w:tmpl w:val="F1E43D42"/>
    <w:lvl w:ilvl="0" w:tplc="299C8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7B7D99"/>
    <w:multiLevelType w:val="multilevel"/>
    <w:tmpl w:val="B2D2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498588D"/>
    <w:multiLevelType w:val="hybridMultilevel"/>
    <w:tmpl w:val="E738D640"/>
    <w:lvl w:ilvl="0" w:tplc="7E7E46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66411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13EBE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332BB"/>
    <w:multiLevelType w:val="hybridMultilevel"/>
    <w:tmpl w:val="FE20B632"/>
    <w:lvl w:ilvl="0" w:tplc="3A24E314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E0047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A4113"/>
    <w:multiLevelType w:val="hybridMultilevel"/>
    <w:tmpl w:val="34FC2DBE"/>
    <w:lvl w:ilvl="0" w:tplc="572EE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B6C282E"/>
    <w:multiLevelType w:val="hybridMultilevel"/>
    <w:tmpl w:val="3F80A412"/>
    <w:lvl w:ilvl="0" w:tplc="AEE4E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7"/>
  </w:num>
  <w:num w:numId="3">
    <w:abstractNumId w:val="30"/>
  </w:num>
  <w:num w:numId="4">
    <w:abstractNumId w:val="28"/>
  </w:num>
  <w:num w:numId="5">
    <w:abstractNumId w:val="39"/>
  </w:num>
  <w:num w:numId="6">
    <w:abstractNumId w:val="14"/>
  </w:num>
  <w:num w:numId="7">
    <w:abstractNumId w:val="3"/>
  </w:num>
  <w:num w:numId="8">
    <w:abstractNumId w:val="5"/>
  </w:num>
  <w:num w:numId="9">
    <w:abstractNumId w:val="6"/>
  </w:num>
  <w:num w:numId="10">
    <w:abstractNumId w:val="41"/>
  </w:num>
  <w:num w:numId="11">
    <w:abstractNumId w:val="11"/>
  </w:num>
  <w:num w:numId="12">
    <w:abstractNumId w:val="36"/>
  </w:num>
  <w:num w:numId="13">
    <w:abstractNumId w:val="35"/>
  </w:num>
  <w:num w:numId="14">
    <w:abstractNumId w:val="27"/>
  </w:num>
  <w:num w:numId="15">
    <w:abstractNumId w:val="22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5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19"/>
  </w:num>
  <w:num w:numId="30">
    <w:abstractNumId w:val="16"/>
  </w:num>
  <w:num w:numId="31">
    <w:abstractNumId w:val="12"/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2"/>
  </w:num>
  <w:num w:numId="36">
    <w:abstractNumId w:val="21"/>
  </w:num>
  <w:num w:numId="37">
    <w:abstractNumId w:val="18"/>
  </w:num>
  <w:num w:numId="38">
    <w:abstractNumId w:val="10"/>
  </w:num>
  <w:num w:numId="39">
    <w:abstractNumId w:val="33"/>
  </w:num>
  <w:num w:numId="40">
    <w:abstractNumId w:val="31"/>
  </w:num>
  <w:num w:numId="41">
    <w:abstractNumId w:val="4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5B"/>
    <w:rsid w:val="00031E2F"/>
    <w:rsid w:val="000422C1"/>
    <w:rsid w:val="000964EF"/>
    <w:rsid w:val="000A74CF"/>
    <w:rsid w:val="000B2145"/>
    <w:rsid w:val="00120CE6"/>
    <w:rsid w:val="00125524"/>
    <w:rsid w:val="00133670"/>
    <w:rsid w:val="00133C5B"/>
    <w:rsid w:val="00164CEB"/>
    <w:rsid w:val="00171D0D"/>
    <w:rsid w:val="0018493F"/>
    <w:rsid w:val="001C3D46"/>
    <w:rsid w:val="001C56FA"/>
    <w:rsid w:val="001D5F3B"/>
    <w:rsid w:val="001E5399"/>
    <w:rsid w:val="002162C6"/>
    <w:rsid w:val="00241925"/>
    <w:rsid w:val="0027754C"/>
    <w:rsid w:val="0029597E"/>
    <w:rsid w:val="002A4FB0"/>
    <w:rsid w:val="002B3EDE"/>
    <w:rsid w:val="002B4609"/>
    <w:rsid w:val="00302FB5"/>
    <w:rsid w:val="00320AF6"/>
    <w:rsid w:val="0032499D"/>
    <w:rsid w:val="00350520"/>
    <w:rsid w:val="0035629E"/>
    <w:rsid w:val="003A03AE"/>
    <w:rsid w:val="003A0A08"/>
    <w:rsid w:val="003A443F"/>
    <w:rsid w:val="003C24F9"/>
    <w:rsid w:val="003E4419"/>
    <w:rsid w:val="003E6C6F"/>
    <w:rsid w:val="004228D3"/>
    <w:rsid w:val="004344C3"/>
    <w:rsid w:val="00436495"/>
    <w:rsid w:val="0049703E"/>
    <w:rsid w:val="004B4BA6"/>
    <w:rsid w:val="004B510B"/>
    <w:rsid w:val="004B620D"/>
    <w:rsid w:val="004E1E8A"/>
    <w:rsid w:val="00505C29"/>
    <w:rsid w:val="00552CEC"/>
    <w:rsid w:val="0057286D"/>
    <w:rsid w:val="00587F78"/>
    <w:rsid w:val="005A3486"/>
    <w:rsid w:val="005A3DC3"/>
    <w:rsid w:val="00635F51"/>
    <w:rsid w:val="00694968"/>
    <w:rsid w:val="006A5992"/>
    <w:rsid w:val="006C5C1A"/>
    <w:rsid w:val="00747F62"/>
    <w:rsid w:val="00757548"/>
    <w:rsid w:val="007B43E2"/>
    <w:rsid w:val="007D2797"/>
    <w:rsid w:val="007F5A43"/>
    <w:rsid w:val="00843266"/>
    <w:rsid w:val="008645FE"/>
    <w:rsid w:val="00870BB9"/>
    <w:rsid w:val="008815C2"/>
    <w:rsid w:val="008C3FEF"/>
    <w:rsid w:val="00905E02"/>
    <w:rsid w:val="009134ED"/>
    <w:rsid w:val="0091646F"/>
    <w:rsid w:val="00990728"/>
    <w:rsid w:val="009A0785"/>
    <w:rsid w:val="009A0AEE"/>
    <w:rsid w:val="009B2E63"/>
    <w:rsid w:val="009B4D44"/>
    <w:rsid w:val="009C1806"/>
    <w:rsid w:val="00A47B7C"/>
    <w:rsid w:val="00A6097D"/>
    <w:rsid w:val="00A821F2"/>
    <w:rsid w:val="00AB44F8"/>
    <w:rsid w:val="00AE5A0E"/>
    <w:rsid w:val="00AE6EAE"/>
    <w:rsid w:val="00B118F3"/>
    <w:rsid w:val="00B3707A"/>
    <w:rsid w:val="00BC190C"/>
    <w:rsid w:val="00C034D3"/>
    <w:rsid w:val="00C745D2"/>
    <w:rsid w:val="00C80956"/>
    <w:rsid w:val="00CA68D5"/>
    <w:rsid w:val="00D03993"/>
    <w:rsid w:val="00D420E9"/>
    <w:rsid w:val="00D53786"/>
    <w:rsid w:val="00D903C9"/>
    <w:rsid w:val="00DD0ABB"/>
    <w:rsid w:val="00E145C0"/>
    <w:rsid w:val="00E271A7"/>
    <w:rsid w:val="00E5233E"/>
    <w:rsid w:val="00E54E55"/>
    <w:rsid w:val="00E72FA7"/>
    <w:rsid w:val="00E94E4E"/>
    <w:rsid w:val="00EB3588"/>
    <w:rsid w:val="00ED01C7"/>
    <w:rsid w:val="00F0549C"/>
    <w:rsid w:val="00F172B8"/>
    <w:rsid w:val="00F5100B"/>
    <w:rsid w:val="00F52E3C"/>
    <w:rsid w:val="00F6779C"/>
    <w:rsid w:val="00FB429F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BA0C1"/>
  <w15:docId w15:val="{2BFAFE39-3F20-C145-8600-1D0E673C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3C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B44F8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133C5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33C5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33C5B"/>
    <w:rPr>
      <w:rFonts w:ascii="Calibri" w:hAnsi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133C5B"/>
    <w:pPr>
      <w:widowControl/>
      <w:autoSpaceDE/>
      <w:autoSpaceDN/>
      <w:adjustRightInd/>
      <w:spacing w:after="160" w:line="312" w:lineRule="auto"/>
      <w:ind w:left="720"/>
      <w:contextualSpacing/>
    </w:pPr>
    <w:rPr>
      <w:rFonts w:ascii="Calibri" w:eastAsiaTheme="minorHAnsi" w:hAnsi="Calibri" w:cstheme="minorBid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3E4419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character" w:customStyle="1" w:styleId="nagwek2Znak0">
    <w:name w:val="nagłówek 2 Znak"/>
    <w:link w:val="nagwek20"/>
    <w:locked/>
    <w:rsid w:val="003E4419"/>
    <w:rPr>
      <w:rFonts w:ascii="Cambria" w:eastAsia="Times New Roman" w:hAnsi="Cambria" w:cs="Times New Roman"/>
      <w:b/>
      <w:sz w:val="28"/>
      <w:lang w:val="en-US"/>
    </w:rPr>
  </w:style>
  <w:style w:type="paragraph" w:customStyle="1" w:styleId="nagwek20">
    <w:name w:val="nagłówek 2"/>
    <w:basedOn w:val="Normalny"/>
    <w:link w:val="nagwek2Znak0"/>
    <w:qFormat/>
    <w:rsid w:val="003E4419"/>
    <w:pPr>
      <w:widowControl/>
      <w:autoSpaceDE/>
      <w:autoSpaceDN/>
      <w:adjustRightInd/>
      <w:spacing w:line="360" w:lineRule="auto"/>
      <w:jc w:val="center"/>
      <w:outlineLvl w:val="1"/>
    </w:pPr>
    <w:rPr>
      <w:rFonts w:ascii="Cambria" w:hAnsi="Cambria" w:cs="Times New Roman"/>
      <w:b/>
      <w:sz w:val="28"/>
      <w:szCs w:val="22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1A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1A7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1A7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1A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44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AB44F8"/>
  </w:style>
  <w:style w:type="paragraph" w:styleId="Nagwek">
    <w:name w:val="header"/>
    <w:basedOn w:val="Normalny"/>
    <w:link w:val="NagwekZnak"/>
    <w:uiPriority w:val="99"/>
    <w:unhideWhenUsed/>
    <w:rsid w:val="00E94E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E4E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4E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4E4E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3A556-2071-41D2-88C5-81390CA2C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6431</Words>
  <Characters>38587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Krzysztof Garczarek</cp:lastModifiedBy>
  <cp:revision>2</cp:revision>
  <cp:lastPrinted>2016-09-09T07:35:00Z</cp:lastPrinted>
  <dcterms:created xsi:type="dcterms:W3CDTF">2026-02-05T12:08:00Z</dcterms:created>
  <dcterms:modified xsi:type="dcterms:W3CDTF">2026-02-05T12:08:00Z</dcterms:modified>
</cp:coreProperties>
</file>