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E7B87" w14:textId="77777777" w:rsidR="00A17378" w:rsidRPr="006D1025" w:rsidRDefault="00A17378" w:rsidP="00A17378">
      <w:pPr>
        <w:pStyle w:val="Heading1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D1025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367D4601" w14:textId="77777777" w:rsidR="0085518B" w:rsidRPr="006D1025" w:rsidRDefault="0085518B" w:rsidP="0085518B"/>
    <w:p w14:paraId="1AB10107" w14:textId="2845799C" w:rsidR="00A17378" w:rsidRPr="006D1025" w:rsidRDefault="00A17378" w:rsidP="00A17378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usługa serwisowania i rozwoju systemów informatycznych Axapta 3.0 oraz MS Dynamics AX 2012 wraz z modułem Honoraria i Formularze oraz funkcjonalnościami przygotowanymi dla UAM na zasadach opisanych w niniejszym dokumencie przez okres 12 miesięcy od dnia zawarcia umowy. Zamawiający zastrzega, że usługa serwisowania sprzętu będącego elementem Systemu nie jest przedmiotem niniejszego postępowania. </w:t>
      </w:r>
      <w:r w:rsidR="0013576D">
        <w:rPr>
          <w:rFonts w:ascii="Times New Roman" w:hAnsi="Times New Roman" w:cs="Times New Roman"/>
          <w:color w:val="000000" w:themeColor="text1"/>
          <w:sz w:val="24"/>
          <w:szCs w:val="24"/>
        </w:rPr>
        <w:t>Przedmiot zamówienia obejmuje zamówienie podstawowe oraz zamówienie opcjonalne szczegółowo opisane w dalszych punk</w:t>
      </w:r>
      <w:r w:rsidR="007A1E1A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1357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ach OPZ. </w:t>
      </w:r>
    </w:p>
    <w:p w14:paraId="13813B98" w14:textId="77777777" w:rsidR="00A17378" w:rsidRPr="006D1025" w:rsidRDefault="00A17378" w:rsidP="00A17378">
      <w:pPr>
        <w:pStyle w:val="ListParagraph"/>
        <w:spacing w:before="120"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AA45DA" w14:textId="71256A16" w:rsidR="00D34AFB" w:rsidRPr="006D1025" w:rsidRDefault="00A17378" w:rsidP="00D34AFB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umowy Wykonawca zobowiązuje się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szczególności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do:</w:t>
      </w:r>
    </w:p>
    <w:p w14:paraId="1022CC11" w14:textId="77777777" w:rsidR="00D34AFB" w:rsidRPr="006D1025" w:rsidRDefault="00D34AFB" w:rsidP="00D34AFB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466486" w14:textId="62BB4AFB" w:rsidR="00D34AFB" w:rsidRPr="0086511A" w:rsidRDefault="00A17378" w:rsidP="00D34AFB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Świadczenia usług wsparcia zdalnie lub w siedzibie Zamawiającego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(przy czym u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>sług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siedzibie Zamawiającego będą świadczon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przypadku, gdy wymogi techniczne, charakter niezbędnych czynności lub potrzeby Zamawiającego będą wskazywać, że </w:t>
      </w:r>
      <w:r w:rsidR="0092059A" w:rsidRPr="0086511A">
        <w:rPr>
          <w:rFonts w:ascii="Times New Roman" w:hAnsi="Times New Roman" w:cs="Times New Roman"/>
          <w:color w:val="000000" w:themeColor="text1"/>
          <w:sz w:val="24"/>
          <w:szCs w:val="24"/>
        </w:rPr>
        <w:t>wykonanie ich w siedzibie Zamawiającego jest niezbędne lub znacząco wpłynie na skrócenie czasu braku lub niewłaściwego działania Systemu).</w:t>
      </w:r>
    </w:p>
    <w:p w14:paraId="66C97988" w14:textId="234FA2EF" w:rsidR="00D34AFB" w:rsidRPr="00B94C52" w:rsidRDefault="00A17378" w:rsidP="00D34AFB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Wprowadzania</w:t>
      </w:r>
      <w:r w:rsidR="004A73B2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poprawek, wynikających z ujawnionych Wad Systemu</w:t>
      </w:r>
      <w:r w:rsidR="00E1428E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(usuwanie Wad)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C25CA52" w14:textId="43E15897" w:rsidR="00D34AFB" w:rsidRPr="00041F9C" w:rsidRDefault="00A17378" w:rsidP="00D34AFB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511A">
        <w:rPr>
          <w:rFonts w:ascii="Times New Roman" w:hAnsi="Times New Roman" w:cs="Times New Roman"/>
          <w:color w:val="000000" w:themeColor="text1"/>
          <w:sz w:val="24"/>
          <w:szCs w:val="24"/>
        </w:rPr>
        <w:t>Monitorowania zmian przepisów prawa i niezwłocznie (bez wezwania ze strony</w:t>
      </w: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</w:t>
      </w:r>
      <w:r w:rsidR="00E03ACE"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, ale za jego akceptacją zgodnie z procedurą z załącznika nr 1</w:t>
      </w: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) dostosowywania Systemu do zmieniających się przepisów. Czynności te muszą być dokonane przed wejściem w życie zmian przepisów z wyprzedzeniem niezbędnym do uwzględnienia zmian Systemu przez jego użytkowników.</w:t>
      </w:r>
    </w:p>
    <w:p w14:paraId="7FAF34EB" w14:textId="71E86E25" w:rsidR="00D34AFB" w:rsidRPr="00FE1FA6" w:rsidRDefault="001A133C" w:rsidP="00D34AFB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306F">
        <w:rPr>
          <w:rFonts w:ascii="Times New Roman" w:hAnsi="Times New Roman" w:cs="Times New Roman"/>
          <w:sz w:val="24"/>
          <w:szCs w:val="24"/>
        </w:rPr>
        <w:t>D</w:t>
      </w:r>
      <w:r w:rsidR="00A17378" w:rsidRPr="007D306F">
        <w:rPr>
          <w:rFonts w:ascii="Times New Roman" w:hAnsi="Times New Roman" w:cs="Times New Roman"/>
          <w:sz w:val="24"/>
          <w:szCs w:val="24"/>
        </w:rPr>
        <w:t>ostos</w:t>
      </w:r>
      <w:r w:rsidR="00A17378" w:rsidRPr="00FE1F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owywania Systemu na wniosek Zamawiającego do zmian organizacyjnych w UAM. </w:t>
      </w:r>
    </w:p>
    <w:p w14:paraId="1E5A2552" w14:textId="3DA2974F" w:rsidR="00D34AFB" w:rsidRPr="00FE1FA6" w:rsidRDefault="00A17378" w:rsidP="00D34AFB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1FA6">
        <w:rPr>
          <w:rFonts w:ascii="Times New Roman" w:hAnsi="Times New Roman" w:cs="Times New Roman"/>
          <w:color w:val="000000" w:themeColor="text1"/>
          <w:sz w:val="24"/>
          <w:szCs w:val="24"/>
        </w:rPr>
        <w:t>Dokonywania modyfikacji Systemu i udzielania</w:t>
      </w:r>
      <w:r w:rsidR="00B62EAD" w:rsidRPr="00FE1F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6310" w:rsidRPr="00FE1FA6">
        <w:rPr>
          <w:rFonts w:ascii="Times New Roman" w:hAnsi="Times New Roman" w:cs="Times New Roman"/>
          <w:color w:val="000000" w:themeColor="text1"/>
          <w:sz w:val="24"/>
          <w:szCs w:val="24"/>
        </w:rPr>
        <w:t>licencji oraz gwarancji, na zasadach określonych w umowie</w:t>
      </w:r>
      <w:r w:rsidRPr="00FE1FA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5723673" w14:textId="77777777" w:rsidR="00D34AFB" w:rsidRPr="00D47E42" w:rsidRDefault="00E03ACE" w:rsidP="00D34AFB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>Zapewniania wsparcia</w:t>
      </w:r>
      <w:r w:rsidR="00A17378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techniczne</w:t>
      </w:r>
      <w:r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="00A17378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dotyczące</w:t>
      </w:r>
      <w:r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="00A17378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instalacji, konfiguracji i funkcjonowania Systemu.</w:t>
      </w:r>
    </w:p>
    <w:p w14:paraId="3ABCD41B" w14:textId="0FA46276" w:rsidR="00D34AFB" w:rsidRPr="003D4AB8" w:rsidRDefault="00A17378" w:rsidP="00D34AFB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>Przeprowadzania szkoleń</w:t>
      </w:r>
      <w:r w:rsidR="001A133C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28A0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1A133C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zakre</w:t>
      </w:r>
      <w:r w:rsidR="002728A0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>su</w:t>
      </w:r>
      <w:r w:rsidR="001A133C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funkcjonalności Systemu, </w:t>
      </w:r>
      <w:r w:rsidR="000F1EEF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wymiarze </w:t>
      </w:r>
      <w:r w:rsidR="004013B2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0F1EEF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 </w:t>
      </w:r>
      <w:r w:rsidR="0043547F" w:rsidRPr="00D47E42">
        <w:rPr>
          <w:rFonts w:ascii="Times New Roman" w:hAnsi="Times New Roman" w:cs="Times New Roman"/>
          <w:color w:val="000000" w:themeColor="text1"/>
          <w:sz w:val="24"/>
          <w:szCs w:val="24"/>
        </w:rPr>
        <w:t>Roboczych</w:t>
      </w:r>
      <w:r w:rsidR="00435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</w:t>
      </w:r>
      <w:r w:rsidR="000F1EEF">
        <w:rPr>
          <w:rFonts w:ascii="Times New Roman" w:hAnsi="Times New Roman" w:cs="Times New Roman"/>
          <w:color w:val="000000" w:themeColor="text1"/>
          <w:sz w:val="24"/>
          <w:szCs w:val="24"/>
        </w:rPr>
        <w:t>odzin</w:t>
      </w:r>
      <w:r w:rsidR="00476D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1EEF">
        <w:rPr>
          <w:rFonts w:ascii="Times New Roman" w:hAnsi="Times New Roman" w:cs="Times New Roman"/>
          <w:color w:val="000000" w:themeColor="text1"/>
          <w:sz w:val="24"/>
          <w:szCs w:val="24"/>
        </w:rPr>
        <w:t>miesięcznie</w:t>
      </w:r>
      <w:r w:rsidR="004013B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728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Szkolenia</w:t>
      </w:r>
      <w:r w:rsidR="002728A0" w:rsidRPr="002728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będą organizowane zgodnie z harmonogramem uzgodnionym z Zamawiającym w siedzibie Zamawiającego lub w trybie zdalnym, o ile do ich należytego i terminowego świadczenia nie jest niezbędna obecność Wykonawcy w siedzibie Zamawiającego.</w:t>
      </w:r>
    </w:p>
    <w:p w14:paraId="269EE301" w14:textId="77777777" w:rsidR="00D34AFB" w:rsidRPr="003D4AB8" w:rsidRDefault="00A17378" w:rsidP="00D34AFB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Wspomagania Zamawiającego w zakresie czynności związanych z identyfikacją Wad, między innymi w postaci konsultacji telefonicznych i mailowych. </w:t>
      </w:r>
    </w:p>
    <w:p w14:paraId="0E1299E1" w14:textId="77777777" w:rsidR="00D34AFB" w:rsidRPr="006D1025" w:rsidRDefault="00A17378" w:rsidP="00D34AFB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Wykonywania prac mających na celu usuwanie Wad w sposób niezakłócający pozostałej funkcjonalności Systemu oraz innych systemów z nim powiązanych.</w:t>
      </w:r>
    </w:p>
    <w:p w14:paraId="1378DDF9" w14:textId="77777777" w:rsidR="00D34AFB" w:rsidRPr="006D1025" w:rsidRDefault="00A17378" w:rsidP="00D34AFB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Przekazywania i instalowania uzgodnionych z Zamawiającym przetestowanych poprawek i odebranych modyfikacji Systemu. </w:t>
      </w:r>
    </w:p>
    <w:p w14:paraId="18D11534" w14:textId="77777777" w:rsidR="00D34AFB" w:rsidRPr="003D4AB8" w:rsidRDefault="00A17378" w:rsidP="00D34AFB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Aktualizowania na wniosek Zamawiającego bazy danych apl</w:t>
      </w:r>
      <w:r w:rsidR="00D34AFB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ikacji testowej i szkoleniowej.</w:t>
      </w:r>
    </w:p>
    <w:p w14:paraId="55518B20" w14:textId="77777777" w:rsidR="006D1025" w:rsidRPr="003D4AB8" w:rsidRDefault="00A17378" w:rsidP="006D1025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Realizowania innych zleceń związanych z Systemem w zależności od potrzeb Zamawiającego.</w:t>
      </w:r>
    </w:p>
    <w:p w14:paraId="2AB30BAB" w14:textId="77777777" w:rsidR="006D1025" w:rsidRPr="006D1025" w:rsidRDefault="00A17378" w:rsidP="006D1025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Zapewnienia usługi serwisowania i rozwoju w Dni Robocze.</w:t>
      </w:r>
    </w:p>
    <w:p w14:paraId="20FDCC01" w14:textId="77777777" w:rsidR="006D1025" w:rsidRPr="006D1025" w:rsidRDefault="00A17378" w:rsidP="006D1025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Zapewnienia w terminie 3 dni </w:t>
      </w:r>
      <w:r w:rsidR="00DE3ABA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od zawarcia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Umowy jednolitego punktu zgłoszeniowego, umożliwiającego zgłaszanie i kontrolę przez Zamawiającego stanu obsługi zgłoszeń (Helpdesk). Wykonawca umożliwi wprowadzanie w systemie Helpdesk informacji o zgłoszeniach co najmniej w następującym zakresie: data i godzina, unikalny numer, typ, obszar/moduł, opis, osoba zgłaszająca, status, załączniki w formie elektronicznej.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Ponadto Wykonawca jest zobowiązany do przeszkolenia z obsługi systemu Helpdesk pracowników wyznaczonych przez Zamawiającego.</w:t>
      </w:r>
    </w:p>
    <w:p w14:paraId="1CBD3836" w14:textId="77777777" w:rsidR="006D1025" w:rsidRPr="006D1025" w:rsidRDefault="00A17378" w:rsidP="006D1025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Realizowania usługi serwisowania i rozwoju zgodnie z zasadami określonymi w procedurze obsługi zgłoszeń (załącznik nr 1). </w:t>
      </w:r>
    </w:p>
    <w:p w14:paraId="4D867155" w14:textId="13BC292B" w:rsidR="006D1025" w:rsidRPr="003D4AB8" w:rsidRDefault="00A17378" w:rsidP="006D1025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Monitorowania procesu rozwiązywania wszystkich otwartych zgłoszeń i przygotowania raportów z ich realizacji.</w:t>
      </w:r>
      <w:r w:rsidR="00C748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1" w:name="_Hlk221089381"/>
      <w:r w:rsidR="00C7485B" w:rsidRPr="00C7485B">
        <w:rPr>
          <w:rFonts w:ascii="Times New Roman" w:hAnsi="Times New Roman" w:cs="Times New Roman"/>
          <w:color w:val="000000" w:themeColor="text1"/>
          <w:sz w:val="24"/>
          <w:szCs w:val="24"/>
        </w:rPr>
        <w:t>Raport zostanie przygotowany przez Wykonawcę w terminie</w:t>
      </w:r>
      <w:r w:rsidR="00C748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="00C7485B" w:rsidRPr="00C748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dni po zakończeniu danego miesiąca i będzie określał co najmniej: </w:t>
      </w:r>
      <w:r w:rsidR="00C7485B">
        <w:rPr>
          <w:rFonts w:ascii="Times New Roman" w:hAnsi="Times New Roman" w:cs="Times New Roman"/>
          <w:color w:val="000000" w:themeColor="text1"/>
          <w:sz w:val="24"/>
          <w:szCs w:val="24"/>
        </w:rPr>
        <w:t>listę zrealizowanych zgłoszeń wraz z ich opisem i liczbą godzin przeznaczonych na realizację, a n</w:t>
      </w:r>
      <w:r w:rsidR="00C7485B" w:rsidRPr="00C7485B">
        <w:rPr>
          <w:rFonts w:ascii="Times New Roman" w:hAnsi="Times New Roman" w:cs="Times New Roman"/>
          <w:color w:val="000000" w:themeColor="text1"/>
          <w:sz w:val="24"/>
          <w:szCs w:val="24"/>
        </w:rPr>
        <w:t>a żądanie Zamawiającego – inne informacje przez niego wskazane.</w:t>
      </w:r>
      <w:bookmarkEnd w:id="1"/>
    </w:p>
    <w:p w14:paraId="7C45ED3A" w14:textId="77777777" w:rsidR="006D1025" w:rsidRPr="006D1025" w:rsidRDefault="00A17378" w:rsidP="006D1025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Dokumentowania wykonanych prac w systemie Helpdesk.</w:t>
      </w:r>
    </w:p>
    <w:p w14:paraId="3057D414" w14:textId="65DB9D43" w:rsidR="006D1025" w:rsidRPr="006D1025" w:rsidRDefault="00A17378" w:rsidP="006D1025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Przygotowywania dokumentacji </w:t>
      </w:r>
      <w:r w:rsidR="00C7485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związan</w:t>
      </w:r>
      <w:r w:rsidR="00C7485B">
        <w:rPr>
          <w:rFonts w:ascii="Times New Roman" w:hAnsi="Times New Roman" w:cs="Times New Roman"/>
          <w:color w:val="000000" w:themeColor="text1"/>
          <w:sz w:val="24"/>
          <w:szCs w:val="24"/>
        </w:rPr>
        <w:t>ej</w:t>
      </w:r>
      <w:r w:rsidR="00C7485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 prowadzeniem usługi serwisowania i rozwoju w języku polskim.</w:t>
      </w:r>
    </w:p>
    <w:p w14:paraId="2C2C0755" w14:textId="77777777" w:rsidR="006D1025" w:rsidRPr="003D4AB8" w:rsidRDefault="00A17378" w:rsidP="006D1025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Realizowania okien serwisowych w terminie uzgodnionym z Zamawiającym.</w:t>
      </w:r>
    </w:p>
    <w:p w14:paraId="3B207C0B" w14:textId="77777777" w:rsidR="006D1025" w:rsidRPr="006D1025" w:rsidRDefault="00A17378" w:rsidP="006D1025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Wyznaczenia po stronie Wykonawcy opiekuna odpowiedzialnego za nadzór świadczonych usług.</w:t>
      </w:r>
    </w:p>
    <w:p w14:paraId="20979007" w14:textId="77777777" w:rsidR="006D1025" w:rsidRPr="006D1025" w:rsidRDefault="00A17378" w:rsidP="006D1025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Wyznaczenia do realizacji usługi pracowników posiadających stosowną wiedzę i umiejętności oraz przekazania pracownikom wyznaczonym przez Zamawiającego (załącznik nr 2) danych telefonicznych i mailowych tych osób w celu realizacji usługi.</w:t>
      </w:r>
    </w:p>
    <w:p w14:paraId="0FD1574E" w14:textId="190FAFC1" w:rsidR="00A17378" w:rsidRPr="006D1025" w:rsidRDefault="00A17378" w:rsidP="006D1025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Rozliczania usługi w zakresie określonym z dokładnością do 15 minut, przy zachowaniu stawki godzinowej, za faktycznie zrealizowane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Godziny Robocze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cyklu miesięcznym.</w:t>
      </w:r>
    </w:p>
    <w:p w14:paraId="6D0EF9CA" w14:textId="77777777" w:rsidR="00A17378" w:rsidRPr="006D1025" w:rsidRDefault="00A17378" w:rsidP="00A17378">
      <w:pPr>
        <w:pStyle w:val="ListParagraph"/>
        <w:spacing w:before="120"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0254F0" w14:textId="6E08F72F" w:rsidR="00B444DD" w:rsidRDefault="00D76975" w:rsidP="00715513">
      <w:pPr>
        <w:pStyle w:val="ListParagraph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715513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ykonawca będzie rozliczał usług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715513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ramach wynagrodzenia ryczałtowego wynoszącego </w:t>
      </w:r>
      <w:r w:rsidR="00715513"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50</w:t>
      </w:r>
      <w:r w:rsidR="00715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="00715513"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Godzin Roboczych/miesiąc</w:t>
      </w:r>
      <w:r w:rsidR="00715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kalendarzowy</w:t>
      </w:r>
      <w:r w:rsidR="00652C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444DD">
        <w:rPr>
          <w:rFonts w:ascii="Times New Roman" w:hAnsi="Times New Roman" w:cs="Times New Roman"/>
          <w:color w:val="000000" w:themeColor="text1"/>
          <w:sz w:val="24"/>
          <w:szCs w:val="24"/>
        </w:rPr>
        <w:t>w następującym zakresie: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F7E2191" w14:textId="74C668C1" w:rsidR="00B444DD" w:rsidRPr="003D4AB8" w:rsidRDefault="00B444DD" w:rsidP="00B444DD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dokonywanie modyfikacji Systemu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 tym </w:t>
      </w:r>
      <w:r w:rsidR="0086511A"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dostosowywania Systemu do zmieniających się przepisów</w:t>
      </w:r>
      <w:r w:rsidR="00F426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r w:rsidR="00F426B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zmian organizacyjnych w UAM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D4AB8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C1841D7" w14:textId="3E8E55AC" w:rsidR="00B444DD" w:rsidRPr="003D4AB8" w:rsidRDefault="003D4AB8" w:rsidP="00B444DD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rzeprowadzani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szkoleń</w:t>
      </w:r>
      <w:r w:rsidR="00B62EA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F1E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01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F426BD">
        <w:rPr>
          <w:rFonts w:ascii="Times New Roman" w:hAnsi="Times New Roman" w:cs="Times New Roman"/>
          <w:color w:val="000000" w:themeColor="text1"/>
          <w:sz w:val="24"/>
          <w:szCs w:val="24"/>
        </w:rPr>
        <w:t>limit</w:t>
      </w:r>
      <w:r w:rsidR="00435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godzinowego</w:t>
      </w:r>
      <w:r w:rsidR="00F426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ustalon</w:t>
      </w:r>
      <w:r w:rsidR="004013B2">
        <w:rPr>
          <w:rFonts w:ascii="Times New Roman" w:hAnsi="Times New Roman" w:cs="Times New Roman"/>
          <w:color w:val="000000" w:themeColor="text1"/>
          <w:sz w:val="24"/>
          <w:szCs w:val="24"/>
        </w:rPr>
        <w:t>ego</w:t>
      </w:r>
      <w:r w:rsidR="00F426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</w:t>
      </w:r>
      <w:r w:rsidR="00015004">
        <w:rPr>
          <w:rFonts w:ascii="Times New Roman" w:hAnsi="Times New Roman" w:cs="Times New Roman"/>
          <w:color w:val="000000" w:themeColor="text1"/>
          <w:sz w:val="24"/>
          <w:szCs w:val="24"/>
        </w:rPr>
        <w:t>pkt 2 lit. g</w:t>
      </w:r>
      <w:r w:rsidR="0043547F">
        <w:rPr>
          <w:rFonts w:ascii="Times New Roman" w:hAnsi="Times New Roman" w:cs="Times New Roman"/>
          <w:color w:val="000000" w:themeColor="text1"/>
          <w:sz w:val="24"/>
          <w:szCs w:val="24"/>
        </w:rPr>
        <w:t>, a powyżej tego limitu na zasadach określonych w pkt 6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9A2C413" w14:textId="66D31AD5" w:rsidR="00B444DD" w:rsidRPr="00B94C52" w:rsidRDefault="003D4AB8" w:rsidP="00B444DD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B444DD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spomagani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 w zakresie czynności związanych z identyfikacją Wad, między innymi w postaci konsultacji telefonicznych i mailowych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0A719DB" w14:textId="58D15194" w:rsidR="003D4AB8" w:rsidRPr="006D6127" w:rsidRDefault="003D4AB8" w:rsidP="003D4AB8">
      <w:pPr>
        <w:pStyle w:val="ListParagraph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realizowanie innych zleceń związanych z Systemem w zależności od potrzeb Zamawiającego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>, zgodnie z pkt 2 lit. l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66B366C" w14:textId="77777777" w:rsidR="00B444DD" w:rsidRDefault="00B444DD" w:rsidP="006D6127">
      <w:pPr>
        <w:pStyle w:val="ListParagraph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38396D" w14:textId="68DDFD6B" w:rsidR="00A07390" w:rsidRDefault="00A07390" w:rsidP="00A07390">
      <w:pPr>
        <w:pStyle w:val="ListParagraph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84173">
        <w:rPr>
          <w:rFonts w:ascii="Times New Roman" w:hAnsi="Times New Roman" w:cs="Times New Roman"/>
          <w:color w:val="000000" w:themeColor="text1"/>
          <w:sz w:val="24"/>
          <w:szCs w:val="24"/>
        </w:rPr>
        <w:t>Godziny Robocze, o których mowa w pkt 3, niewykorzystane w danym okresie rozliczeniowym przechodzą na kolejny jeden miesiąc i są wykorzystywane w pierwszej kolejności.</w:t>
      </w:r>
    </w:p>
    <w:p w14:paraId="1200FD3F" w14:textId="77777777" w:rsidR="00D76975" w:rsidRDefault="00D76975" w:rsidP="006D6127">
      <w:pPr>
        <w:pStyle w:val="ListParagraph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B97E9" w14:textId="3B3AC98D" w:rsidR="00631F68" w:rsidRPr="00535C5C" w:rsidRDefault="00D76975" w:rsidP="00631F68">
      <w:pPr>
        <w:pStyle w:val="ListParagraph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Usługa w zakresie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wskazanym w pkt 2, a przy tym</w:t>
      </w:r>
      <w:r w:rsidR="003D4AB8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3B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jednocześnie </w:t>
      </w:r>
      <w:r w:rsidR="003D4AB8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niewskazanym w pkt 3</w:t>
      </w:r>
      <w:r w:rsidR="00B444DD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, w tym w szczególnoś</w:t>
      </w:r>
      <w:r w:rsidR="0043547F">
        <w:rPr>
          <w:rFonts w:ascii="Times New Roman" w:hAnsi="Times New Roman" w:cs="Times New Roman"/>
          <w:color w:val="000000" w:themeColor="text1"/>
          <w:sz w:val="24"/>
          <w:szCs w:val="24"/>
        </w:rPr>
        <w:t>ci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obejmują</w:t>
      </w:r>
      <w:r w:rsidR="002B3B96">
        <w:rPr>
          <w:rFonts w:ascii="Times New Roman" w:hAnsi="Times New Roman" w:cs="Times New Roman"/>
          <w:color w:val="000000" w:themeColor="text1"/>
          <w:sz w:val="24"/>
          <w:szCs w:val="24"/>
        </w:rPr>
        <w:t>ce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wprowadzani</w:t>
      </w:r>
      <w:r w:rsidR="002C24F3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poprawek, wynikających z ujawnionych Wad Systemu (usuwanie Wad) jest objęta wynagrodzeniem </w:t>
      </w:r>
      <w:r w:rsidR="004E743C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ryczałtowym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jednakże jej wykonywanie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wpływa na wykorzystanie Godzin Roboczych objętych wynagrodzeniem ryczałtowym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punkcie 3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Wykonawca zobowiązany jest </w:t>
      </w:r>
      <w:r w:rsidR="00AD6D2A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1B09B3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wykonywania usług ww. zakresie i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usuwania Wad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niezależnie do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rzeczywistego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czasu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potrzebnego na ich usunięcie i niezależnie od wykorzystania wynagrodzenia ryczałtowego i ponadryczałtowego.</w:t>
      </w:r>
      <w:r w:rsidR="00631F68" w:rsidRPr="00535C5C">
        <w:rPr>
          <w:rFonts w:ascii="Times New Roman" w:hAnsi="Times New Roman" w:cs="Times New Roman"/>
          <w:sz w:val="24"/>
          <w:szCs w:val="24"/>
        </w:rPr>
        <w:t xml:space="preserve"> 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Z wynagrodzenia ryczałtowego wyłączone są Wady powstałe z winy Zamawiającego i powstałe wskutek prowadzenia przez Zamawiającego prac rozwojowych (np. zmian konfiguracji i wprowadzania modyfikacji Systemu). Wady powstałe z winy Zamawiającego </w:t>
      </w:r>
      <w:r w:rsidR="0086511A">
        <w:rPr>
          <w:rFonts w:ascii="Times New Roman" w:hAnsi="Times New Roman" w:cs="Times New Roman"/>
          <w:sz w:val="24"/>
          <w:szCs w:val="24"/>
        </w:rPr>
        <w:t>będą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 usuwane przez Wykonawcę i rozliczane w ramach </w:t>
      </w:r>
      <w:r w:rsidR="00DD2256">
        <w:rPr>
          <w:rFonts w:ascii="Times New Roman" w:hAnsi="Times New Roman" w:cs="Times New Roman"/>
          <w:sz w:val="24"/>
          <w:szCs w:val="24"/>
        </w:rPr>
        <w:t>limitu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 Godzin Roboczych objętych wynagrodzeniem ryczałtowym </w:t>
      </w:r>
      <w:r w:rsidR="00DD2256">
        <w:rPr>
          <w:rFonts w:ascii="Times New Roman" w:hAnsi="Times New Roman" w:cs="Times New Roman"/>
          <w:sz w:val="24"/>
          <w:szCs w:val="24"/>
        </w:rPr>
        <w:t xml:space="preserve">(o którym mowa w pkt 3) 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lub w przypadku ich wyczerpania, </w:t>
      </w:r>
      <w:r w:rsidR="00DD2256">
        <w:rPr>
          <w:rFonts w:ascii="Times New Roman" w:hAnsi="Times New Roman" w:cs="Times New Roman"/>
          <w:sz w:val="24"/>
          <w:szCs w:val="24"/>
        </w:rPr>
        <w:t xml:space="preserve">w ramach </w:t>
      </w:r>
      <w:r w:rsidR="0043547F">
        <w:rPr>
          <w:rFonts w:ascii="Times New Roman" w:hAnsi="Times New Roman" w:cs="Times New Roman"/>
          <w:sz w:val="24"/>
          <w:szCs w:val="24"/>
        </w:rPr>
        <w:t xml:space="preserve">opcji, </w:t>
      </w:r>
      <w:r w:rsidR="00DD2256">
        <w:rPr>
          <w:rFonts w:ascii="Times New Roman" w:hAnsi="Times New Roman" w:cs="Times New Roman"/>
          <w:sz w:val="24"/>
          <w:szCs w:val="24"/>
        </w:rPr>
        <w:t>o któr</w:t>
      </w:r>
      <w:r w:rsidR="0043547F">
        <w:rPr>
          <w:rFonts w:ascii="Times New Roman" w:hAnsi="Times New Roman" w:cs="Times New Roman"/>
          <w:sz w:val="24"/>
          <w:szCs w:val="24"/>
        </w:rPr>
        <w:t>ej</w:t>
      </w:r>
      <w:r w:rsidR="00DD2256">
        <w:rPr>
          <w:rFonts w:ascii="Times New Roman" w:hAnsi="Times New Roman" w:cs="Times New Roman"/>
          <w:sz w:val="24"/>
          <w:szCs w:val="24"/>
        </w:rPr>
        <w:t xml:space="preserve"> mowa w pkt 6</w:t>
      </w:r>
      <w:r w:rsidR="0092059A" w:rsidRPr="0092059A">
        <w:rPr>
          <w:rFonts w:ascii="Times New Roman" w:hAnsi="Times New Roman" w:cs="Times New Roman"/>
          <w:sz w:val="24"/>
          <w:szCs w:val="24"/>
        </w:rPr>
        <w:t>.</w:t>
      </w:r>
      <w:r w:rsidR="002B3B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21EA61" w14:textId="77777777" w:rsidR="00715513" w:rsidRDefault="00715513" w:rsidP="006D6127">
      <w:pPr>
        <w:pStyle w:val="ListParagraph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86FDB3" w14:textId="1AAC57F0" w:rsidR="008A0C28" w:rsidRPr="008A0C28" w:rsidRDefault="00C77FE6" w:rsidP="008A0C28">
      <w:pPr>
        <w:pStyle w:val="ListParagraph"/>
        <w:numPr>
          <w:ilvl w:val="0"/>
          <w:numId w:val="1"/>
        </w:numPr>
        <w:tabs>
          <w:tab w:val="num" w:pos="426"/>
          <w:tab w:val="left" w:pos="851"/>
        </w:tabs>
        <w:spacing w:line="240" w:lineRule="auto"/>
        <w:ind w:right="-1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Zakres usług objętych p</w:t>
      </w:r>
      <w:r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>raw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em</w:t>
      </w:r>
      <w:r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opcji </w:t>
      </w:r>
      <w:r w:rsidR="008A0C28"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01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stosownie do </w:t>
      </w:r>
      <w:r w:rsidR="008A0C28"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>art. 31 ust. 2 oraz 441 ustawy Pzp)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8A0C28"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009B340" w14:textId="77777777" w:rsidR="00B62EAD" w:rsidRDefault="00B62EAD" w:rsidP="00B62EAD">
      <w:pPr>
        <w:pStyle w:val="ListParagraph"/>
        <w:tabs>
          <w:tab w:val="left" w:pos="851"/>
        </w:tabs>
        <w:spacing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E7E16B" w14:textId="0538820D" w:rsidR="00C77FE6" w:rsidRPr="00471CF2" w:rsidRDefault="008A0C28" w:rsidP="00B62EAD">
      <w:pPr>
        <w:pStyle w:val="ListParagraph"/>
        <w:numPr>
          <w:ilvl w:val="0"/>
          <w:numId w:val="19"/>
        </w:numPr>
        <w:tabs>
          <w:tab w:val="left" w:pos="851"/>
        </w:tabs>
        <w:spacing w:line="240" w:lineRule="auto"/>
        <w:ind w:right="-1" w:hanging="29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Zamawiający wskazuje, iż przewiduje prawo opcji, o którym mowa w art. 31 ust. 2 oraz 441 ustawy Pzp Zamawiający </w:t>
      </w:r>
      <w:r w:rsidR="00C77FE6"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przejawiające się w </w:t>
      </w:r>
      <w:r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>uprawn</w:t>
      </w:r>
      <w:r w:rsidR="00C77FE6"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ieniu oczekiwania od Wykonawcy świadczenia usług w zakresie czynności określonych w pkt 2), do maksymalnego limitu </w:t>
      </w:r>
      <w:r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1500 </w:t>
      </w:r>
      <w:r w:rsidR="004013B2">
        <w:rPr>
          <w:rFonts w:ascii="Times New Roman" w:hAnsi="Times New Roman" w:cs="Times New Roman"/>
          <w:color w:val="000000" w:themeColor="text1"/>
          <w:sz w:val="24"/>
          <w:szCs w:val="24"/>
        </w:rPr>
        <w:t>Godzin Roboczych</w:t>
      </w:r>
      <w:r w:rsidR="00C77FE6"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całym okresie obowiązywania umowy,</w:t>
      </w:r>
      <w:r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 przekroczeniu limitu Godzin Roboczych w miesiącu kalendarzowym</w:t>
      </w:r>
      <w:r w:rsidR="00401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świadczenia usługi</w:t>
      </w:r>
      <w:r w:rsidR="00471CF2"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01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zakresie </w:t>
      </w:r>
      <w:r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>wskazany</w:t>
      </w:r>
      <w:r w:rsidR="00401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 w </w:t>
      </w:r>
      <w:r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pkt </w:t>
      </w:r>
      <w:r w:rsidR="00C77FE6"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</w:t>
      </w:r>
      <w:r w:rsidR="00471CF2">
        <w:rPr>
          <w:rFonts w:ascii="Times New Roman" w:hAnsi="Times New Roman" w:cs="Times New Roman"/>
          <w:color w:val="000000" w:themeColor="text1"/>
          <w:sz w:val="24"/>
          <w:szCs w:val="24"/>
        </w:rPr>
        <w:t>zaś</w:t>
      </w:r>
      <w:r w:rsidR="00C77FE6"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zakresie szkoleń </w:t>
      </w:r>
      <w:r w:rsid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C77FE6"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pkt 2 lit. g), </w:t>
      </w:r>
      <w:r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zastrzeżeniem </w:t>
      </w:r>
      <w:r w:rsidR="00401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ograniczeń określonych </w:t>
      </w:r>
      <w:r w:rsidR="00435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odpowiednio </w:t>
      </w:r>
      <w:r w:rsidR="002B3B96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401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</w:t>
      </w:r>
      <w:r w:rsidR="00C77FE6"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435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1CF2">
        <w:rPr>
          <w:rFonts w:ascii="Times New Roman" w:hAnsi="Times New Roman" w:cs="Times New Roman"/>
          <w:color w:val="000000" w:themeColor="text1"/>
          <w:sz w:val="24"/>
          <w:szCs w:val="24"/>
        </w:rPr>
        <w:t>i 5</w:t>
      </w:r>
      <w:r w:rsidR="00401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OPZ</w:t>
      </w:r>
      <w:r w:rsidR="00FE1FA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77FE6" w:rsidRPr="00471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1EF4A6C" w14:textId="20AFABC0" w:rsidR="00471CF2" w:rsidRPr="007D306F" w:rsidRDefault="008A0C28" w:rsidP="00471CF2">
      <w:pPr>
        <w:pStyle w:val="ListParagraph"/>
        <w:numPr>
          <w:ilvl w:val="0"/>
          <w:numId w:val="19"/>
        </w:numPr>
        <w:tabs>
          <w:tab w:val="left" w:pos="851"/>
        </w:tabs>
        <w:spacing w:line="240" w:lineRule="auto"/>
        <w:ind w:right="-1"/>
        <w:jc w:val="both"/>
      </w:pPr>
      <w:r w:rsidRPr="007D306F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471CF2">
        <w:rPr>
          <w:rFonts w:ascii="Times New Roman" w:hAnsi="Times New Roman" w:cs="Times New Roman"/>
          <w:sz w:val="24"/>
          <w:szCs w:val="24"/>
        </w:rPr>
        <w:t>w</w:t>
      </w:r>
      <w:r w:rsidR="002B3B96">
        <w:rPr>
          <w:rFonts w:ascii="Times New Roman" w:hAnsi="Times New Roman" w:cs="Times New Roman"/>
          <w:sz w:val="24"/>
          <w:szCs w:val="24"/>
        </w:rPr>
        <w:t xml:space="preserve"> </w:t>
      </w:r>
      <w:r w:rsidR="00471CF2">
        <w:rPr>
          <w:rFonts w:ascii="Times New Roman" w:hAnsi="Times New Roman" w:cs="Times New Roman"/>
          <w:sz w:val="24"/>
          <w:szCs w:val="24"/>
        </w:rPr>
        <w:t xml:space="preserve">całym okresie obowiązywania umowy </w:t>
      </w:r>
      <w:r w:rsidRPr="007D306F">
        <w:rPr>
          <w:rFonts w:ascii="Times New Roman" w:hAnsi="Times New Roman" w:cs="Times New Roman"/>
          <w:sz w:val="24"/>
          <w:szCs w:val="24"/>
        </w:rPr>
        <w:t xml:space="preserve">jest uprawniony do wymagania zrealizowania przez Wykonawcę </w:t>
      </w:r>
      <w:r w:rsidR="00471CF2">
        <w:rPr>
          <w:rFonts w:ascii="Times New Roman" w:hAnsi="Times New Roman" w:cs="Times New Roman"/>
          <w:sz w:val="24"/>
          <w:szCs w:val="24"/>
        </w:rPr>
        <w:t xml:space="preserve">usługi lub usług objętych </w:t>
      </w:r>
      <w:r w:rsidRPr="007D306F">
        <w:rPr>
          <w:rFonts w:ascii="Times New Roman" w:hAnsi="Times New Roman" w:cs="Times New Roman"/>
          <w:sz w:val="24"/>
          <w:szCs w:val="24"/>
        </w:rPr>
        <w:t>zamówieni</w:t>
      </w:r>
      <w:r w:rsidR="00471CF2">
        <w:rPr>
          <w:rFonts w:ascii="Times New Roman" w:hAnsi="Times New Roman" w:cs="Times New Roman"/>
          <w:sz w:val="24"/>
          <w:szCs w:val="24"/>
        </w:rPr>
        <w:t>em</w:t>
      </w:r>
      <w:r w:rsidRPr="007D306F">
        <w:rPr>
          <w:rFonts w:ascii="Times New Roman" w:hAnsi="Times New Roman" w:cs="Times New Roman"/>
          <w:sz w:val="24"/>
          <w:szCs w:val="24"/>
        </w:rPr>
        <w:t xml:space="preserve"> opcjonaln</w:t>
      </w:r>
      <w:r w:rsidR="00471CF2">
        <w:rPr>
          <w:rFonts w:ascii="Times New Roman" w:hAnsi="Times New Roman" w:cs="Times New Roman"/>
          <w:sz w:val="24"/>
          <w:szCs w:val="24"/>
        </w:rPr>
        <w:t>ym</w:t>
      </w:r>
      <w:r w:rsidRPr="007D306F">
        <w:rPr>
          <w:rFonts w:ascii="Times New Roman" w:hAnsi="Times New Roman" w:cs="Times New Roman"/>
          <w:sz w:val="24"/>
          <w:szCs w:val="24"/>
        </w:rPr>
        <w:t xml:space="preserve">, o którym mowa w </w:t>
      </w:r>
      <w:r w:rsidR="00F10021">
        <w:rPr>
          <w:rFonts w:ascii="Times New Roman" w:hAnsi="Times New Roman" w:cs="Times New Roman"/>
          <w:sz w:val="24"/>
          <w:szCs w:val="24"/>
        </w:rPr>
        <w:t>ppkt</w:t>
      </w:r>
      <w:r w:rsidRPr="007D306F">
        <w:rPr>
          <w:rFonts w:ascii="Times New Roman" w:hAnsi="Times New Roman" w:cs="Times New Roman"/>
          <w:sz w:val="24"/>
          <w:szCs w:val="24"/>
        </w:rPr>
        <w:t xml:space="preserve"> </w:t>
      </w:r>
      <w:r w:rsidR="00F10021">
        <w:rPr>
          <w:rFonts w:ascii="Times New Roman" w:hAnsi="Times New Roman" w:cs="Times New Roman"/>
          <w:sz w:val="24"/>
          <w:szCs w:val="24"/>
        </w:rPr>
        <w:t>i</w:t>
      </w:r>
      <w:r w:rsidR="00471CF2">
        <w:rPr>
          <w:rFonts w:ascii="Times New Roman" w:hAnsi="Times New Roman" w:cs="Times New Roman"/>
          <w:sz w:val="24"/>
          <w:szCs w:val="24"/>
        </w:rPr>
        <w:t>, o ile w okresie rozliczeniowym zaistnieje uzasadniona potrzeba wykonania czynności, o których mowa w pkt.</w:t>
      </w:r>
      <w:r w:rsidR="0043547F">
        <w:rPr>
          <w:rFonts w:ascii="Times New Roman" w:hAnsi="Times New Roman" w:cs="Times New Roman"/>
          <w:sz w:val="24"/>
          <w:szCs w:val="24"/>
        </w:rPr>
        <w:t xml:space="preserve"> </w:t>
      </w:r>
      <w:r w:rsidR="00471CF2">
        <w:rPr>
          <w:rFonts w:ascii="Times New Roman" w:hAnsi="Times New Roman" w:cs="Times New Roman"/>
          <w:sz w:val="24"/>
          <w:szCs w:val="24"/>
        </w:rPr>
        <w:t xml:space="preserve">2, której </w:t>
      </w:r>
      <w:r w:rsidR="002B3B96">
        <w:rPr>
          <w:rFonts w:ascii="Times New Roman" w:hAnsi="Times New Roman" w:cs="Times New Roman"/>
          <w:sz w:val="24"/>
          <w:szCs w:val="24"/>
        </w:rPr>
        <w:t xml:space="preserve">łączny </w:t>
      </w:r>
      <w:r w:rsidR="00471CF2">
        <w:rPr>
          <w:rFonts w:ascii="Times New Roman" w:hAnsi="Times New Roman" w:cs="Times New Roman"/>
          <w:sz w:val="24"/>
          <w:szCs w:val="24"/>
        </w:rPr>
        <w:t>uzgodniony czas realizacji w okresie rozliczeniowym, z wyłączeniem przypadków określonych w pkt 5 oraz z zastrzeżeniem pkt</w:t>
      </w:r>
      <w:r w:rsidR="0043547F">
        <w:rPr>
          <w:rFonts w:ascii="Times New Roman" w:hAnsi="Times New Roman" w:cs="Times New Roman"/>
          <w:sz w:val="24"/>
          <w:szCs w:val="24"/>
        </w:rPr>
        <w:t xml:space="preserve"> 3 i </w:t>
      </w:r>
      <w:r w:rsidR="00471CF2">
        <w:rPr>
          <w:rFonts w:ascii="Times New Roman" w:hAnsi="Times New Roman" w:cs="Times New Roman"/>
          <w:sz w:val="24"/>
          <w:szCs w:val="24"/>
        </w:rPr>
        <w:t xml:space="preserve"> 4, spowoduje przekroczenie </w:t>
      </w:r>
      <w:r w:rsidR="0043547F">
        <w:rPr>
          <w:rFonts w:ascii="Times New Roman" w:hAnsi="Times New Roman" w:cs="Times New Roman"/>
          <w:sz w:val="24"/>
          <w:szCs w:val="24"/>
        </w:rPr>
        <w:t xml:space="preserve">godzinowego </w:t>
      </w:r>
      <w:r w:rsidR="00471CF2">
        <w:rPr>
          <w:rFonts w:ascii="Times New Roman" w:hAnsi="Times New Roman" w:cs="Times New Roman"/>
          <w:sz w:val="24"/>
          <w:szCs w:val="24"/>
        </w:rPr>
        <w:t>limitu miesięcznego, o którym mowa w pkt  3</w:t>
      </w:r>
      <w:r w:rsidR="00FE1FA6">
        <w:rPr>
          <w:rFonts w:ascii="Times New Roman" w:hAnsi="Times New Roman" w:cs="Times New Roman"/>
          <w:sz w:val="24"/>
          <w:szCs w:val="24"/>
        </w:rPr>
        <w:t>.</w:t>
      </w:r>
    </w:p>
    <w:p w14:paraId="063CF34E" w14:textId="1C5782BB" w:rsidR="00FE1FA6" w:rsidRPr="007D306F" w:rsidRDefault="008A0C28">
      <w:pPr>
        <w:pStyle w:val="ListParagraph"/>
        <w:numPr>
          <w:ilvl w:val="0"/>
          <w:numId w:val="19"/>
        </w:numPr>
        <w:tabs>
          <w:tab w:val="left" w:pos="851"/>
        </w:tabs>
        <w:spacing w:line="240" w:lineRule="auto"/>
        <w:ind w:right="-1"/>
        <w:jc w:val="both"/>
      </w:pPr>
      <w:r w:rsidRPr="007D306F">
        <w:rPr>
          <w:rFonts w:ascii="Times New Roman" w:hAnsi="Times New Roman" w:cs="Times New Roman"/>
          <w:sz w:val="24"/>
          <w:szCs w:val="24"/>
        </w:rPr>
        <w:t xml:space="preserve">Zamawiający nie jest zobowiązany do </w:t>
      </w:r>
      <w:r w:rsidR="0043547F">
        <w:rPr>
          <w:rFonts w:ascii="Times New Roman" w:hAnsi="Times New Roman" w:cs="Times New Roman"/>
          <w:sz w:val="24"/>
          <w:szCs w:val="24"/>
        </w:rPr>
        <w:t>skorzystania z zastrzeżonego</w:t>
      </w:r>
      <w:r w:rsidRPr="007D306F">
        <w:rPr>
          <w:rFonts w:ascii="Times New Roman" w:hAnsi="Times New Roman" w:cs="Times New Roman"/>
          <w:sz w:val="24"/>
          <w:szCs w:val="24"/>
        </w:rPr>
        <w:t xml:space="preserve"> prawa opcji (zależy to wyłącznie od decyzji i potrzeby Zamawiającego), natomiast Wykonawca jest zobowiązany do wykonania zamówienia opcjonalnego w zakresie i w czasie wskazanym przez Zamawiającego</w:t>
      </w:r>
      <w:r w:rsidR="0043547F">
        <w:rPr>
          <w:rFonts w:ascii="Times New Roman" w:hAnsi="Times New Roman" w:cs="Times New Roman"/>
          <w:sz w:val="24"/>
          <w:szCs w:val="24"/>
        </w:rPr>
        <w:t>,</w:t>
      </w:r>
      <w:r w:rsidRPr="007D306F">
        <w:rPr>
          <w:rFonts w:ascii="Times New Roman" w:hAnsi="Times New Roman" w:cs="Times New Roman"/>
          <w:sz w:val="24"/>
          <w:szCs w:val="24"/>
        </w:rPr>
        <w:t xml:space="preserve"> w przypadku skorzystania przez Zamawiającego z prawa opcji, które zostanie uruchomione</w:t>
      </w:r>
      <w:r w:rsidR="00471CF2" w:rsidRPr="007D306F">
        <w:rPr>
          <w:rFonts w:ascii="Times New Roman" w:hAnsi="Times New Roman" w:cs="Times New Roman"/>
          <w:sz w:val="24"/>
          <w:szCs w:val="24"/>
        </w:rPr>
        <w:t xml:space="preserve"> każdorazowo na podstawie zgłoszenia przekazanego przez</w:t>
      </w:r>
      <w:r w:rsidR="002B5C97">
        <w:rPr>
          <w:rFonts w:ascii="Times New Roman" w:hAnsi="Times New Roman" w:cs="Times New Roman"/>
          <w:sz w:val="24"/>
          <w:szCs w:val="24"/>
        </w:rPr>
        <w:t xml:space="preserve"> </w:t>
      </w:r>
      <w:r w:rsidR="00471CF2" w:rsidRPr="007D306F">
        <w:rPr>
          <w:rFonts w:ascii="Times New Roman" w:hAnsi="Times New Roman" w:cs="Times New Roman"/>
          <w:sz w:val="24"/>
          <w:szCs w:val="24"/>
        </w:rPr>
        <w:t>Z</w:t>
      </w:r>
      <w:r w:rsidRPr="007D306F">
        <w:rPr>
          <w:rFonts w:ascii="Times New Roman" w:hAnsi="Times New Roman" w:cs="Times New Roman"/>
          <w:sz w:val="24"/>
          <w:szCs w:val="24"/>
        </w:rPr>
        <w:t xml:space="preserve">amawiającego </w:t>
      </w:r>
      <w:r w:rsidR="009731EE">
        <w:rPr>
          <w:rFonts w:ascii="Times New Roman" w:hAnsi="Times New Roman" w:cs="Times New Roman"/>
          <w:sz w:val="24"/>
          <w:szCs w:val="24"/>
        </w:rPr>
        <w:t>w systemie Helpdesk.</w:t>
      </w:r>
      <w:r w:rsidR="002B3B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9F8C75" w14:textId="6BFCBB0F" w:rsidR="008A0C28" w:rsidRPr="00471CF2" w:rsidRDefault="002B3B96" w:rsidP="007D306F">
      <w:pPr>
        <w:pStyle w:val="ListParagraph"/>
        <w:numPr>
          <w:ilvl w:val="0"/>
          <w:numId w:val="19"/>
        </w:numPr>
        <w:tabs>
          <w:tab w:val="left" w:pos="851"/>
        </w:tabs>
        <w:spacing w:line="240" w:lineRule="auto"/>
        <w:ind w:right="-1"/>
        <w:jc w:val="both"/>
      </w:pPr>
      <w:r w:rsidRPr="007D306F">
        <w:rPr>
          <w:rFonts w:ascii="Times New Roman" w:hAnsi="Times New Roman" w:cs="Times New Roman"/>
          <w:sz w:val="24"/>
          <w:szCs w:val="24"/>
        </w:rPr>
        <w:t xml:space="preserve">Wykonawca nie jest uprawniony do samodzielnego przystąpienia do wykonywania czynność  kwalifikujących się do </w:t>
      </w:r>
      <w:r w:rsidR="00FE1FA6" w:rsidRPr="007D306F">
        <w:rPr>
          <w:rFonts w:ascii="Times New Roman" w:hAnsi="Times New Roman" w:cs="Times New Roman"/>
          <w:sz w:val="24"/>
          <w:szCs w:val="24"/>
        </w:rPr>
        <w:t xml:space="preserve">zamówienia </w:t>
      </w:r>
      <w:r w:rsidRPr="007D306F">
        <w:rPr>
          <w:rFonts w:ascii="Times New Roman" w:hAnsi="Times New Roman" w:cs="Times New Roman"/>
          <w:sz w:val="24"/>
          <w:szCs w:val="24"/>
        </w:rPr>
        <w:t>opcj</w:t>
      </w:r>
      <w:r w:rsidR="00FE1FA6" w:rsidRPr="007D306F">
        <w:rPr>
          <w:rFonts w:ascii="Times New Roman" w:hAnsi="Times New Roman" w:cs="Times New Roman"/>
          <w:sz w:val="24"/>
          <w:szCs w:val="24"/>
        </w:rPr>
        <w:t>onalnego</w:t>
      </w:r>
      <w:r w:rsidR="00FE1FA6">
        <w:rPr>
          <w:rFonts w:ascii="Times New Roman" w:hAnsi="Times New Roman" w:cs="Times New Roman"/>
          <w:sz w:val="24"/>
          <w:szCs w:val="24"/>
        </w:rPr>
        <w:t xml:space="preserve"> przed otrzymaniem stosownego zgłoszenia o którym mowa w </w:t>
      </w:r>
      <w:r w:rsidR="00F10021">
        <w:rPr>
          <w:rFonts w:ascii="Times New Roman" w:hAnsi="Times New Roman" w:cs="Times New Roman"/>
          <w:sz w:val="24"/>
          <w:szCs w:val="24"/>
        </w:rPr>
        <w:t>ppkt iii</w:t>
      </w:r>
      <w:r w:rsidR="00FE1FA6">
        <w:rPr>
          <w:rFonts w:ascii="Times New Roman" w:hAnsi="Times New Roman" w:cs="Times New Roman"/>
          <w:sz w:val="24"/>
          <w:szCs w:val="24"/>
        </w:rPr>
        <w:t>.</w:t>
      </w:r>
      <w:r w:rsidR="00FE1FA6" w:rsidRPr="007D306F">
        <w:rPr>
          <w:rFonts w:ascii="Times New Roman" w:hAnsi="Times New Roman" w:cs="Times New Roman"/>
          <w:sz w:val="24"/>
          <w:szCs w:val="24"/>
        </w:rPr>
        <w:t xml:space="preserve"> </w:t>
      </w:r>
      <w:r w:rsidR="00471CF2">
        <w:t xml:space="preserve"> </w:t>
      </w:r>
    </w:p>
    <w:p w14:paraId="35DC51C0" w14:textId="53D12248" w:rsidR="008A0C28" w:rsidRPr="008A0C28" w:rsidRDefault="008A0C28" w:rsidP="007D306F">
      <w:pPr>
        <w:pStyle w:val="ListParagraph"/>
        <w:numPr>
          <w:ilvl w:val="0"/>
          <w:numId w:val="19"/>
        </w:numPr>
        <w:tabs>
          <w:tab w:val="left" w:pos="851"/>
        </w:tabs>
        <w:spacing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>Zamawiający może skorzystać z prawa opcji w zakresie pełnym lub częściowym, jak i nie skorzystać z prawa opcji w ogól</w:t>
      </w:r>
      <w:r w:rsidR="002B5C9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FE1FA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0390625" w14:textId="7143D2FB" w:rsidR="008A0C28" w:rsidRPr="008A0C28" w:rsidRDefault="008A0C28" w:rsidP="007D306F">
      <w:pPr>
        <w:pStyle w:val="ListParagraph"/>
        <w:numPr>
          <w:ilvl w:val="0"/>
          <w:numId w:val="19"/>
        </w:numPr>
        <w:tabs>
          <w:tab w:val="left" w:pos="851"/>
        </w:tabs>
        <w:spacing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jest uprawniony do skorzystania z </w:t>
      </w:r>
      <w:r w:rsid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zamówienia </w:t>
      </w:r>
      <w:r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>objętego prawem opcji wielokrotnie w terminie obowiązywania niniejszej umowy</w:t>
      </w:r>
      <w:r w:rsidR="00435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>nie więcej jednak niż do limitu</w:t>
      </w:r>
      <w:r w:rsid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1500 </w:t>
      </w:r>
      <w:r w:rsidR="0043547F">
        <w:rPr>
          <w:rFonts w:ascii="Times New Roman" w:hAnsi="Times New Roman" w:cs="Times New Roman"/>
          <w:color w:val="000000" w:themeColor="text1"/>
          <w:sz w:val="24"/>
          <w:szCs w:val="24"/>
        </w:rPr>
        <w:t>Godzin Roboczych,</w:t>
      </w:r>
      <w:r w:rsid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rozliczanego według stawki godzinowej podanej przez Wykonawcę w ofercie</w:t>
      </w:r>
      <w:r w:rsidR="0043547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maksymalnej </w:t>
      </w:r>
      <w:r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wartości zamówienia opcjonalnego ustalonego w umowie przy zastosowaniu tej stawki godzinowej i maksymalnego limitu - </w:t>
      </w:r>
      <w:r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1500 </w:t>
      </w:r>
      <w:r w:rsidR="0043547F">
        <w:rPr>
          <w:rFonts w:ascii="Times New Roman" w:hAnsi="Times New Roman" w:cs="Times New Roman"/>
          <w:color w:val="000000" w:themeColor="text1"/>
          <w:sz w:val="24"/>
          <w:szCs w:val="24"/>
        </w:rPr>
        <w:t>Godzin Roboczych w całym okresie obowiązywania Umowy</w:t>
      </w:r>
      <w:r w:rsidR="00FE1F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6AD99A7" w14:textId="1D012652" w:rsidR="008A0C28" w:rsidRDefault="008A0C28">
      <w:pPr>
        <w:pStyle w:val="ListParagraph"/>
        <w:numPr>
          <w:ilvl w:val="0"/>
          <w:numId w:val="19"/>
        </w:numPr>
        <w:tabs>
          <w:tab w:val="left" w:pos="851"/>
        </w:tabs>
        <w:spacing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0C28">
        <w:rPr>
          <w:rFonts w:ascii="Times New Roman" w:hAnsi="Times New Roman" w:cs="Times New Roman"/>
          <w:color w:val="000000" w:themeColor="text1"/>
          <w:sz w:val="24"/>
          <w:szCs w:val="24"/>
        </w:rPr>
        <w:t>W przypadku niezrealizowania w całości lub w części przedmiotu umowy w ramach zamówienia objętego prawem opcji, Wykonawcy nie przysługuje żadne roszczenie z tego tytułu w stosunku do Zamawiającego.</w:t>
      </w:r>
    </w:p>
    <w:p w14:paraId="5027DAED" w14:textId="77777777" w:rsidR="00093502" w:rsidRPr="00093502" w:rsidRDefault="00093502" w:rsidP="007D306F">
      <w:pPr>
        <w:pStyle w:val="ListParagraph"/>
        <w:tabs>
          <w:tab w:val="left" w:pos="851"/>
        </w:tabs>
        <w:spacing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F02D7C" w14:textId="338C42C3" w:rsidR="00093502" w:rsidRPr="00093502" w:rsidRDefault="00434496" w:rsidP="007D306F">
      <w:pPr>
        <w:pStyle w:val="ListParagraph"/>
        <w:numPr>
          <w:ilvl w:val="0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3502">
        <w:rPr>
          <w:rFonts w:ascii="Times New Roman" w:hAnsi="Times New Roman" w:cs="Times New Roman"/>
          <w:color w:val="000000" w:themeColor="text1"/>
          <w:sz w:val="24"/>
          <w:szCs w:val="24"/>
        </w:rPr>
        <w:t>Do wszystkich zgłoszeń ma zastosowanie procedura obsługi zgłoszeń (załącznik nr 1). Zgłoszenia mają formę elektronicznego zgłoszenia w systemie Helpdesk i są akceptowane do realizacji oraz odbierane przez jedną z osób wymienionych w załączniku nr 3.</w:t>
      </w:r>
    </w:p>
    <w:p w14:paraId="02CD6CBF" w14:textId="34C2D0DA" w:rsidR="006D1025" w:rsidRPr="007D306F" w:rsidRDefault="00A17378" w:rsidP="007D306F">
      <w:pPr>
        <w:pStyle w:val="ListParagraph"/>
        <w:numPr>
          <w:ilvl w:val="0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7D306F">
        <w:rPr>
          <w:rFonts w:ascii="Times New Roman" w:hAnsi="Times New Roman" w:cs="Times New Roman"/>
          <w:sz w:val="24"/>
          <w:szCs w:val="24"/>
        </w:rPr>
        <w:t xml:space="preserve">Rozliczanie </w:t>
      </w:r>
      <w:r w:rsidR="0085518B" w:rsidRPr="007D306F">
        <w:rPr>
          <w:rFonts w:ascii="Times New Roman" w:hAnsi="Times New Roman" w:cs="Times New Roman"/>
          <w:sz w:val="24"/>
          <w:szCs w:val="24"/>
        </w:rPr>
        <w:t>prac</w:t>
      </w:r>
      <w:r w:rsidRPr="007D306F">
        <w:rPr>
          <w:rFonts w:ascii="Times New Roman" w:hAnsi="Times New Roman" w:cs="Times New Roman"/>
          <w:sz w:val="24"/>
          <w:szCs w:val="24"/>
        </w:rPr>
        <w:t xml:space="preserve"> następuje w comiesięcznym protokole odbioru podpisywanym przez przedstawiciela Wykonawcy oraz Dyrektora Centrum Zarządzania Infrastrukturą i Projektami Informatycznymi UAM.</w:t>
      </w:r>
    </w:p>
    <w:p w14:paraId="36485FED" w14:textId="26E9FD3F" w:rsidR="00A17378" w:rsidRPr="002B5C97" w:rsidRDefault="00A17378" w:rsidP="007D306F">
      <w:pPr>
        <w:pStyle w:val="ListParagraph"/>
        <w:numPr>
          <w:ilvl w:val="0"/>
          <w:numId w:val="1"/>
        </w:numPr>
      </w:pPr>
      <w:r w:rsidRPr="007D306F">
        <w:rPr>
          <w:rFonts w:ascii="Times New Roman" w:hAnsi="Times New Roman" w:cs="Times New Roman"/>
          <w:sz w:val="24"/>
          <w:szCs w:val="24"/>
        </w:rPr>
        <w:t xml:space="preserve">Czasy reakcji </w:t>
      </w:r>
      <w:r w:rsidR="0082548A" w:rsidRPr="007D306F">
        <w:rPr>
          <w:rFonts w:ascii="Times New Roman" w:hAnsi="Times New Roman" w:cs="Times New Roman"/>
          <w:sz w:val="24"/>
          <w:szCs w:val="24"/>
        </w:rPr>
        <w:t xml:space="preserve">usunięcia Wad </w:t>
      </w:r>
      <w:r w:rsidRPr="007D306F">
        <w:rPr>
          <w:rFonts w:ascii="Times New Roman" w:hAnsi="Times New Roman" w:cs="Times New Roman"/>
          <w:sz w:val="24"/>
          <w:szCs w:val="24"/>
        </w:rPr>
        <w:t>związan</w:t>
      </w:r>
      <w:r w:rsidR="00D47E42" w:rsidRPr="007D306F">
        <w:rPr>
          <w:rFonts w:ascii="Times New Roman" w:hAnsi="Times New Roman" w:cs="Times New Roman"/>
          <w:sz w:val="24"/>
          <w:szCs w:val="24"/>
        </w:rPr>
        <w:t>ych</w:t>
      </w:r>
      <w:r w:rsidRPr="007D306F">
        <w:rPr>
          <w:rFonts w:ascii="Times New Roman" w:hAnsi="Times New Roman" w:cs="Times New Roman"/>
          <w:sz w:val="24"/>
          <w:szCs w:val="24"/>
        </w:rPr>
        <w:t xml:space="preserve"> z realizacją przedmiotu zamówienia</w:t>
      </w:r>
      <w:r w:rsidR="0082548A" w:rsidRPr="007D306F">
        <w:rPr>
          <w:rFonts w:ascii="Times New Roman" w:hAnsi="Times New Roman" w:cs="Times New Roman"/>
          <w:sz w:val="24"/>
          <w:szCs w:val="24"/>
        </w:rPr>
        <w:t xml:space="preserve"> kształtują się w następujący sposób</w:t>
      </w:r>
      <w:r w:rsidRPr="002B5C97">
        <w:t>:</w:t>
      </w:r>
    </w:p>
    <w:p w14:paraId="1194DCAB" w14:textId="79A51B85" w:rsidR="00A17378" w:rsidRPr="002B5C97" w:rsidRDefault="00A17378" w:rsidP="007D306F">
      <w:pPr>
        <w:numPr>
          <w:ilvl w:val="1"/>
          <w:numId w:val="19"/>
        </w:numPr>
        <w:tabs>
          <w:tab w:val="left" w:pos="851"/>
        </w:tabs>
        <w:spacing w:after="0" w:line="240" w:lineRule="auto"/>
        <w:ind w:left="1418" w:right="-1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Czas reakcji na zgłoszenie Wady nie</w:t>
      </w:r>
      <w:r w:rsidR="008339A5"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zależnie od jej klasyfikacji w Dniu R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oboczym: </w:t>
      </w:r>
      <w:r w:rsidR="00A4684F" w:rsidRPr="007D30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maksymalnie 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 </w:t>
      </w:r>
      <w:r w:rsidR="00D47E42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odziny</w:t>
      </w:r>
      <w:r w:rsid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Robocze od chwili</w:t>
      </w:r>
      <w:r w:rsidR="00B24B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ich zgłoszenia przez Zamawiającego</w:t>
      </w:r>
      <w:r w:rsid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0C28" w:rsidRPr="007D30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(czas reakcji na zgłoszenie Wady stanowi kryterium oceny ofert)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6E2503C" w14:textId="66A8E14D" w:rsidR="00A17378" w:rsidRPr="002B5C97" w:rsidRDefault="00A17378" w:rsidP="007D306F">
      <w:pPr>
        <w:numPr>
          <w:ilvl w:val="1"/>
          <w:numId w:val="19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usunięcia Awarii: </w:t>
      </w:r>
      <w:r w:rsidR="00A4684F" w:rsidRPr="007D30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maksymalnie 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36 </w:t>
      </w:r>
      <w:r w:rsidR="00D47E42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odzin</w:t>
      </w:r>
      <w:r w:rsidR="00D47E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Roboczych od chwili</w:t>
      </w:r>
      <w:r w:rsidR="00B24B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ich zgłoszenia przez Zamawiającego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 przypadku Awarii Wykonawca może zastosować rozwiązanie zastępcze (tymczasowe rozwiązanie, które nie usuwa </w:t>
      </w:r>
      <w:r w:rsidR="002B5C9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warii, ale pozwala na korzystanie z funkcjonalności Systemu), wówczas termin usunięcia Awarii przedłuży się do 5 </w:t>
      </w:r>
      <w:r w:rsidR="00B00336"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Dni R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oboczych</w:t>
      </w:r>
      <w:r w:rsidR="008A0C28" w:rsidRPr="007D30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(czas usunięcia Awarii stanowi kryterium oceny ofert)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32CC58C" w14:textId="0C5AF528" w:rsidR="00A17378" w:rsidRPr="002B5C97" w:rsidRDefault="00A17378" w:rsidP="007D306F">
      <w:pPr>
        <w:numPr>
          <w:ilvl w:val="1"/>
          <w:numId w:val="19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Czas usunięcia Błędu: 40 </w:t>
      </w:r>
      <w:r w:rsidR="0085518B"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85518B"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dzin R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oboczych</w:t>
      </w:r>
      <w:r w:rsidR="00B24B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 chwili ich zgłoszenia przez Zamawiającego</w:t>
      </w: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7A344BA" w14:textId="00E90684" w:rsidR="00A17378" w:rsidRPr="002B5C97" w:rsidRDefault="0085518B" w:rsidP="007D306F">
      <w:pPr>
        <w:numPr>
          <w:ilvl w:val="1"/>
          <w:numId w:val="19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Czas usunięcia Usterki: 160 Godzin R</w:t>
      </w:r>
      <w:r w:rsidR="00A17378"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oboczych</w:t>
      </w:r>
      <w:r w:rsidR="00B24B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 chwili ich zgłoszenia przez Zamawiającego</w:t>
      </w:r>
      <w:r w:rsidR="00A17378" w:rsidRPr="002B5C9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79AE23F" w14:textId="77D83C9B" w:rsidR="00C06BCA" w:rsidRPr="007D306F" w:rsidRDefault="00A17378" w:rsidP="00093502">
      <w:pPr>
        <w:pStyle w:val="ListParagraph"/>
        <w:numPr>
          <w:ilvl w:val="0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306F">
        <w:rPr>
          <w:rFonts w:ascii="Times New Roman" w:hAnsi="Times New Roman" w:cs="Times New Roman"/>
          <w:color w:val="000000" w:themeColor="text1"/>
          <w:sz w:val="24"/>
          <w:szCs w:val="24"/>
        </w:rPr>
        <w:t>W celu świadczenia usługi wsparcia i serwisowania po podpisaniu Umowy Zamawiający udostępni</w:t>
      </w:r>
      <w:r w:rsidR="00FE1FA6" w:rsidRPr="007D30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306F">
        <w:rPr>
          <w:rFonts w:ascii="Times New Roman" w:hAnsi="Times New Roman" w:cs="Times New Roman"/>
          <w:color w:val="000000" w:themeColor="text1"/>
          <w:sz w:val="24"/>
          <w:szCs w:val="24"/>
        </w:rPr>
        <w:t>Wykonawcy posiadaną dokumentację i kody źródłowe Systemu. Ponadto Zamawiający zapewni Wykonawcy dostęp do serwerów z Systemem pod nadzorem pracowników Zamawiającego, posiadających odpowiednie kompetencje. W razie uzasadnionej potrzeby Zamawiający zapewni przedstawicielom Wykonawcy miejsce do pracy, o ile wykonanie czynności serwisowych będzie musiało zostać wykonane w siedzibie Zamawiającego.</w:t>
      </w:r>
    </w:p>
    <w:p w14:paraId="3249E31F" w14:textId="6E616A25" w:rsidR="00C06BCA" w:rsidRPr="00631F68" w:rsidRDefault="00C06BCA" w:rsidP="00093502">
      <w:pPr>
        <w:pStyle w:val="ListParagraph"/>
        <w:numPr>
          <w:ilvl w:val="0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6BCA">
        <w:rPr>
          <w:rFonts w:ascii="Times New Roman" w:hAnsi="Times New Roman" w:cs="Times New Roman"/>
          <w:color w:val="000000" w:themeColor="text1"/>
          <w:sz w:val="24"/>
          <w:szCs w:val="24"/>
        </w:rPr>
        <w:t>Zamawiający zastrzega sobie prawo do prowadzenia prac rozwojowych w systemie. Zmiany wprowadzone w Systemie w efekcie prowadzenia prac rozwojowych przez Zamawiającego są wyłączone z gwarancji Wykonawcy, a skutki ewentualnych Wad powstałych wskutek tych modyfikacji będą usuwane w ramach Pakietu Godzin Roboczych lub, po ich wyczerpaniu, z dodatkowego pakietu roboczogodzin.</w:t>
      </w:r>
    </w:p>
    <w:p w14:paraId="5EBB9184" w14:textId="77777777" w:rsidR="00FE1FA6" w:rsidRDefault="00FE1FA6" w:rsidP="00A17378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4E5ED61" w14:textId="28F51F39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Zamawiający informuje, że zamówienie finansowane jest ze środków publicznych. </w:t>
      </w:r>
    </w:p>
    <w:p w14:paraId="53D061C7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C43EA54" w14:textId="77777777" w:rsidR="00A17378" w:rsidRPr="006D1025" w:rsidRDefault="00A17378" w:rsidP="00A1737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Załącznik nr 1</w:t>
      </w:r>
    </w:p>
    <w:p w14:paraId="54818CF4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Procedura obsługi zgłoszeń</w:t>
      </w:r>
    </w:p>
    <w:p w14:paraId="090950F9" w14:textId="77777777" w:rsidR="00A17378" w:rsidRPr="006D1025" w:rsidRDefault="00A17378" w:rsidP="00A17378">
      <w:pPr>
        <w:pStyle w:val="ListParagraph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</w:rPr>
      </w:pPr>
      <w:r w:rsidRPr="006D1025">
        <w:rPr>
          <w:rFonts w:ascii="Times New Roman" w:hAnsi="Times New Roman" w:cs="Times New Roman"/>
          <w:b/>
        </w:rPr>
        <w:t>Informacje ogólne</w:t>
      </w:r>
    </w:p>
    <w:p w14:paraId="45741C40" w14:textId="4BF6C1F7" w:rsidR="00A17378" w:rsidRPr="006D1025" w:rsidRDefault="00A17378" w:rsidP="00A17378">
      <w:pPr>
        <w:pStyle w:val="Default"/>
      </w:pPr>
      <w:r w:rsidRPr="006D1025">
        <w:t xml:space="preserve">Typy zgłoszeń w systemie Helpdesk: </w:t>
      </w:r>
      <w:r w:rsidR="00EB016F">
        <w:rPr>
          <w:b/>
        </w:rPr>
        <w:t>U</w:t>
      </w:r>
      <w:r w:rsidR="00EB016F" w:rsidRPr="006D1025">
        <w:rPr>
          <w:b/>
        </w:rPr>
        <w:t>sterka</w:t>
      </w:r>
      <w:r w:rsidRPr="006D1025">
        <w:rPr>
          <w:b/>
        </w:rPr>
        <w:t xml:space="preserve">, </w:t>
      </w:r>
      <w:r w:rsidR="00EB016F">
        <w:rPr>
          <w:b/>
        </w:rPr>
        <w:t>B</w:t>
      </w:r>
      <w:r w:rsidR="00EB016F" w:rsidRPr="006D1025">
        <w:rPr>
          <w:b/>
        </w:rPr>
        <w:t>łąd</w:t>
      </w:r>
      <w:r w:rsidRPr="006D1025">
        <w:rPr>
          <w:b/>
        </w:rPr>
        <w:t xml:space="preserve">, </w:t>
      </w:r>
      <w:r w:rsidR="00EB016F">
        <w:rPr>
          <w:b/>
        </w:rPr>
        <w:t>A</w:t>
      </w:r>
      <w:r w:rsidR="00EB016F" w:rsidRPr="006D1025">
        <w:rPr>
          <w:b/>
        </w:rPr>
        <w:t>waria</w:t>
      </w:r>
      <w:r w:rsidRPr="006D1025">
        <w:rPr>
          <w:b/>
        </w:rPr>
        <w:t xml:space="preserve">, </w:t>
      </w:r>
      <w:r w:rsidR="00575CB7">
        <w:rPr>
          <w:b/>
        </w:rPr>
        <w:t>K</w:t>
      </w:r>
      <w:r w:rsidR="00575CB7" w:rsidRPr="006D1025">
        <w:rPr>
          <w:b/>
        </w:rPr>
        <w:t>onsultacja</w:t>
      </w:r>
      <w:r w:rsidR="00575CB7">
        <w:rPr>
          <w:b/>
        </w:rPr>
        <w:t>,</w:t>
      </w:r>
      <w:r w:rsidRPr="006D1025">
        <w:rPr>
          <w:b/>
        </w:rPr>
        <w:t xml:space="preserve"> </w:t>
      </w:r>
      <w:r w:rsidR="00EB016F">
        <w:rPr>
          <w:b/>
        </w:rPr>
        <w:t>M</w:t>
      </w:r>
      <w:r w:rsidR="00EB016F" w:rsidRPr="006D1025">
        <w:rPr>
          <w:b/>
        </w:rPr>
        <w:t>odyfikacja</w:t>
      </w:r>
      <w:r w:rsidRPr="006D1025">
        <w:rPr>
          <w:b/>
          <w:bCs/>
        </w:rPr>
        <w:t>.</w:t>
      </w:r>
    </w:p>
    <w:p w14:paraId="126C9B25" w14:textId="77777777" w:rsidR="00A17378" w:rsidRPr="006D1025" w:rsidRDefault="00A17378" w:rsidP="00A17378">
      <w:pPr>
        <w:pStyle w:val="ListParagraph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Statusy zgłoszeń:</w:t>
      </w:r>
    </w:p>
    <w:p w14:paraId="6B889063" w14:textId="77777777" w:rsidR="00A17378" w:rsidRPr="006D1025" w:rsidRDefault="00A17378" w:rsidP="00A17378">
      <w:pPr>
        <w:pStyle w:val="ListParagraph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Otwarte</w:t>
      </w:r>
      <w:r w:rsidRPr="006D1025">
        <w:rPr>
          <w:rFonts w:ascii="Times New Roman" w:hAnsi="Times New Roman" w:cs="Times New Roman"/>
        </w:rPr>
        <w:t xml:space="preserve"> - automatycznie po utworzeniu nowego zgłoszenia.</w:t>
      </w:r>
    </w:p>
    <w:p w14:paraId="71181DC6" w14:textId="77777777" w:rsidR="00A17378" w:rsidRPr="006D1025" w:rsidRDefault="00A17378" w:rsidP="00A17378">
      <w:pPr>
        <w:pStyle w:val="ListParagraph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Analiza</w:t>
      </w:r>
      <w:r w:rsidRPr="006D1025">
        <w:rPr>
          <w:rFonts w:ascii="Times New Roman" w:hAnsi="Times New Roman" w:cs="Times New Roman"/>
        </w:rPr>
        <w:t xml:space="preserve"> - ustawione przez Wykonawcę po przyjęciu zgłoszenia do analizy (weryfikacja typu zgłoszenia). </w:t>
      </w:r>
    </w:p>
    <w:p w14:paraId="453B1FDA" w14:textId="77777777" w:rsidR="00A17378" w:rsidRPr="006D1025" w:rsidRDefault="00A17378" w:rsidP="00A17378">
      <w:pPr>
        <w:pStyle w:val="ListParagraph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Realizacj</w:t>
      </w:r>
      <w:r w:rsidRPr="006D1025">
        <w:rPr>
          <w:rFonts w:ascii="Times New Roman" w:hAnsi="Times New Roman" w:cs="Times New Roman"/>
          <w:b/>
        </w:rPr>
        <w:t>a</w:t>
      </w:r>
      <w:r w:rsidRPr="006D1025">
        <w:rPr>
          <w:rFonts w:ascii="Times New Roman" w:hAnsi="Times New Roman" w:cs="Times New Roman"/>
        </w:rPr>
        <w:t xml:space="preserve"> - ustawione przez Wykonawcę po przejściu do realizacji zgłoszenia, możliwa weryfikacja typu zgłoszenia.</w:t>
      </w:r>
    </w:p>
    <w:p w14:paraId="0841CFD5" w14:textId="77777777" w:rsidR="00A17378" w:rsidRPr="006D1025" w:rsidRDefault="00A17378" w:rsidP="00A17378">
      <w:pPr>
        <w:pStyle w:val="ListParagraph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Do testów klienta</w:t>
      </w:r>
      <w:r w:rsidRPr="006D1025">
        <w:rPr>
          <w:rFonts w:ascii="Times New Roman" w:hAnsi="Times New Roman" w:cs="Times New Roman"/>
        </w:rPr>
        <w:t xml:space="preserve"> - ustawione przez Wykonawcę w celu przekazania zadania do testów klienta. Status wstrzymuje czas realizacji.</w:t>
      </w:r>
    </w:p>
    <w:p w14:paraId="5FCEC57D" w14:textId="77777777" w:rsidR="00A17378" w:rsidRPr="006D1025" w:rsidRDefault="00A17378" w:rsidP="00A17378">
      <w:pPr>
        <w:pStyle w:val="ListParagraph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Czeka na informacje</w:t>
      </w:r>
      <w:r w:rsidRPr="006D1025">
        <w:rPr>
          <w:rFonts w:ascii="Times New Roman" w:hAnsi="Times New Roman" w:cs="Times New Roman"/>
        </w:rPr>
        <w:t xml:space="preserve"> - ustawione przez Wykonawcę w przypadku pytań uszczegóławiających, po udzieleniu odpowiedzi, Zamawiający ustawia ponownie status analiza. Status wstrzymuje czas realizacji.</w:t>
      </w:r>
    </w:p>
    <w:p w14:paraId="1A7B4592" w14:textId="77777777" w:rsidR="00A17378" w:rsidRPr="006D1025" w:rsidRDefault="00A17378" w:rsidP="00A17378">
      <w:pPr>
        <w:pStyle w:val="ListParagraph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Weryfikacja klienta</w:t>
      </w:r>
      <w:r w:rsidRPr="006D1025">
        <w:rPr>
          <w:rFonts w:ascii="Times New Roman" w:hAnsi="Times New Roman" w:cs="Times New Roman"/>
        </w:rPr>
        <w:t xml:space="preserve"> - ustawione przez Wykonawcę w przypadku przeniesienia modyfikacji/rozwiązania na aplikację produkcyjną, w przypadku uwag, Zamawiający ustawia ponownie status analiza. Status wstrzymuje czas realizacji.</w:t>
      </w:r>
    </w:p>
    <w:p w14:paraId="0628C0DE" w14:textId="77777777" w:rsidR="00A17378" w:rsidRPr="006D1025" w:rsidRDefault="00A17378" w:rsidP="00A17378">
      <w:pPr>
        <w:pStyle w:val="ListParagraph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Zamknięte</w:t>
      </w:r>
      <w:r w:rsidRPr="006D1025">
        <w:rPr>
          <w:rFonts w:ascii="Times New Roman" w:hAnsi="Times New Roman" w:cs="Times New Roman"/>
        </w:rPr>
        <w:t xml:space="preserve"> - ustawiane przez Zamawiającego, po sprawdzeniu poprawności działania modyfikacji/rozwiązania na aplikacji produkcyjnej lub przez Wykonawcę po wyczerpaniu niniejszej procedury.</w:t>
      </w:r>
    </w:p>
    <w:p w14:paraId="647BBB6B" w14:textId="77777777" w:rsidR="00A17378" w:rsidRPr="006D1025" w:rsidRDefault="00A17378" w:rsidP="00A17378">
      <w:pPr>
        <w:pStyle w:val="ListParagraph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Zawieszone</w:t>
      </w:r>
      <w:r w:rsidRPr="006D1025">
        <w:rPr>
          <w:rFonts w:ascii="Times New Roman" w:hAnsi="Times New Roman" w:cs="Times New Roman"/>
        </w:rPr>
        <w:t xml:space="preserve"> - odłożenie realizacji.</w:t>
      </w:r>
    </w:p>
    <w:p w14:paraId="79D1EF9A" w14:textId="77777777" w:rsidR="00A17378" w:rsidRPr="006D1025" w:rsidRDefault="00A17378" w:rsidP="00A17378">
      <w:pPr>
        <w:pStyle w:val="ListParagraph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Anulowane</w:t>
      </w:r>
      <w:r w:rsidRPr="006D1025">
        <w:rPr>
          <w:rFonts w:ascii="Times New Roman" w:hAnsi="Times New Roman" w:cs="Times New Roman"/>
        </w:rPr>
        <w:t xml:space="preserve"> - rezygnacja z realizacji zadania.</w:t>
      </w:r>
    </w:p>
    <w:p w14:paraId="05E1F131" w14:textId="77777777" w:rsidR="00A17378" w:rsidRPr="006D1025" w:rsidRDefault="00A17378" w:rsidP="00A17378">
      <w:pPr>
        <w:pStyle w:val="ListParagraph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Użytkownicy systemu Helpdesk są powiadamiani o przyjęciu i zmianie statusów swoich zgłoszeń za pomocą maila wysyłanego automatycznie.</w:t>
      </w:r>
    </w:p>
    <w:p w14:paraId="47EE9D39" w14:textId="4E234947" w:rsidR="00A17378" w:rsidRPr="006D1025" w:rsidRDefault="00A17378" w:rsidP="00A17378">
      <w:pPr>
        <w:pStyle w:val="ListParagraph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Zamawiający na potrzeby realizacji usługi serwisowania i rozwoju udostępnia </w:t>
      </w:r>
      <w:r w:rsidR="009A3053" w:rsidRPr="006D1025">
        <w:rPr>
          <w:rFonts w:ascii="Times New Roman" w:hAnsi="Times New Roman" w:cs="Times New Roman"/>
        </w:rPr>
        <w:t>pięć środowisk</w:t>
      </w:r>
      <w:r w:rsidRPr="006D1025">
        <w:rPr>
          <w:rFonts w:ascii="Times New Roman" w:hAnsi="Times New Roman" w:cs="Times New Roman"/>
        </w:rPr>
        <w:t xml:space="preserve">: </w:t>
      </w:r>
    </w:p>
    <w:p w14:paraId="281264EE" w14:textId="77777777" w:rsidR="00A17378" w:rsidRPr="006D1025" w:rsidRDefault="00A17378" w:rsidP="00A17378">
      <w:pPr>
        <w:pStyle w:val="ListParagraph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DEV</w:t>
      </w:r>
      <w:r w:rsidRPr="006D1025">
        <w:rPr>
          <w:rFonts w:ascii="Times New Roman" w:hAnsi="Times New Roman" w:cs="Times New Roman"/>
        </w:rPr>
        <w:t>, w którym prowadzone są przez Wykonawcę prace związane z wprowadzaniem poprawek i modyfikacji.</w:t>
      </w:r>
    </w:p>
    <w:p w14:paraId="64B6D467" w14:textId="77777777" w:rsidR="00A17378" w:rsidRPr="006D1025" w:rsidRDefault="00A17378" w:rsidP="00A17378">
      <w:pPr>
        <w:pStyle w:val="ListParagraph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lastRenderedPageBreak/>
        <w:t>QA</w:t>
      </w:r>
      <w:r w:rsidRPr="006D1025">
        <w:rPr>
          <w:rFonts w:ascii="Times New Roman" w:hAnsi="Times New Roman" w:cs="Times New Roman"/>
        </w:rPr>
        <w:t>, w którym przeprowadzane są przez Wykonawcę testy wprowadzonych poprawek i modyfikacji.</w:t>
      </w:r>
    </w:p>
    <w:p w14:paraId="54FF5A5E" w14:textId="77777777" w:rsidR="00A17378" w:rsidRPr="006D1025" w:rsidRDefault="00A17378" w:rsidP="00A17378">
      <w:pPr>
        <w:pStyle w:val="ListParagraph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TEST</w:t>
      </w:r>
      <w:r w:rsidRPr="006D1025">
        <w:rPr>
          <w:rFonts w:ascii="Times New Roman" w:hAnsi="Times New Roman" w:cs="Times New Roman"/>
        </w:rPr>
        <w:t>, w którym przeprowadzane są przez Zamawiającego testy wprowadzonych poprawek i modyfikacji.</w:t>
      </w:r>
    </w:p>
    <w:p w14:paraId="633AB804" w14:textId="77777777" w:rsidR="00A17378" w:rsidRPr="006D1025" w:rsidRDefault="00A17378" w:rsidP="00A17378">
      <w:pPr>
        <w:pStyle w:val="ListParagraph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SZKOL</w:t>
      </w:r>
      <w:r w:rsidRPr="006D1025">
        <w:rPr>
          <w:rFonts w:ascii="Times New Roman" w:hAnsi="Times New Roman" w:cs="Times New Roman"/>
        </w:rPr>
        <w:t xml:space="preserve"> - środowisko szkoleniowe Zamawiającego.</w:t>
      </w:r>
    </w:p>
    <w:p w14:paraId="5EB2528F" w14:textId="77777777" w:rsidR="00A17378" w:rsidRPr="006D1025" w:rsidRDefault="00A17378" w:rsidP="00A17378">
      <w:pPr>
        <w:pStyle w:val="ListParagraph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PROD</w:t>
      </w:r>
      <w:r w:rsidRPr="006D1025">
        <w:rPr>
          <w:rFonts w:ascii="Times New Roman" w:hAnsi="Times New Roman" w:cs="Times New Roman"/>
        </w:rPr>
        <w:t xml:space="preserve"> - środowisko produkcyjne Zamawiającego.</w:t>
      </w:r>
    </w:p>
    <w:p w14:paraId="7A16215F" w14:textId="77777777" w:rsidR="00A17378" w:rsidRPr="006D1025" w:rsidRDefault="00A17378" w:rsidP="00A17378">
      <w:pPr>
        <w:pStyle w:val="ListParagraph"/>
        <w:ind w:left="1440"/>
        <w:jc w:val="both"/>
        <w:rPr>
          <w:rFonts w:ascii="Times New Roman" w:hAnsi="Times New Roman" w:cs="Times New Roman"/>
        </w:rPr>
      </w:pPr>
    </w:p>
    <w:p w14:paraId="3E0B2928" w14:textId="77777777" w:rsidR="00A17378" w:rsidRPr="006D1025" w:rsidRDefault="00A17378" w:rsidP="00A17378">
      <w:pPr>
        <w:pStyle w:val="ListParagraph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Rejestracja zgłoszenia</w:t>
      </w:r>
    </w:p>
    <w:p w14:paraId="4D36AFE2" w14:textId="77777777" w:rsidR="00A17378" w:rsidRPr="006D1025" w:rsidRDefault="00A17378" w:rsidP="00A17378">
      <w:pPr>
        <w:pStyle w:val="ListParagraph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odebraniu informacji o założeniu zgłoszenia w systemie Helpdesk, Wykonawca sprawdza typ zgłoszenia oraz ustawia status Analiza i rozpoczyna jego obsługę.</w:t>
      </w:r>
    </w:p>
    <w:p w14:paraId="46064E76" w14:textId="77777777" w:rsidR="00A17378" w:rsidRPr="006D1025" w:rsidRDefault="00A17378" w:rsidP="00A17378">
      <w:pPr>
        <w:pStyle w:val="ListParagraph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Jeśli już na tym etapie Wykonawca nie zgadza się z typem zgłoszenia, zmienia typ i powiadamia Zamawiającego.</w:t>
      </w:r>
    </w:p>
    <w:p w14:paraId="7AFCEB24" w14:textId="77777777" w:rsidR="00A17378" w:rsidRPr="006D1025" w:rsidRDefault="00A17378" w:rsidP="00A17378">
      <w:pPr>
        <w:pStyle w:val="ListParagraph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 przypadku różnicy zdań, Wykonawca uzgadnia typ zgłoszenia z Zamawiającym.</w:t>
      </w:r>
    </w:p>
    <w:p w14:paraId="53D5C1F5" w14:textId="77777777" w:rsidR="00A17378" w:rsidRPr="006D1025" w:rsidRDefault="00A17378" w:rsidP="00A17378">
      <w:pPr>
        <w:pStyle w:val="ListParagraph"/>
        <w:ind w:left="1080"/>
        <w:jc w:val="both"/>
        <w:rPr>
          <w:rFonts w:ascii="Times New Roman" w:hAnsi="Times New Roman" w:cs="Times New Roman"/>
        </w:rPr>
      </w:pPr>
    </w:p>
    <w:p w14:paraId="4A7EB3D6" w14:textId="77777777" w:rsidR="00A17378" w:rsidRPr="006D1025" w:rsidRDefault="00A17378" w:rsidP="00A17378">
      <w:pPr>
        <w:pStyle w:val="ListParagraph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Obsługa</w:t>
      </w:r>
    </w:p>
    <w:p w14:paraId="79C5FECB" w14:textId="77777777" w:rsidR="00A17378" w:rsidRPr="006D1025" w:rsidRDefault="00A17378" w:rsidP="00A17378">
      <w:pPr>
        <w:pStyle w:val="ListParagraph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rozpoczęciu obsługi zlecenia rejestrowany jest czas pracy nad zgłoszeniem.</w:t>
      </w:r>
    </w:p>
    <w:p w14:paraId="3BCC9AB9" w14:textId="77777777" w:rsidR="00A17378" w:rsidRPr="006D1025" w:rsidRDefault="00A17378" w:rsidP="00A17378">
      <w:pPr>
        <w:pStyle w:val="ListParagraph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podczas obsługi zlecenia okaże się, że konieczna jest zmiana typu zgłoszenia, Wykonawca zmienia typ i powiadamia Zamawiającego. W przypadku różnicy zdań, Wykonawca uzgadnia typ zgłoszenia z Zamawiającym.</w:t>
      </w:r>
    </w:p>
    <w:p w14:paraId="3358711E" w14:textId="2A2FC6B6" w:rsidR="00A17378" w:rsidRPr="006D1025" w:rsidRDefault="00A17378" w:rsidP="00A17378">
      <w:pPr>
        <w:pStyle w:val="ListParagraph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zakończeniu prac nad zgłoszeniem typu </w:t>
      </w:r>
      <w:r w:rsidR="00575CB7">
        <w:rPr>
          <w:rFonts w:ascii="Times New Roman" w:hAnsi="Times New Roman" w:cs="Times New Roman"/>
        </w:rPr>
        <w:t>K</w:t>
      </w:r>
      <w:r w:rsidR="00575CB7" w:rsidRPr="006D1025">
        <w:rPr>
          <w:rFonts w:ascii="Times New Roman" w:hAnsi="Times New Roman" w:cs="Times New Roman"/>
        </w:rPr>
        <w:t>onsultacja</w:t>
      </w:r>
      <w:r w:rsidRPr="006D1025">
        <w:rPr>
          <w:rFonts w:ascii="Times New Roman" w:hAnsi="Times New Roman" w:cs="Times New Roman"/>
        </w:rPr>
        <w:t xml:space="preserve">, Wykonawca zamyka zgłoszenie pamiętając o szczegółowym opisie (temat </w:t>
      </w:r>
      <w:r w:rsidR="00575CB7">
        <w:rPr>
          <w:rFonts w:ascii="Times New Roman" w:hAnsi="Times New Roman" w:cs="Times New Roman"/>
        </w:rPr>
        <w:t>K</w:t>
      </w:r>
      <w:r w:rsidR="00575CB7" w:rsidRPr="006D1025">
        <w:rPr>
          <w:rFonts w:ascii="Times New Roman" w:hAnsi="Times New Roman" w:cs="Times New Roman"/>
        </w:rPr>
        <w:t>onsultacji</w:t>
      </w:r>
      <w:r w:rsidRPr="006D1025">
        <w:rPr>
          <w:rFonts w:ascii="Times New Roman" w:hAnsi="Times New Roman" w:cs="Times New Roman"/>
        </w:rPr>
        <w:t>, krótka instrukcja). Jeżeli zgłoszenie wymaga analizy i weryfikacji po stronie Zamawiającego, Wykonawca ustawia status Weryfikacja klienta i kolejnym krokiem staje się punkt 5.</w:t>
      </w:r>
    </w:p>
    <w:p w14:paraId="62F8516E" w14:textId="6CB3042D" w:rsidR="00A17378" w:rsidRPr="006D1025" w:rsidRDefault="00A17378" w:rsidP="00A17378">
      <w:pPr>
        <w:pStyle w:val="ListParagraph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zakończeniu prac nad pozostałymi typami zgłoszeń (poza zgłoszeniami typu </w:t>
      </w:r>
      <w:r w:rsidR="00575CB7">
        <w:rPr>
          <w:rFonts w:ascii="Times New Roman" w:hAnsi="Times New Roman" w:cs="Times New Roman"/>
        </w:rPr>
        <w:t>K</w:t>
      </w:r>
      <w:r w:rsidR="00575CB7" w:rsidRPr="006D1025">
        <w:rPr>
          <w:rFonts w:ascii="Times New Roman" w:hAnsi="Times New Roman" w:cs="Times New Roman"/>
        </w:rPr>
        <w:t xml:space="preserve">onsultacja </w:t>
      </w:r>
      <w:r w:rsidRPr="006D1025">
        <w:rPr>
          <w:rFonts w:ascii="Times New Roman" w:hAnsi="Times New Roman" w:cs="Times New Roman"/>
        </w:rPr>
        <w:t xml:space="preserve">i </w:t>
      </w:r>
      <w:r w:rsidR="000F1EEF">
        <w:rPr>
          <w:rFonts w:ascii="Times New Roman" w:hAnsi="Times New Roman" w:cs="Times New Roman"/>
        </w:rPr>
        <w:t>M</w:t>
      </w:r>
      <w:r w:rsidR="000F1EEF" w:rsidRPr="006D1025">
        <w:rPr>
          <w:rFonts w:ascii="Times New Roman" w:hAnsi="Times New Roman" w:cs="Times New Roman"/>
        </w:rPr>
        <w:t>odyfikacja</w:t>
      </w:r>
      <w:r w:rsidRPr="006D1025">
        <w:rPr>
          <w:rFonts w:ascii="Times New Roman" w:hAnsi="Times New Roman" w:cs="Times New Roman"/>
        </w:rPr>
        <w:t>) Wykonawca ustawia status Weryfikacja klienta i prosi Zamawiającego o sprawdzenie efektów prac i potwierdzenie pozytywnego efektu prac lub zgłoszenie uwag.</w:t>
      </w:r>
    </w:p>
    <w:p w14:paraId="6B58D861" w14:textId="77777777" w:rsidR="00A17378" w:rsidRPr="006D1025" w:rsidRDefault="00A17378" w:rsidP="00A17378">
      <w:pPr>
        <w:pStyle w:val="ListParagraph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zależności od przesłanych przez Zamawiającego uwag, Wykonawca podejmuje odpowiednie działania: </w:t>
      </w:r>
    </w:p>
    <w:p w14:paraId="4A71DEE6" w14:textId="77777777" w:rsidR="00A17378" w:rsidRPr="006D1025" w:rsidRDefault="00A17378" w:rsidP="00A17378">
      <w:pPr>
        <w:pStyle w:val="ListParagraph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kontynuuje prace w przypadku zgłoszenia uwag lub błędów,</w:t>
      </w:r>
    </w:p>
    <w:p w14:paraId="256D618E" w14:textId="77777777" w:rsidR="00565982" w:rsidRDefault="00A17378" w:rsidP="00A17378">
      <w:pPr>
        <w:pStyle w:val="ListParagraph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zamyka zgłoszenie w przypadku potwierdzenia braku uwag</w:t>
      </w:r>
      <w:r w:rsidR="00565982">
        <w:rPr>
          <w:rFonts w:ascii="Times New Roman" w:hAnsi="Times New Roman" w:cs="Times New Roman"/>
        </w:rPr>
        <w:t>,</w:t>
      </w:r>
    </w:p>
    <w:p w14:paraId="0D80F97F" w14:textId="36611F06" w:rsidR="00A17378" w:rsidRPr="006D1025" w:rsidRDefault="00565982" w:rsidP="00A17378">
      <w:pPr>
        <w:pStyle w:val="ListParagraph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wpisuje liczbę Godzin Roboczych,</w:t>
      </w:r>
      <w:r w:rsidRPr="005659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 zaokrągleniu do 15 minut, poświęconych na realizację zgłoszenia</w:t>
      </w:r>
      <w:r w:rsidR="00A17378" w:rsidRPr="006D1025">
        <w:rPr>
          <w:rFonts w:ascii="Times New Roman" w:hAnsi="Times New Roman" w:cs="Times New Roman"/>
        </w:rPr>
        <w:t>.</w:t>
      </w:r>
    </w:p>
    <w:p w14:paraId="27F02BBE" w14:textId="77777777" w:rsidR="00A17378" w:rsidRPr="006D1025" w:rsidRDefault="00A17378" w:rsidP="00A17378">
      <w:pPr>
        <w:pStyle w:val="ListParagraph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od zgłoszenia zakończenia prac minęło 5 dni roboczych i brak jest uwag do zgłoszenia, Wykonawca wzywa osobę zgłaszającą do przesłania uwag lub zamknięcie zgłoszenia.</w:t>
      </w:r>
    </w:p>
    <w:p w14:paraId="43CAF11D" w14:textId="77777777" w:rsidR="00A17378" w:rsidRPr="006D1025" w:rsidRDefault="00A17378" w:rsidP="00A17378">
      <w:pPr>
        <w:pStyle w:val="ListParagraph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od zgłoszenia zakończenia prac minęło kolejnych 5 dni roboczych i brak jest uwag do zgłoszenia, Wykonawca uznaje, że nie ma uwag i zamyka zgłoszenie.</w:t>
      </w:r>
    </w:p>
    <w:p w14:paraId="5B90BE40" w14:textId="77777777" w:rsidR="00A17378" w:rsidRPr="006D1025" w:rsidRDefault="00A17378" w:rsidP="00A17378">
      <w:pPr>
        <w:pStyle w:val="ListParagraph"/>
        <w:ind w:left="1080"/>
        <w:jc w:val="both"/>
        <w:rPr>
          <w:rFonts w:ascii="Times New Roman" w:hAnsi="Times New Roman" w:cs="Times New Roman"/>
        </w:rPr>
      </w:pPr>
    </w:p>
    <w:p w14:paraId="5ADF797C" w14:textId="77777777" w:rsidR="00A17378" w:rsidRPr="006D1025" w:rsidRDefault="00A17378" w:rsidP="00A17378">
      <w:pPr>
        <w:pStyle w:val="ListParagraph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Zamknięcie/Zakończenie zgłoszenia</w:t>
      </w:r>
    </w:p>
    <w:p w14:paraId="4A447AE3" w14:textId="7249CE2F" w:rsidR="00A17378" w:rsidRPr="006D1025" w:rsidRDefault="00A17378" w:rsidP="00A17378">
      <w:pPr>
        <w:pStyle w:val="ListParagraph"/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zakończeniu prac nad zgłoszeniem typu </w:t>
      </w:r>
      <w:r w:rsidR="00575CB7">
        <w:rPr>
          <w:rFonts w:ascii="Times New Roman" w:hAnsi="Times New Roman" w:cs="Times New Roman"/>
        </w:rPr>
        <w:t>K</w:t>
      </w:r>
      <w:r w:rsidRPr="006D1025">
        <w:rPr>
          <w:rFonts w:ascii="Times New Roman" w:hAnsi="Times New Roman" w:cs="Times New Roman"/>
        </w:rPr>
        <w:t>onsultacja, Wykonawca zamyka zgłoszenie. Jeżeli konieczna jest weryfikacja przez Zamawiającego, ustawia status Weryfikacja klienta i kolejnym krokiem staje się punkt C.5.</w:t>
      </w:r>
    </w:p>
    <w:p w14:paraId="402B456F" w14:textId="6C656A04" w:rsidR="00A17378" w:rsidRPr="006D1025" w:rsidRDefault="00A17378" w:rsidP="00A17378">
      <w:pPr>
        <w:pStyle w:val="ListParagraph"/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zakończeniu prac nad pozostałymi zgłoszeniami (poza zgłoszeniami typu </w:t>
      </w:r>
      <w:r w:rsidR="00575CB7">
        <w:rPr>
          <w:rFonts w:ascii="Times New Roman" w:hAnsi="Times New Roman" w:cs="Times New Roman"/>
        </w:rPr>
        <w:t>K</w:t>
      </w:r>
      <w:r w:rsidRPr="006D1025">
        <w:rPr>
          <w:rFonts w:ascii="Times New Roman" w:hAnsi="Times New Roman" w:cs="Times New Roman"/>
        </w:rPr>
        <w:t xml:space="preserve">onsultacja i </w:t>
      </w:r>
      <w:r w:rsidR="000F1EEF">
        <w:rPr>
          <w:rFonts w:ascii="Times New Roman" w:hAnsi="Times New Roman" w:cs="Times New Roman"/>
        </w:rPr>
        <w:t>M</w:t>
      </w:r>
      <w:r w:rsidR="000F1EEF" w:rsidRPr="006D1025">
        <w:rPr>
          <w:rFonts w:ascii="Times New Roman" w:hAnsi="Times New Roman" w:cs="Times New Roman"/>
        </w:rPr>
        <w:t>odyfikacja</w:t>
      </w:r>
      <w:r w:rsidRPr="006D1025">
        <w:rPr>
          <w:rFonts w:ascii="Times New Roman" w:hAnsi="Times New Roman" w:cs="Times New Roman"/>
        </w:rPr>
        <w:t>), zgłoszenie jest zamykane po wyczerpaniu niniejszej procedury.</w:t>
      </w:r>
    </w:p>
    <w:p w14:paraId="57138D89" w14:textId="77777777" w:rsidR="00A17378" w:rsidRPr="006D1025" w:rsidRDefault="00A17378" w:rsidP="00A17378">
      <w:pPr>
        <w:pStyle w:val="ListParagraph"/>
        <w:ind w:left="1080"/>
        <w:jc w:val="both"/>
        <w:rPr>
          <w:rFonts w:ascii="Times New Roman" w:hAnsi="Times New Roman" w:cs="Times New Roman"/>
        </w:rPr>
      </w:pPr>
    </w:p>
    <w:p w14:paraId="2429B549" w14:textId="77777777" w:rsidR="00A17378" w:rsidRPr="006D1025" w:rsidRDefault="00A17378" w:rsidP="00A17378">
      <w:pPr>
        <w:pStyle w:val="ListParagraph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Modyfikacje</w:t>
      </w:r>
    </w:p>
    <w:p w14:paraId="6F1C764D" w14:textId="30384900" w:rsidR="00A17378" w:rsidRPr="006D1025" w:rsidRDefault="00A17378" w:rsidP="00A17378">
      <w:pPr>
        <w:pStyle w:val="ListParagraph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odebraniu informacji o zgłoszeniu typu modyfikacja Wykonawca maksymalnie w ciągu 5 dni roboczych przedstawi czasochłonność potrzebną do realizacji (liczba </w:t>
      </w:r>
      <w:r w:rsidR="0085518B" w:rsidRPr="006D1025">
        <w:rPr>
          <w:rFonts w:ascii="Times New Roman" w:hAnsi="Times New Roman" w:cs="Times New Roman"/>
        </w:rPr>
        <w:t>Godzin Roboczych</w:t>
      </w:r>
      <w:r w:rsidRPr="006D1025">
        <w:rPr>
          <w:rFonts w:ascii="Times New Roman" w:hAnsi="Times New Roman" w:cs="Times New Roman"/>
        </w:rPr>
        <w:t xml:space="preserve"> wymagana do realizacji zlecenia) oraz planowany okres realizacji - możliwy termin udostępnienia modyfikacji do testów (liczba dni roboczych od daty zatwierdzenia wyceny).</w:t>
      </w:r>
    </w:p>
    <w:p w14:paraId="31F35E6F" w14:textId="77777777" w:rsidR="00A17378" w:rsidRPr="006D1025" w:rsidRDefault="00A17378" w:rsidP="00A17378">
      <w:pPr>
        <w:pStyle w:val="ListParagraph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przypadku skomplikowanych mechanizmów, wymagających długotrwałej analizy w celu przygotowania wyceny, Wykonawca w porozumieniu z Zamawiającym ustali wymagany czas do przeprowadzenia analizy, który zostanie rozliczony w ramach usługi serwisowania i rozwoju. </w:t>
      </w:r>
    </w:p>
    <w:p w14:paraId="607AA8E8" w14:textId="77777777" w:rsidR="00A17378" w:rsidRPr="006D1025" w:rsidRDefault="00A17378" w:rsidP="00A17378">
      <w:pPr>
        <w:pStyle w:val="ListParagraph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lastRenderedPageBreak/>
        <w:t xml:space="preserve">Termin realizacji biegnie od momentu zaakceptowania przez Zamawiającego wyceny zamieszczonej w zgłoszeniu. </w:t>
      </w:r>
    </w:p>
    <w:p w14:paraId="5CAEAB4A" w14:textId="46DCEE4A" w:rsidR="00A17378" w:rsidRPr="006D1025" w:rsidRDefault="00A17378" w:rsidP="00A17378">
      <w:pPr>
        <w:pStyle w:val="ListParagraph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Wykonawca ma prawo odmówić wykonania </w:t>
      </w:r>
      <w:r w:rsidR="000F1EEF">
        <w:rPr>
          <w:rFonts w:ascii="Times New Roman" w:hAnsi="Times New Roman" w:cs="Times New Roman"/>
        </w:rPr>
        <w:t>M</w:t>
      </w:r>
      <w:r w:rsidR="000F1EEF" w:rsidRPr="006D1025">
        <w:rPr>
          <w:rFonts w:ascii="Times New Roman" w:hAnsi="Times New Roman" w:cs="Times New Roman"/>
        </w:rPr>
        <w:t>odyfikacji</w:t>
      </w:r>
      <w:r w:rsidRPr="006D1025">
        <w:rPr>
          <w:rFonts w:ascii="Times New Roman" w:hAnsi="Times New Roman" w:cs="Times New Roman"/>
        </w:rPr>
        <w:t>, jeżeli zmiany są niezgodne z prawem lub będą miały istotny wpływ na integralność/wydajność lub istnieje ryzyko, iż zmiany zaburzą logikę działania systemu. W tym przypadku Wykonawca zgłosi odmowę wykonania modyfikacji wraz z uzasadnieniem takiej decyzji.</w:t>
      </w:r>
    </w:p>
    <w:p w14:paraId="33EE1C03" w14:textId="77777777" w:rsidR="00A17378" w:rsidRPr="006D1025" w:rsidRDefault="00A17378" w:rsidP="00A17378">
      <w:pPr>
        <w:pStyle w:val="ListParagraph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Zamawiający ma prawo dokonać akceptacji bądź odrzucenia wyceny przedstawionej przez Wykonawcę. Akceptacja bądź odrzucenie przez Zamawiającego powinny nastąpić maksymalnie w ciągu 5 dni roboczych. Po upływie tego czasu, w przypadku braku reakcji ze strony Zamawiającego, wycena może zostać unieważniona, a czas poświęcony na analizę i wycenę rozliczony w ramach usługi serwisowania i rozwoju. </w:t>
      </w:r>
    </w:p>
    <w:p w14:paraId="50B568AB" w14:textId="01FAA61D" w:rsidR="00A17378" w:rsidRPr="006D1025" w:rsidRDefault="00A17378" w:rsidP="00A17378">
      <w:pPr>
        <w:pStyle w:val="ListParagraph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zakończeniu prac związanych z obsługą zgłoszenia, Wykonawca przekaże wykonane prace do testów na aplikacji testowej. Zamawiający w przeciągu 10 dni roboczych zweryfikuje poprawność działania </w:t>
      </w:r>
      <w:r w:rsidR="000F1EEF">
        <w:rPr>
          <w:rFonts w:ascii="Times New Roman" w:hAnsi="Times New Roman" w:cs="Times New Roman"/>
        </w:rPr>
        <w:t>M</w:t>
      </w:r>
      <w:r w:rsidR="000F1EEF" w:rsidRPr="006D1025">
        <w:rPr>
          <w:rFonts w:ascii="Times New Roman" w:hAnsi="Times New Roman" w:cs="Times New Roman"/>
        </w:rPr>
        <w:t>odyfikacji</w:t>
      </w:r>
      <w:r w:rsidRPr="006D1025">
        <w:rPr>
          <w:rFonts w:ascii="Times New Roman" w:hAnsi="Times New Roman" w:cs="Times New Roman"/>
        </w:rPr>
        <w:t xml:space="preserve">. </w:t>
      </w:r>
    </w:p>
    <w:p w14:paraId="5A7D5032" w14:textId="77777777" w:rsidR="00A17378" w:rsidRPr="006D1025" w:rsidRDefault="00A17378" w:rsidP="00A17378">
      <w:pPr>
        <w:pStyle w:val="ListParagraph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 przypadku zgłoszenia przez Zamawiającego uwag do przekazanych prac, Wykonawca w ciągu 10 dni roboczych od daty ich zgłoszenia dokona poprawy prac zgodnie z opisem lub zajmie stanowisko w sprawie, jeśli zgłoszone uwagi będą niezasadne.</w:t>
      </w:r>
    </w:p>
    <w:p w14:paraId="147A7378" w14:textId="77777777" w:rsidR="00A17378" w:rsidRPr="006D1025" w:rsidRDefault="00A17378" w:rsidP="00A17378">
      <w:pPr>
        <w:pStyle w:val="ListParagraph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przypadku braku zgłoszenia uwag przez Zamawiającego, w terminie określonym w punkcie 6, prace traktowane są jako zaakceptowane. </w:t>
      </w:r>
    </w:p>
    <w:p w14:paraId="38AC8C40" w14:textId="77777777" w:rsidR="00A17378" w:rsidRPr="006D1025" w:rsidRDefault="00A17378" w:rsidP="00A17378">
      <w:pPr>
        <w:pStyle w:val="ListParagraph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zakończonych testach Zamawiający przekazuje do Wykonawcy prośbę o przeniesienie rozwiązania na aplikację produkcyjną. Po potwierdzeniu zainstalowania przez Wykonawcę modyfikacji na aplikacji produkcyjnej, Zamawiający potwierdza poprawność działania modyfikacji i zamyka zgłoszenie. Jeżeli Zamawiający ma uwagi, to kolejnym krokiem staje się punkt 7.</w:t>
      </w:r>
    </w:p>
    <w:p w14:paraId="4E8D3BEE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40FAA5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2 </w:t>
      </w:r>
    </w:p>
    <w:p w14:paraId="26DC55F9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uprawnionych do składania zgłoszeń w systemie Helpdesk i korzystania z bezpośredniego wsparcia Wykonawcy</w:t>
      </w:r>
    </w:p>
    <w:p w14:paraId="6DDAF69D" w14:textId="77777777" w:rsidR="00A17378" w:rsidRPr="006D1025" w:rsidRDefault="00A17378" w:rsidP="00A17378">
      <w:pPr>
        <w:pStyle w:val="ListParagraph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433D7FB" w14:textId="77777777" w:rsidR="00A17378" w:rsidRPr="006D1025" w:rsidRDefault="00A17378" w:rsidP="00A17378">
      <w:pPr>
        <w:pStyle w:val="ListParagraph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3F15DDF" w14:textId="77777777" w:rsidR="00A17378" w:rsidRPr="006D1025" w:rsidRDefault="00A17378" w:rsidP="00A17378">
      <w:pPr>
        <w:pStyle w:val="ListParagraph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6DAB1BDC" w14:textId="77777777" w:rsidR="00A17378" w:rsidRPr="006D1025" w:rsidRDefault="00A17378" w:rsidP="00A17378">
      <w:pPr>
        <w:pStyle w:val="ListParagraph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858BDAF" w14:textId="77777777" w:rsidR="00A17378" w:rsidRPr="006D1025" w:rsidRDefault="00A17378" w:rsidP="00A17378">
      <w:pPr>
        <w:pStyle w:val="ListParagraph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F71B8AA" w14:textId="77777777" w:rsidR="00A17378" w:rsidRPr="006D1025" w:rsidRDefault="00A17378" w:rsidP="00A17378">
      <w:pPr>
        <w:pStyle w:val="ListParagraph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8C646A6" w14:textId="77777777" w:rsidR="00A17378" w:rsidRPr="006D1025" w:rsidRDefault="00A17378" w:rsidP="00A17378">
      <w:pPr>
        <w:pStyle w:val="ListParagraph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9910F91" w14:textId="77777777" w:rsidR="00A17378" w:rsidRPr="006D1025" w:rsidRDefault="00A17378" w:rsidP="00A17378">
      <w:pPr>
        <w:pStyle w:val="ListParagraph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D0F0F89" w14:textId="77777777" w:rsidR="00A17378" w:rsidRPr="006D1025" w:rsidRDefault="00A17378" w:rsidP="00A17378">
      <w:pPr>
        <w:pStyle w:val="ListParagraph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5D3B6CA" w14:textId="77777777" w:rsidR="00A17378" w:rsidRPr="006D1025" w:rsidRDefault="00A17378" w:rsidP="00A17378">
      <w:pPr>
        <w:pStyle w:val="ListParagraph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161829D1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0906E0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Załącznik nr 3</w:t>
      </w:r>
    </w:p>
    <w:p w14:paraId="4D5991F2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i Wykonawcy uprawnionych do podpisywania zleceń w ramach umowy serwisowej</w:t>
      </w:r>
    </w:p>
    <w:p w14:paraId="0040D133" w14:textId="77777777" w:rsidR="00A17378" w:rsidRPr="006D1025" w:rsidRDefault="00A17378" w:rsidP="00A17378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1A654AA" w14:textId="77777777" w:rsidR="00A17378" w:rsidRPr="006D1025" w:rsidRDefault="00A17378" w:rsidP="00A17378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50ACE01" w14:textId="77777777" w:rsidR="00A17378" w:rsidRPr="006D1025" w:rsidRDefault="00A17378" w:rsidP="00A17378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A8DF932" w14:textId="77777777" w:rsidR="00A17378" w:rsidRPr="006D1025" w:rsidRDefault="00A17378" w:rsidP="00A17378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39DBE50" w14:textId="77777777" w:rsidR="00A17378" w:rsidRPr="006D1025" w:rsidRDefault="00A17378" w:rsidP="00A17378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59B0A63" w14:textId="77777777" w:rsidR="00A17378" w:rsidRPr="006D1025" w:rsidRDefault="00A17378" w:rsidP="00A17378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7EA2D3E" w14:textId="77777777" w:rsidR="00A17378" w:rsidRPr="006D1025" w:rsidRDefault="00A17378" w:rsidP="00A17378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DD65C9E" w14:textId="77777777" w:rsidR="00A17378" w:rsidRPr="006D1025" w:rsidRDefault="00A17378" w:rsidP="00A17378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3AC02FA" w14:textId="77777777" w:rsidR="00A17378" w:rsidRPr="006D1025" w:rsidRDefault="00A17378" w:rsidP="00A17378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…………………………………………..</w:t>
      </w:r>
    </w:p>
    <w:p w14:paraId="78FAE1AC" w14:textId="77777777" w:rsidR="00A17378" w:rsidRPr="006D1025" w:rsidRDefault="00A17378" w:rsidP="00A17378">
      <w:pPr>
        <w:pStyle w:val="ListParagraph"/>
        <w:numPr>
          <w:ilvl w:val="0"/>
          <w:numId w:val="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CA6F9DB" w14:textId="77777777" w:rsidR="006C636C" w:rsidRPr="00A17378" w:rsidRDefault="006C636C" w:rsidP="00A17378"/>
    <w:p w14:paraId="30948700" w14:textId="77777777" w:rsidR="005E75C5" w:rsidRDefault="005E75C5"/>
    <w:sectPr w:rsidR="005E75C5" w:rsidSect="007D306F">
      <w:footerReference w:type="default" r:id="rId8"/>
      <w:pgSz w:w="11906" w:h="17338"/>
      <w:pgMar w:top="1418" w:right="1133" w:bottom="652" w:left="1185" w:header="708" w:footer="708" w:gutter="0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06053190" w16cex:dateUtc="2026-02-02T09:50:00Z"/>
  <w16cex:commentExtensible w16cex:durableId="2D2EEDF2" w16cex:dateUtc="2026-02-05T09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B7510BA" w16cid:durableId="2D2AD60C"/>
  <w16cid:commentId w16cid:paraId="3A5A114F" w16cid:durableId="2D2D85E5"/>
  <w16cid:commentId w16cid:paraId="53339100" w16cid:durableId="2D2AD726"/>
  <w16cid:commentId w16cid:paraId="4A74C0D3" w16cid:durableId="2D2D8AEC"/>
  <w16cid:commentId w16cid:paraId="0D800B5D" w16cid:durableId="2D2AD7C3"/>
  <w16cid:commentId w16cid:paraId="6296496A" w16cid:durableId="2D2AD7F0"/>
  <w16cid:commentId w16cid:paraId="1D005267" w16cid:durableId="2D272ED9"/>
  <w16cid:commentId w16cid:paraId="5AD99DBF" w16cid:durableId="2D2C9336"/>
  <w16cid:commentId w16cid:paraId="090CBF47" w16cid:durableId="2D2AD9E7"/>
  <w16cid:commentId w16cid:paraId="70412504" w16cid:durableId="06053190"/>
  <w16cid:commentId w16cid:paraId="5C9276E9" w16cid:durableId="2D2D8B0F"/>
  <w16cid:commentId w16cid:paraId="7000010E" w16cid:durableId="2D2D80CF"/>
  <w16cid:commentId w16cid:paraId="69EE0B93" w16cid:durableId="2D2EEDF2"/>
  <w16cid:commentId w16cid:paraId="4B357790" w16cid:durableId="2D2D80D0"/>
  <w16cid:commentId w16cid:paraId="6DB32DD9" w16cid:durableId="2D2D8B9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340650" w14:textId="77777777" w:rsidR="00C87D6B" w:rsidRDefault="00C87D6B">
      <w:pPr>
        <w:spacing w:after="0" w:line="240" w:lineRule="auto"/>
      </w:pPr>
      <w:r>
        <w:separator/>
      </w:r>
    </w:p>
  </w:endnote>
  <w:endnote w:type="continuationSeparator" w:id="0">
    <w:p w14:paraId="6C73F848" w14:textId="77777777" w:rsidR="00C87D6B" w:rsidRDefault="00C87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31597"/>
      <w:docPartObj>
        <w:docPartGallery w:val="Page Numbers (Bottom of Page)"/>
        <w:docPartUnique/>
      </w:docPartObj>
    </w:sdtPr>
    <w:sdtEndPr/>
    <w:sdtContent>
      <w:p w14:paraId="0D34623F" w14:textId="1709AB6C" w:rsidR="00A17378" w:rsidRDefault="00A1737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306F">
          <w:rPr>
            <w:noProof/>
          </w:rPr>
          <w:t>1</w:t>
        </w:r>
        <w:r>
          <w:fldChar w:fldCharType="end"/>
        </w:r>
      </w:p>
    </w:sdtContent>
  </w:sdt>
  <w:p w14:paraId="2DA9BA9E" w14:textId="77777777" w:rsidR="00A17378" w:rsidRDefault="00A173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E7B84" w14:textId="77777777" w:rsidR="00C87D6B" w:rsidRDefault="00C87D6B">
      <w:pPr>
        <w:spacing w:after="0" w:line="240" w:lineRule="auto"/>
      </w:pPr>
      <w:r>
        <w:separator/>
      </w:r>
    </w:p>
  </w:footnote>
  <w:footnote w:type="continuationSeparator" w:id="0">
    <w:p w14:paraId="3681E2A1" w14:textId="77777777" w:rsidR="00C87D6B" w:rsidRDefault="00C87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6B0B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96D5E"/>
    <w:multiLevelType w:val="multilevel"/>
    <w:tmpl w:val="8348E81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trike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F642FE"/>
    <w:multiLevelType w:val="hybridMultilevel"/>
    <w:tmpl w:val="159A2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91422"/>
    <w:multiLevelType w:val="hybridMultilevel"/>
    <w:tmpl w:val="A1387FB2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  <w:sz w:val="24"/>
        <w:szCs w:val="24"/>
      </w:rPr>
    </w:lvl>
    <w:lvl w:ilvl="1" w:tplc="0415001B">
      <w:start w:val="1"/>
      <w:numFmt w:val="lowerRoman"/>
      <w:lvlText w:val="%2."/>
      <w:lvlJc w:val="righ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94547"/>
    <w:multiLevelType w:val="hybridMultilevel"/>
    <w:tmpl w:val="C93C9374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275E9F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00832"/>
    <w:multiLevelType w:val="hybridMultilevel"/>
    <w:tmpl w:val="4E0A40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B71EE"/>
    <w:multiLevelType w:val="hybridMultilevel"/>
    <w:tmpl w:val="F1A6FA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B41410"/>
    <w:multiLevelType w:val="hybridMultilevel"/>
    <w:tmpl w:val="C874AF4A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B057BC"/>
    <w:multiLevelType w:val="hybridMultilevel"/>
    <w:tmpl w:val="11F6793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6B6EA1"/>
    <w:multiLevelType w:val="hybridMultilevel"/>
    <w:tmpl w:val="EF88E78E"/>
    <w:lvl w:ilvl="0" w:tplc="8AF0A36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40D3EA2"/>
    <w:multiLevelType w:val="hybridMultilevel"/>
    <w:tmpl w:val="38A8F8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B5E3A"/>
    <w:multiLevelType w:val="hybridMultilevel"/>
    <w:tmpl w:val="F6F6E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B8102A"/>
    <w:multiLevelType w:val="hybridMultilevel"/>
    <w:tmpl w:val="F296E9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CF445A"/>
    <w:multiLevelType w:val="hybridMultilevel"/>
    <w:tmpl w:val="0C3CD3F2"/>
    <w:lvl w:ilvl="0" w:tplc="C890D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546164"/>
    <w:multiLevelType w:val="hybridMultilevel"/>
    <w:tmpl w:val="39D62216"/>
    <w:lvl w:ilvl="0" w:tplc="1A28CEAC">
      <w:start w:val="8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E8B26DA"/>
    <w:multiLevelType w:val="hybridMultilevel"/>
    <w:tmpl w:val="A398A2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D452084"/>
    <w:multiLevelType w:val="hybridMultilevel"/>
    <w:tmpl w:val="0B8EA2C2"/>
    <w:lvl w:ilvl="0" w:tplc="6C2C4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E0445B7"/>
    <w:multiLevelType w:val="hybridMultilevel"/>
    <w:tmpl w:val="6FD00260"/>
    <w:lvl w:ilvl="0" w:tplc="40682E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18"/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17"/>
  </w:num>
  <w:num w:numId="9">
    <w:abstractNumId w:val="10"/>
  </w:num>
  <w:num w:numId="10">
    <w:abstractNumId w:val="8"/>
  </w:num>
  <w:num w:numId="11">
    <w:abstractNumId w:val="7"/>
  </w:num>
  <w:num w:numId="12">
    <w:abstractNumId w:val="14"/>
  </w:num>
  <w:num w:numId="13">
    <w:abstractNumId w:val="12"/>
  </w:num>
  <w:num w:numId="14">
    <w:abstractNumId w:val="2"/>
  </w:num>
  <w:num w:numId="15">
    <w:abstractNumId w:val="16"/>
  </w:num>
  <w:num w:numId="16">
    <w:abstractNumId w:val="11"/>
  </w:num>
  <w:num w:numId="17">
    <w:abstractNumId w:val="15"/>
  </w:num>
  <w:num w:numId="18">
    <w:abstractNumId w:val="13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378"/>
    <w:rsid w:val="00015004"/>
    <w:rsid w:val="00041F9C"/>
    <w:rsid w:val="00071919"/>
    <w:rsid w:val="00093502"/>
    <w:rsid w:val="000D1E15"/>
    <w:rsid w:val="000F1EEF"/>
    <w:rsid w:val="000F302A"/>
    <w:rsid w:val="000F46A3"/>
    <w:rsid w:val="001205ED"/>
    <w:rsid w:val="0013576D"/>
    <w:rsid w:val="0014254E"/>
    <w:rsid w:val="001755DB"/>
    <w:rsid w:val="001A133C"/>
    <w:rsid w:val="001B09B3"/>
    <w:rsid w:val="001C0060"/>
    <w:rsid w:val="001F05A4"/>
    <w:rsid w:val="001F070B"/>
    <w:rsid w:val="00257AD4"/>
    <w:rsid w:val="00262A38"/>
    <w:rsid w:val="002728A0"/>
    <w:rsid w:val="002A3E90"/>
    <w:rsid w:val="002B3B96"/>
    <w:rsid w:val="002B5C97"/>
    <w:rsid w:val="002C24F3"/>
    <w:rsid w:val="002E6F3F"/>
    <w:rsid w:val="00310890"/>
    <w:rsid w:val="00314A23"/>
    <w:rsid w:val="00382E2A"/>
    <w:rsid w:val="003A2A2B"/>
    <w:rsid w:val="003D4AB8"/>
    <w:rsid w:val="003E0172"/>
    <w:rsid w:val="003F514F"/>
    <w:rsid w:val="004013B2"/>
    <w:rsid w:val="004040D8"/>
    <w:rsid w:val="00420E20"/>
    <w:rsid w:val="00434496"/>
    <w:rsid w:val="0043547F"/>
    <w:rsid w:val="00440E7D"/>
    <w:rsid w:val="0045593F"/>
    <w:rsid w:val="00471CF2"/>
    <w:rsid w:val="00476DA6"/>
    <w:rsid w:val="0048121D"/>
    <w:rsid w:val="00492EC8"/>
    <w:rsid w:val="004A73B2"/>
    <w:rsid w:val="004C55EB"/>
    <w:rsid w:val="004D2F94"/>
    <w:rsid w:val="004E53C4"/>
    <w:rsid w:val="004E743C"/>
    <w:rsid w:val="004F6310"/>
    <w:rsid w:val="00501BEE"/>
    <w:rsid w:val="00535C5C"/>
    <w:rsid w:val="00565982"/>
    <w:rsid w:val="00573D31"/>
    <w:rsid w:val="00575CB7"/>
    <w:rsid w:val="00577002"/>
    <w:rsid w:val="005A2E05"/>
    <w:rsid w:val="005C3495"/>
    <w:rsid w:val="005D585B"/>
    <w:rsid w:val="005E75C5"/>
    <w:rsid w:val="005F48DF"/>
    <w:rsid w:val="005F558E"/>
    <w:rsid w:val="006128CB"/>
    <w:rsid w:val="00631F68"/>
    <w:rsid w:val="00650CB7"/>
    <w:rsid w:val="0065200F"/>
    <w:rsid w:val="00652CBB"/>
    <w:rsid w:val="00681602"/>
    <w:rsid w:val="00692F02"/>
    <w:rsid w:val="006C636C"/>
    <w:rsid w:val="006D1025"/>
    <w:rsid w:val="006D6127"/>
    <w:rsid w:val="00706E70"/>
    <w:rsid w:val="00707B0D"/>
    <w:rsid w:val="00715513"/>
    <w:rsid w:val="007302F4"/>
    <w:rsid w:val="0078598A"/>
    <w:rsid w:val="007A12D0"/>
    <w:rsid w:val="007A1E1A"/>
    <w:rsid w:val="007B62EC"/>
    <w:rsid w:val="007C3928"/>
    <w:rsid w:val="007D306F"/>
    <w:rsid w:val="007F4D3D"/>
    <w:rsid w:val="0082548A"/>
    <w:rsid w:val="008339A5"/>
    <w:rsid w:val="00837FD3"/>
    <w:rsid w:val="0085518B"/>
    <w:rsid w:val="0086511A"/>
    <w:rsid w:val="008752FA"/>
    <w:rsid w:val="00885174"/>
    <w:rsid w:val="008A0C28"/>
    <w:rsid w:val="008A6059"/>
    <w:rsid w:val="008B05BE"/>
    <w:rsid w:val="008B1374"/>
    <w:rsid w:val="008D0DAF"/>
    <w:rsid w:val="008E0BA4"/>
    <w:rsid w:val="00911564"/>
    <w:rsid w:val="0092059A"/>
    <w:rsid w:val="009502B0"/>
    <w:rsid w:val="00955E38"/>
    <w:rsid w:val="009731EE"/>
    <w:rsid w:val="00974D37"/>
    <w:rsid w:val="00976E2A"/>
    <w:rsid w:val="0097754F"/>
    <w:rsid w:val="009A3053"/>
    <w:rsid w:val="009B0CF5"/>
    <w:rsid w:val="00A07017"/>
    <w:rsid w:val="00A07390"/>
    <w:rsid w:val="00A11580"/>
    <w:rsid w:val="00A17378"/>
    <w:rsid w:val="00A4684F"/>
    <w:rsid w:val="00A4708C"/>
    <w:rsid w:val="00AD6D2A"/>
    <w:rsid w:val="00AD7E55"/>
    <w:rsid w:val="00B00336"/>
    <w:rsid w:val="00B1214E"/>
    <w:rsid w:val="00B24B8B"/>
    <w:rsid w:val="00B370D1"/>
    <w:rsid w:val="00B444DD"/>
    <w:rsid w:val="00B62EAD"/>
    <w:rsid w:val="00B94C52"/>
    <w:rsid w:val="00BA590F"/>
    <w:rsid w:val="00C06BCA"/>
    <w:rsid w:val="00C64E96"/>
    <w:rsid w:val="00C67AA0"/>
    <w:rsid w:val="00C7485B"/>
    <w:rsid w:val="00C77FE6"/>
    <w:rsid w:val="00C87D6B"/>
    <w:rsid w:val="00CD5D2B"/>
    <w:rsid w:val="00CF0D0E"/>
    <w:rsid w:val="00D005D4"/>
    <w:rsid w:val="00D30DEC"/>
    <w:rsid w:val="00D34AFB"/>
    <w:rsid w:val="00D35BE4"/>
    <w:rsid w:val="00D36AB5"/>
    <w:rsid w:val="00D37F41"/>
    <w:rsid w:val="00D47E42"/>
    <w:rsid w:val="00D71E75"/>
    <w:rsid w:val="00D730CA"/>
    <w:rsid w:val="00D73B7C"/>
    <w:rsid w:val="00D76975"/>
    <w:rsid w:val="00DD2256"/>
    <w:rsid w:val="00DE3ABA"/>
    <w:rsid w:val="00DE7CC4"/>
    <w:rsid w:val="00E03ACE"/>
    <w:rsid w:val="00E1428E"/>
    <w:rsid w:val="00E26076"/>
    <w:rsid w:val="00E3268D"/>
    <w:rsid w:val="00E4348A"/>
    <w:rsid w:val="00E51B9A"/>
    <w:rsid w:val="00E964FE"/>
    <w:rsid w:val="00EA48AC"/>
    <w:rsid w:val="00EA7A82"/>
    <w:rsid w:val="00EB016F"/>
    <w:rsid w:val="00F03796"/>
    <w:rsid w:val="00F063AC"/>
    <w:rsid w:val="00F10021"/>
    <w:rsid w:val="00F426BD"/>
    <w:rsid w:val="00F5273F"/>
    <w:rsid w:val="00F65786"/>
    <w:rsid w:val="00FB6A84"/>
    <w:rsid w:val="00FE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132D"/>
  <w15:chartTrackingRefBased/>
  <w15:docId w15:val="{66F6B083-FFEB-4A9B-8360-31FDB3A5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378"/>
  </w:style>
  <w:style w:type="paragraph" w:styleId="Heading1">
    <w:name w:val="heading 1"/>
    <w:basedOn w:val="Normal"/>
    <w:next w:val="Normal"/>
    <w:link w:val="Heading1Char"/>
    <w:uiPriority w:val="9"/>
    <w:qFormat/>
    <w:rsid w:val="00A17378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7378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37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17378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paragraph" w:customStyle="1" w:styleId="Default">
    <w:name w:val="Default"/>
    <w:rsid w:val="00A173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17378"/>
    <w:pPr>
      <w:spacing w:before="240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7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378"/>
  </w:style>
  <w:style w:type="paragraph" w:styleId="Footer">
    <w:name w:val="footer"/>
    <w:basedOn w:val="Normal"/>
    <w:link w:val="FooterChar"/>
    <w:uiPriority w:val="99"/>
    <w:unhideWhenUsed/>
    <w:rsid w:val="00A17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378"/>
  </w:style>
  <w:style w:type="character" w:styleId="CommentReference">
    <w:name w:val="annotation reference"/>
    <w:basedOn w:val="DefaultParagraphFont"/>
    <w:uiPriority w:val="99"/>
    <w:semiHidden/>
    <w:unhideWhenUsed/>
    <w:rsid w:val="008339A5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8339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39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39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39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3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9A5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efaultParagraphFont"/>
    <w:rsid w:val="00681602"/>
  </w:style>
  <w:style w:type="paragraph" w:styleId="Revision">
    <w:name w:val="Revision"/>
    <w:hidden/>
    <w:uiPriority w:val="99"/>
    <w:semiHidden/>
    <w:rsid w:val="009502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484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7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539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8200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7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220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DA4B5-22E6-4E54-812E-1959C5584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2625</Words>
  <Characters>15755</Characters>
  <Application>Microsoft Office Word</Application>
  <DocSecurity>0</DocSecurity>
  <Lines>131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Nusbaum</dc:creator>
  <cp:keywords/>
  <dc:description/>
  <cp:lastModifiedBy>Karolina Ciechanowska</cp:lastModifiedBy>
  <cp:revision>2</cp:revision>
  <dcterms:created xsi:type="dcterms:W3CDTF">2026-02-05T10:04:00Z</dcterms:created>
  <dcterms:modified xsi:type="dcterms:W3CDTF">2026-02-05T10:04:00Z</dcterms:modified>
</cp:coreProperties>
</file>