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496F7505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763C60" w:rsidRPr="00763C60">
        <w:rPr>
          <w:rFonts w:ascii="Arial" w:hAnsi="Arial" w:cs="Arial"/>
          <w:sz w:val="20"/>
          <w:szCs w:val="20"/>
        </w:rPr>
        <w:t>2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08504A0B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763C60" w:rsidRPr="00763C60">
        <w:rPr>
          <w:rFonts w:ascii="Arial" w:hAnsi="Arial" w:cs="Arial"/>
          <w:b/>
          <w:bCs/>
        </w:rPr>
        <w:t>usługa serwisowa w zakresie systemów informatycznych Axapta 3.0 oraz MS Dynamics AX 2012 wraz z modułem Honoraria i Formularze oraz funkcjonalnościami przygotowanymi dla UAM przez okres 12 miesięcy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97983" w14:textId="77777777" w:rsidR="00E87565" w:rsidRDefault="00E87565" w:rsidP="00D81585">
      <w:pPr>
        <w:spacing w:after="0" w:line="240" w:lineRule="auto"/>
      </w:pPr>
      <w:r>
        <w:separator/>
      </w:r>
    </w:p>
  </w:endnote>
  <w:endnote w:type="continuationSeparator" w:id="0">
    <w:p w14:paraId="52D34A6B" w14:textId="77777777" w:rsidR="00E87565" w:rsidRDefault="00E87565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3E501" w14:textId="77777777" w:rsidR="00E87565" w:rsidRDefault="00E87565" w:rsidP="00D81585">
      <w:pPr>
        <w:spacing w:after="0" w:line="240" w:lineRule="auto"/>
      </w:pPr>
      <w:r>
        <w:separator/>
      </w:r>
    </w:p>
  </w:footnote>
  <w:footnote w:type="continuationSeparator" w:id="0">
    <w:p w14:paraId="3C21A7F1" w14:textId="77777777" w:rsidR="00E87565" w:rsidRDefault="00E87565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6084A3CD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C0649A">
      <w:rPr>
        <w:rFonts w:ascii="Arial" w:hAnsi="Arial" w:cs="Arial"/>
        <w:i/>
        <w:sz w:val="20"/>
      </w:rPr>
      <w:t>7306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6E5CFB"/>
    <w:rsid w:val="00702033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0649A"/>
    <w:rsid w:val="00C57760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350</Words>
  <Characters>2678</Characters>
  <Application>Microsoft Office Word</Application>
  <DocSecurity>0</DocSecurity>
  <Lines>54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23</cp:revision>
  <cp:lastPrinted>2026-01-29T10:13:00Z</cp:lastPrinted>
  <dcterms:created xsi:type="dcterms:W3CDTF">2022-05-06T13:14:00Z</dcterms:created>
  <dcterms:modified xsi:type="dcterms:W3CDTF">2026-01-29T10:13:00Z</dcterms:modified>
</cp:coreProperties>
</file>