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384D7" w14:textId="12C35D6E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>Załącznik nr 11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07419A36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461D42" w:rsidRPr="0078767C">
        <w:rPr>
          <w:rFonts w:ascii="Arial" w:hAnsi="Arial" w:cs="Arial"/>
          <w:b/>
          <w:szCs w:val="18"/>
        </w:rPr>
        <w:t xml:space="preserve">usługa sprzątania i utrzymania czystości w </w:t>
      </w:r>
      <w:proofErr w:type="spellStart"/>
      <w:r w:rsidR="001705D1" w:rsidRPr="001705D1">
        <w:rPr>
          <w:rFonts w:ascii="Arial" w:hAnsi="Arial" w:cs="Arial"/>
          <w:b/>
          <w:szCs w:val="18"/>
        </w:rPr>
        <w:t>w</w:t>
      </w:r>
      <w:proofErr w:type="spellEnd"/>
      <w:r w:rsidR="001705D1" w:rsidRPr="001705D1">
        <w:rPr>
          <w:rFonts w:ascii="Arial" w:hAnsi="Arial" w:cs="Arial"/>
          <w:b/>
          <w:szCs w:val="18"/>
        </w:rPr>
        <w:t xml:space="preserve"> budynkach Hali Sportowej, zaplecza socjalnego przy kortach tenisowych oraz zaplecza socjalnego przy stadionie lekkoatletycznym przy ul. </w:t>
      </w:r>
      <w:proofErr w:type="spellStart"/>
      <w:r w:rsidR="001705D1" w:rsidRPr="001705D1">
        <w:rPr>
          <w:rFonts w:ascii="Arial" w:hAnsi="Arial" w:cs="Arial"/>
          <w:b/>
          <w:szCs w:val="18"/>
        </w:rPr>
        <w:t>Zagajnikowej</w:t>
      </w:r>
      <w:proofErr w:type="spellEnd"/>
      <w:r w:rsidR="001705D1" w:rsidRPr="001705D1">
        <w:rPr>
          <w:rFonts w:ascii="Arial" w:hAnsi="Arial" w:cs="Arial"/>
          <w:b/>
          <w:szCs w:val="18"/>
        </w:rPr>
        <w:t xml:space="preserve"> 9 w Poznaniu</w:t>
      </w:r>
      <w:r w:rsidR="001705D1" w:rsidRPr="001705D1">
        <w:rPr>
          <w:rFonts w:ascii="Arial" w:hAnsi="Arial" w:cs="Arial"/>
          <w:b/>
          <w:i/>
          <w:szCs w:val="18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(nazwa postępowania)</w:t>
      </w:r>
      <w:r w:rsidRPr="0078767C">
        <w:rPr>
          <w:rFonts w:ascii="Arial" w:hAnsi="Arial" w:cs="Arial"/>
          <w:sz w:val="16"/>
          <w:szCs w:val="16"/>
        </w:rPr>
        <w:t>,</w:t>
      </w:r>
      <w:r w:rsidRPr="0078767C">
        <w:rPr>
          <w:rFonts w:ascii="Arial" w:hAnsi="Arial" w:cs="Arial"/>
          <w:i/>
          <w:sz w:val="20"/>
          <w:szCs w:val="20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 xml:space="preserve">prowadzonego przez </w:t>
      </w:r>
      <w:r w:rsidR="00B1234E" w:rsidRPr="0078767C">
        <w:rPr>
          <w:rFonts w:ascii="Arial" w:hAnsi="Arial" w:cs="Arial"/>
          <w:b/>
          <w:bCs/>
          <w:sz w:val="21"/>
          <w:szCs w:val="21"/>
        </w:rPr>
        <w:t>Uniwersytet im. Adama Mickiewicza w Poznaniu</w:t>
      </w:r>
      <w:r w:rsidRPr="0078767C">
        <w:rPr>
          <w:rFonts w:ascii="Arial" w:hAnsi="Arial" w:cs="Arial"/>
          <w:sz w:val="20"/>
          <w:szCs w:val="20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(oznaczenie zamawiającego),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DBF60" w14:textId="04D37F73" w:rsidR="00333E1A" w:rsidRPr="00461D42" w:rsidRDefault="000A7713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461D42">
      <w:rPr>
        <w:rFonts w:ascii="Arial" w:hAnsi="Arial" w:cs="Arial"/>
        <w:i/>
        <w:iCs/>
        <w:sz w:val="20"/>
      </w:rPr>
      <w:t>ZP</w:t>
    </w:r>
    <w:r w:rsidR="00B1234E" w:rsidRPr="00461D42">
      <w:rPr>
        <w:rFonts w:ascii="Arial" w:hAnsi="Arial" w:cs="Arial"/>
        <w:i/>
        <w:iCs/>
        <w:sz w:val="20"/>
      </w:rPr>
      <w:t>3/</w:t>
    </w:r>
    <w:r w:rsidR="001705D1">
      <w:rPr>
        <w:rFonts w:ascii="Arial" w:hAnsi="Arial" w:cs="Arial"/>
        <w:i/>
        <w:iCs/>
        <w:sz w:val="20"/>
      </w:rPr>
      <w:t>7332</w:t>
    </w:r>
    <w:r w:rsidR="00B1234E" w:rsidRPr="00461D42">
      <w:rPr>
        <w:rFonts w:ascii="Arial" w:hAnsi="Arial" w:cs="Arial"/>
        <w:i/>
        <w:iCs/>
        <w:sz w:val="20"/>
      </w:rPr>
      <w:t>/2</w:t>
    </w:r>
    <w:r w:rsidR="001705D1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705D1"/>
    <w:rsid w:val="0019486C"/>
    <w:rsid w:val="002F1996"/>
    <w:rsid w:val="00333E1A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15</cp:revision>
  <dcterms:created xsi:type="dcterms:W3CDTF">2022-05-10T08:20:00Z</dcterms:created>
  <dcterms:modified xsi:type="dcterms:W3CDTF">2026-02-02T11:24:00Z</dcterms:modified>
</cp:coreProperties>
</file>