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FFE01" w14:textId="77777777" w:rsidR="00D24903" w:rsidRDefault="00D24903" w:rsidP="00A35ED2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66B93386" w14:textId="0119B9A9" w:rsidR="00D24903" w:rsidRDefault="00D24903" w:rsidP="00A35ED2">
      <w:pPr>
        <w:spacing w:after="0" w:line="240" w:lineRule="auto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  <w:r w:rsidRPr="005C7A70">
        <w:rPr>
          <w:rFonts w:ascii="Century Gothic" w:hAnsi="Century Gothic" w:cs="Arial"/>
          <w:b/>
          <w:bCs/>
          <w:sz w:val="16"/>
          <w:szCs w:val="16"/>
        </w:rPr>
        <w:t xml:space="preserve">Załącznik nr 2 do SWZ / Załącznik nr 1 </w:t>
      </w:r>
      <w:r w:rsidRPr="005C7A70">
        <w:rPr>
          <w:rFonts w:ascii="Century Gothic" w:hAnsi="Century Gothic" w:cs="Arial"/>
          <w:b/>
          <w:bCs/>
          <w:sz w:val="16"/>
          <w:szCs w:val="16"/>
          <w:u w:val="single"/>
        </w:rPr>
        <w:t>do umowy</w:t>
      </w:r>
    </w:p>
    <w:p w14:paraId="3CE67451" w14:textId="77777777" w:rsidR="00D24903" w:rsidRPr="00D24903" w:rsidRDefault="00D24903" w:rsidP="00A35ED2">
      <w:pPr>
        <w:spacing w:after="0" w:line="240" w:lineRule="auto"/>
        <w:rPr>
          <w:rFonts w:ascii="Century Gothic" w:hAnsi="Century Gothic"/>
          <w:b/>
          <w:bCs/>
          <w:sz w:val="16"/>
          <w:szCs w:val="16"/>
        </w:rPr>
      </w:pPr>
    </w:p>
    <w:p w14:paraId="700916FF" w14:textId="77777777" w:rsidR="00D24903" w:rsidRPr="00D24903" w:rsidRDefault="00D24903" w:rsidP="00A35ED2">
      <w:pPr>
        <w:spacing w:after="0" w:line="240" w:lineRule="auto"/>
        <w:rPr>
          <w:rFonts w:ascii="Century Gothic" w:hAnsi="Century Gothic"/>
          <w:b/>
          <w:bCs/>
          <w:sz w:val="16"/>
          <w:szCs w:val="16"/>
        </w:rPr>
      </w:pPr>
      <w:r w:rsidRPr="00D24903">
        <w:rPr>
          <w:rFonts w:ascii="Century Gothic" w:hAnsi="Century Gothic"/>
          <w:b/>
          <w:bCs/>
          <w:sz w:val="16"/>
          <w:szCs w:val="16"/>
        </w:rPr>
        <w:t xml:space="preserve">Formularz asortymentowo – cenowy </w:t>
      </w:r>
    </w:p>
    <w:p w14:paraId="27C43118" w14:textId="77777777" w:rsidR="00D24903" w:rsidRPr="00D24903" w:rsidRDefault="00D24903" w:rsidP="00A35ED2">
      <w:pPr>
        <w:spacing w:after="0" w:line="240" w:lineRule="auto"/>
        <w:rPr>
          <w:rFonts w:ascii="Century Gothic" w:hAnsi="Century Gothic"/>
          <w:b/>
          <w:bCs/>
          <w:sz w:val="16"/>
          <w:szCs w:val="16"/>
        </w:rPr>
      </w:pPr>
    </w:p>
    <w:p w14:paraId="2C9C3452" w14:textId="46A0CC42" w:rsidR="00D24903" w:rsidRPr="00D24903" w:rsidRDefault="00D24903" w:rsidP="00A35ED2">
      <w:pPr>
        <w:spacing w:after="0" w:line="240" w:lineRule="auto"/>
        <w:rPr>
          <w:rFonts w:ascii="Century Gothic" w:hAnsi="Century Gothic"/>
          <w:b/>
          <w:bCs/>
          <w:sz w:val="16"/>
          <w:szCs w:val="16"/>
        </w:rPr>
      </w:pPr>
      <w:r w:rsidRPr="00D24903">
        <w:rPr>
          <w:rFonts w:ascii="Century Gothic" w:hAnsi="Century Gothic"/>
          <w:b/>
          <w:bCs/>
          <w:sz w:val="16"/>
          <w:szCs w:val="16"/>
        </w:rPr>
        <w:t>Zadanie nr 2</w:t>
      </w:r>
    </w:p>
    <w:p w14:paraId="7F8FF604" w14:textId="77777777" w:rsidR="00D24903" w:rsidRPr="00D24903" w:rsidRDefault="00D24903" w:rsidP="00A35ED2">
      <w:pPr>
        <w:spacing w:after="0" w:line="240" w:lineRule="auto"/>
        <w:rPr>
          <w:rFonts w:ascii="Century Gothic" w:hAnsi="Century Gothic"/>
          <w:b/>
          <w:bCs/>
          <w:sz w:val="16"/>
          <w:szCs w:val="16"/>
        </w:rPr>
      </w:pPr>
    </w:p>
    <w:tbl>
      <w:tblPr>
        <w:tblW w:w="9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2"/>
      </w:tblGrid>
      <w:tr w:rsidR="00D24903" w:rsidRPr="00D24903" w14:paraId="7EDA63D6" w14:textId="77777777">
        <w:trPr>
          <w:trHeight w:val="270"/>
        </w:trPr>
        <w:tc>
          <w:tcPr>
            <w:tcW w:w="9572" w:type="dxa"/>
            <w:noWrap/>
            <w:vAlign w:val="center"/>
          </w:tcPr>
          <w:tbl>
            <w:tblPr>
              <w:tblStyle w:val="Tabela-Siatka"/>
              <w:tblW w:w="9356" w:type="dxa"/>
              <w:tblInd w:w="66" w:type="dxa"/>
              <w:tblLook w:val="04A0" w:firstRow="1" w:lastRow="0" w:firstColumn="1" w:lastColumn="0" w:noHBand="0" w:noVBand="1"/>
            </w:tblPr>
            <w:tblGrid>
              <w:gridCol w:w="437"/>
              <w:gridCol w:w="1591"/>
              <w:gridCol w:w="709"/>
              <w:gridCol w:w="591"/>
              <w:gridCol w:w="1212"/>
              <w:gridCol w:w="1192"/>
              <w:gridCol w:w="780"/>
              <w:gridCol w:w="1386"/>
              <w:gridCol w:w="1458"/>
            </w:tblGrid>
            <w:tr w:rsidR="00D24903" w:rsidRPr="00D24903" w14:paraId="175EC00B" w14:textId="77777777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DDFB8D" w14:textId="77777777" w:rsidR="00D24903" w:rsidRPr="00D24903" w:rsidRDefault="00D24903" w:rsidP="00A35ED2">
                  <w:pP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D24903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Lp.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08330D" w14:textId="77777777" w:rsidR="00D24903" w:rsidRPr="00D24903" w:rsidRDefault="00D24903" w:rsidP="00A35ED2">
                  <w:pP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D24903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Asortyment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9B69F8" w14:textId="77777777" w:rsidR="00D24903" w:rsidRPr="00D24903" w:rsidRDefault="00D24903" w:rsidP="00A35ED2">
                  <w:pP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D24903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j.m.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3D0677" w14:textId="77777777" w:rsidR="00D24903" w:rsidRPr="00D24903" w:rsidRDefault="00D24903" w:rsidP="00A35ED2">
                  <w:pP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D24903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Ilość</w:t>
                  </w: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92DE5FC" w14:textId="77777777" w:rsidR="00D24903" w:rsidRPr="00D24903" w:rsidRDefault="00D24903" w:rsidP="00A35ED2">
                  <w:pP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D24903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 xml:space="preserve">Cena jednostkowa </w:t>
                  </w:r>
                  <w:r w:rsidRPr="00D24903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br/>
                    <w:t>netto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DCDDF8" w14:textId="77777777" w:rsidR="00D24903" w:rsidRPr="00D24903" w:rsidRDefault="00D24903" w:rsidP="00A35ED2">
                  <w:pP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D24903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Wartość</w:t>
                  </w:r>
                </w:p>
                <w:p w14:paraId="443C62BD" w14:textId="77777777" w:rsidR="00D24903" w:rsidRPr="00D24903" w:rsidRDefault="00D24903" w:rsidP="00A35ED2">
                  <w:pP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D24903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netto</w:t>
                  </w: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BA4B8DC" w14:textId="77777777" w:rsidR="00D24903" w:rsidRPr="00D24903" w:rsidRDefault="00D24903" w:rsidP="00A35ED2">
                  <w:pP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D24903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Stawka</w:t>
                  </w:r>
                </w:p>
                <w:p w14:paraId="5954C5B5" w14:textId="77777777" w:rsidR="00D24903" w:rsidRPr="00D24903" w:rsidRDefault="00D24903" w:rsidP="00A35ED2">
                  <w:pP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D24903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Vat</w:t>
                  </w: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319F46" w14:textId="77777777" w:rsidR="00D24903" w:rsidRPr="00D24903" w:rsidRDefault="00D24903" w:rsidP="00A35ED2">
                  <w:pP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D24903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Cena jednostkowa brutto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B81733" w14:textId="77777777" w:rsidR="00D24903" w:rsidRPr="00D24903" w:rsidRDefault="00D24903" w:rsidP="00A35ED2">
                  <w:pP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D24903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Wartość brutto</w:t>
                  </w:r>
                </w:p>
              </w:tc>
            </w:tr>
            <w:tr w:rsidR="00D24903" w:rsidRPr="00D24903" w14:paraId="16A67CFE" w14:textId="77777777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FA2889" w14:textId="77777777" w:rsidR="00D24903" w:rsidRPr="00D24903" w:rsidRDefault="00D24903" w:rsidP="00A35ED2">
                  <w:pP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D24903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I.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F1CEA3" w14:textId="77777777" w:rsidR="00D24903" w:rsidRPr="00D24903" w:rsidRDefault="00D24903" w:rsidP="00A35ED2">
                  <w:pP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  <w:p w14:paraId="1A9105E7" w14:textId="1CF52E50" w:rsidR="00D24903" w:rsidRPr="00D24903" w:rsidRDefault="00D24903" w:rsidP="00A35ED2">
                  <w:pP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Defibrylator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C3BB8" w14:textId="77777777" w:rsidR="00D24903" w:rsidRPr="00D24903" w:rsidRDefault="00D24903" w:rsidP="00A35ED2">
                  <w:pP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  <w:p w14:paraId="2CABE2A7" w14:textId="77777777" w:rsidR="00D24903" w:rsidRPr="00D24903" w:rsidRDefault="00D24903" w:rsidP="00A35ED2">
                  <w:pP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D24903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szt.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22EE38" w14:textId="77777777" w:rsidR="00D24903" w:rsidRPr="00D24903" w:rsidRDefault="00D24903" w:rsidP="00A35ED2">
                  <w:pP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  <w:p w14:paraId="2C19B41C" w14:textId="77777777" w:rsidR="00D24903" w:rsidRPr="00D24903" w:rsidRDefault="00D24903" w:rsidP="00A35ED2">
                  <w:pP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D24903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1</w:t>
                  </w:r>
                </w:p>
                <w:p w14:paraId="711F60DF" w14:textId="77777777" w:rsidR="00D24903" w:rsidRPr="00D24903" w:rsidRDefault="00D24903" w:rsidP="00A35ED2">
                  <w:pP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D44EE2" w14:textId="77777777" w:rsidR="00D24903" w:rsidRPr="00D24903" w:rsidRDefault="00D24903" w:rsidP="00A35ED2">
                  <w:pP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32850" w14:textId="77777777" w:rsidR="00D24903" w:rsidRPr="00D24903" w:rsidRDefault="00D24903" w:rsidP="00A35ED2">
                  <w:pP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8E7AB2" w14:textId="77777777" w:rsidR="00D24903" w:rsidRPr="00D24903" w:rsidRDefault="00D24903" w:rsidP="00A35ED2">
                  <w:pP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0605C3" w14:textId="77777777" w:rsidR="00D24903" w:rsidRPr="00D24903" w:rsidRDefault="00D24903" w:rsidP="00A35ED2">
                  <w:pP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17D07F" w14:textId="77777777" w:rsidR="00D24903" w:rsidRPr="00D24903" w:rsidRDefault="00D24903" w:rsidP="00A35ED2">
                  <w:pP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D24903" w:rsidRPr="00D24903" w14:paraId="51BC0D3A" w14:textId="77777777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0C15E2A2" w14:textId="77777777" w:rsidR="00D24903" w:rsidRPr="00D24903" w:rsidRDefault="00D24903" w:rsidP="00A35ED2">
                  <w:pP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3EA429D5" w14:textId="77777777" w:rsidR="00D24903" w:rsidRPr="00D24903" w:rsidRDefault="00D24903" w:rsidP="00A35ED2">
                  <w:pP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3AE5A712" w14:textId="77777777" w:rsidR="00D24903" w:rsidRPr="00D24903" w:rsidRDefault="00D24903" w:rsidP="00A35ED2">
                  <w:pP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17473D73" w14:textId="77777777" w:rsidR="00D24903" w:rsidRPr="00D24903" w:rsidRDefault="00D24903" w:rsidP="00A35ED2">
                  <w:pP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0D2B70" w14:textId="77777777" w:rsidR="00D24903" w:rsidRPr="00D24903" w:rsidRDefault="00D24903" w:rsidP="00A35ED2">
                  <w:pP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D24903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8262D" w14:textId="77777777" w:rsidR="00D24903" w:rsidRPr="00D24903" w:rsidRDefault="00D24903" w:rsidP="00A35ED2">
                  <w:pP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29ED78EC" w14:textId="77777777" w:rsidR="00D24903" w:rsidRPr="00D24903" w:rsidRDefault="00D24903" w:rsidP="00A35ED2">
                  <w:pP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644B0C8" w14:textId="77777777" w:rsidR="00D24903" w:rsidRPr="00D24903" w:rsidRDefault="00D24903" w:rsidP="00A35ED2">
                  <w:pP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  <w:r w:rsidRPr="00D24903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3EA13A" w14:textId="77777777" w:rsidR="00D24903" w:rsidRPr="00D24903" w:rsidRDefault="00D24903" w:rsidP="00A35ED2">
                  <w:pP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</w:tr>
          </w:tbl>
          <w:p w14:paraId="36545E23" w14:textId="77777777" w:rsidR="00D24903" w:rsidRPr="00D24903" w:rsidRDefault="00D24903" w:rsidP="00A35ED2">
            <w:pPr>
              <w:spacing w:after="0" w:line="240" w:lineRule="auto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</w:p>
          <w:p w14:paraId="5DAC260D" w14:textId="77777777" w:rsidR="00D24903" w:rsidRPr="00D24903" w:rsidRDefault="00D24903" w:rsidP="00A35ED2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  <w:u w:val="single"/>
              </w:rPr>
            </w:pPr>
            <w:r w:rsidRPr="00D24903">
              <w:rPr>
                <w:rFonts w:ascii="Century Gothic" w:hAnsi="Century Gothic"/>
                <w:bCs/>
                <w:sz w:val="16"/>
                <w:szCs w:val="16"/>
                <w:u w:val="single"/>
              </w:rPr>
              <w:t>UWAGA: Zamawiający podaje sposób wyliczenia wartości netto i brutto:</w:t>
            </w:r>
          </w:p>
          <w:p w14:paraId="303CA98C" w14:textId="77777777" w:rsidR="00D24903" w:rsidRPr="00D24903" w:rsidRDefault="00D24903" w:rsidP="00A35ED2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D24903">
              <w:rPr>
                <w:rFonts w:ascii="Century Gothic" w:hAnsi="Century Gothic"/>
                <w:bCs/>
                <w:sz w:val="16"/>
                <w:szCs w:val="16"/>
              </w:rPr>
              <w:t>Cena jednostkowa netto x ilość = wartość netto</w:t>
            </w:r>
          </w:p>
          <w:p w14:paraId="22413E1F" w14:textId="77777777" w:rsidR="00D24903" w:rsidRPr="00D24903" w:rsidRDefault="00D24903" w:rsidP="00A35ED2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D24903">
              <w:rPr>
                <w:rFonts w:ascii="Century Gothic" w:hAnsi="Century Gothic"/>
                <w:bCs/>
                <w:sz w:val="16"/>
                <w:szCs w:val="16"/>
              </w:rPr>
              <w:t>Wartość netto + stawka podatku Vat = wartość brutto</w:t>
            </w:r>
          </w:p>
          <w:p w14:paraId="3BF8F212" w14:textId="77777777" w:rsidR="00D24903" w:rsidRPr="00D24903" w:rsidRDefault="00D24903" w:rsidP="00A35ED2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D24903">
              <w:rPr>
                <w:rFonts w:ascii="Century Gothic" w:hAnsi="Century Gothic"/>
                <w:bCs/>
                <w:sz w:val="16"/>
                <w:szCs w:val="16"/>
              </w:rPr>
              <w:tab/>
            </w:r>
            <w:r w:rsidRPr="00D24903">
              <w:rPr>
                <w:rFonts w:ascii="Century Gothic" w:hAnsi="Century Gothic"/>
                <w:bCs/>
                <w:sz w:val="16"/>
                <w:szCs w:val="16"/>
              </w:rPr>
              <w:tab/>
            </w:r>
            <w:r w:rsidRPr="00D24903">
              <w:rPr>
                <w:rFonts w:ascii="Century Gothic" w:hAnsi="Century Gothic"/>
                <w:bCs/>
                <w:sz w:val="16"/>
                <w:szCs w:val="16"/>
              </w:rPr>
              <w:tab/>
            </w:r>
            <w:r w:rsidRPr="00D24903">
              <w:rPr>
                <w:rFonts w:ascii="Century Gothic" w:hAnsi="Century Gothic"/>
                <w:bCs/>
                <w:sz w:val="16"/>
                <w:szCs w:val="16"/>
              </w:rPr>
              <w:tab/>
            </w:r>
            <w:r w:rsidRPr="00D24903">
              <w:rPr>
                <w:rFonts w:ascii="Century Gothic" w:hAnsi="Century Gothic"/>
                <w:bCs/>
                <w:sz w:val="16"/>
                <w:szCs w:val="16"/>
              </w:rPr>
              <w:tab/>
            </w:r>
            <w:r w:rsidRPr="00D24903">
              <w:rPr>
                <w:rFonts w:ascii="Century Gothic" w:hAnsi="Century Gothic"/>
                <w:bCs/>
                <w:sz w:val="16"/>
                <w:szCs w:val="16"/>
              </w:rPr>
              <w:tab/>
            </w:r>
            <w:r w:rsidRPr="00D24903">
              <w:rPr>
                <w:rFonts w:ascii="Century Gothic" w:hAnsi="Century Gothic"/>
                <w:bCs/>
                <w:sz w:val="16"/>
                <w:szCs w:val="16"/>
              </w:rPr>
              <w:tab/>
            </w:r>
            <w:r w:rsidRPr="00D24903">
              <w:rPr>
                <w:rFonts w:ascii="Century Gothic" w:hAnsi="Century Gothic"/>
                <w:bCs/>
                <w:sz w:val="16"/>
                <w:szCs w:val="16"/>
              </w:rPr>
              <w:tab/>
            </w:r>
            <w:r w:rsidRPr="00D24903">
              <w:rPr>
                <w:rFonts w:ascii="Century Gothic" w:hAnsi="Century Gothic"/>
                <w:bCs/>
                <w:sz w:val="16"/>
                <w:szCs w:val="16"/>
              </w:rPr>
              <w:tab/>
            </w:r>
          </w:p>
          <w:p w14:paraId="586B68F7" w14:textId="77777777" w:rsidR="00D24903" w:rsidRPr="00D24903" w:rsidRDefault="00D24903" w:rsidP="00A35ED2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  <w:u w:val="single"/>
              </w:rPr>
            </w:pPr>
            <w:r w:rsidRPr="00D24903">
              <w:rPr>
                <w:rFonts w:ascii="Century Gothic" w:hAnsi="Century Gothic"/>
                <w:bCs/>
                <w:sz w:val="16"/>
                <w:szCs w:val="16"/>
                <w:u w:val="single"/>
              </w:rPr>
              <w:t>Brak wypełnienia kolumn wskazanych dla Wykonawcy (tu pustych kolumn) spowoduje odrzucenie oferty na podstawie art. 226 ust. 1 pkt. 5 ustawy Pzp.</w:t>
            </w:r>
          </w:p>
          <w:p w14:paraId="2BA6B010" w14:textId="77777777" w:rsidR="00D24903" w:rsidRPr="00D24903" w:rsidRDefault="00D24903" w:rsidP="00A35ED2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  <w:p w14:paraId="34BD119B" w14:textId="77777777" w:rsidR="00D24903" w:rsidRPr="00D24903" w:rsidRDefault="00D24903" w:rsidP="00A35ED2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  <w:p w14:paraId="54593F33" w14:textId="77777777" w:rsidR="00D24903" w:rsidRPr="00D24903" w:rsidRDefault="00D24903" w:rsidP="00A35ED2">
            <w:pPr>
              <w:spacing w:after="0" w:line="24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D24903">
              <w:rPr>
                <w:rFonts w:ascii="Century Gothic" w:hAnsi="Century Gothic"/>
                <w:bCs/>
                <w:sz w:val="16"/>
                <w:szCs w:val="16"/>
              </w:rPr>
              <w:t>UWAGA:   Niespełnienie wymaganych parametrów i warunków spowoduje odrzucenie oferty.</w:t>
            </w:r>
            <w:r w:rsidRPr="00D24903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 </w:t>
            </w:r>
          </w:p>
        </w:tc>
      </w:tr>
    </w:tbl>
    <w:p w14:paraId="1B35008E" w14:textId="77777777" w:rsidR="00D24903" w:rsidRPr="00D24903" w:rsidRDefault="00D24903" w:rsidP="00A35ED2">
      <w:pPr>
        <w:spacing w:after="0" w:line="240" w:lineRule="auto"/>
        <w:rPr>
          <w:rFonts w:ascii="Century Gothic" w:hAnsi="Century Gothic"/>
          <w:b/>
          <w:sz w:val="16"/>
          <w:szCs w:val="16"/>
        </w:rPr>
      </w:pPr>
    </w:p>
    <w:p w14:paraId="5B630C25" w14:textId="77777777" w:rsidR="00D24903" w:rsidRPr="00D24903" w:rsidRDefault="00D24903" w:rsidP="00A35ED2">
      <w:pPr>
        <w:spacing w:after="0" w:line="240" w:lineRule="auto"/>
        <w:rPr>
          <w:rFonts w:ascii="Century Gothic" w:hAnsi="Century Gothic"/>
          <w:b/>
          <w:sz w:val="16"/>
          <w:szCs w:val="16"/>
        </w:rPr>
      </w:pPr>
    </w:p>
    <w:p w14:paraId="01D5C901" w14:textId="77777777" w:rsidR="00D24903" w:rsidRPr="00D24903" w:rsidRDefault="00D24903" w:rsidP="00A35ED2">
      <w:pPr>
        <w:spacing w:after="0" w:line="240" w:lineRule="auto"/>
        <w:rPr>
          <w:rFonts w:ascii="Century Gothic" w:hAnsi="Century Gothic"/>
          <w:b/>
          <w:bCs/>
          <w:iCs/>
          <w:sz w:val="16"/>
          <w:szCs w:val="16"/>
        </w:rPr>
      </w:pPr>
    </w:p>
    <w:p w14:paraId="018CCB83" w14:textId="77777777" w:rsidR="00D24903" w:rsidRPr="00D24903" w:rsidRDefault="00D24903" w:rsidP="00A35ED2">
      <w:pPr>
        <w:spacing w:after="0" w:line="240" w:lineRule="auto"/>
        <w:rPr>
          <w:rFonts w:ascii="Century Gothic" w:hAnsi="Century Gothic"/>
          <w:b/>
          <w:sz w:val="16"/>
          <w:szCs w:val="16"/>
        </w:rPr>
      </w:pPr>
    </w:p>
    <w:p w14:paraId="11681126" w14:textId="77777777" w:rsidR="00D24903" w:rsidRPr="00D24903" w:rsidRDefault="00D24903" w:rsidP="00A35ED2">
      <w:pPr>
        <w:spacing w:after="0" w:line="240" w:lineRule="auto"/>
        <w:rPr>
          <w:rFonts w:ascii="Century Gothic" w:hAnsi="Century Gothic"/>
          <w:b/>
          <w:sz w:val="16"/>
          <w:szCs w:val="16"/>
        </w:rPr>
      </w:pPr>
      <w:r w:rsidRPr="00D24903">
        <w:rPr>
          <w:rFonts w:ascii="Century Gothic" w:hAnsi="Century Gothic"/>
          <w:b/>
          <w:sz w:val="16"/>
          <w:szCs w:val="16"/>
        </w:rPr>
        <w:t>OPIS PRZEDMIOTU ZAMÓWIENIA</w:t>
      </w:r>
    </w:p>
    <w:p w14:paraId="107E80F9" w14:textId="77777777" w:rsidR="00F50BF3" w:rsidRPr="004D102F" w:rsidRDefault="00F50BF3" w:rsidP="00A35ED2">
      <w:pPr>
        <w:spacing w:after="0" w:line="240" w:lineRule="auto"/>
        <w:rPr>
          <w:rFonts w:ascii="Century Gothic" w:hAnsi="Century Gothic"/>
          <w:sz w:val="16"/>
          <w:szCs w:val="16"/>
        </w:rPr>
      </w:pPr>
    </w:p>
    <w:tbl>
      <w:tblPr>
        <w:tblW w:w="89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4678"/>
        <w:gridCol w:w="1857"/>
        <w:gridCol w:w="1694"/>
      </w:tblGrid>
      <w:tr w:rsidR="00F14357" w:rsidRPr="004D102F" w14:paraId="601897C1" w14:textId="77777777" w:rsidTr="00B52FF9">
        <w:trPr>
          <w:trHeight w:val="270"/>
        </w:trPr>
        <w:tc>
          <w:tcPr>
            <w:tcW w:w="709" w:type="dxa"/>
            <w:vAlign w:val="center"/>
          </w:tcPr>
          <w:p w14:paraId="60268967" w14:textId="77777777" w:rsidR="00F14357" w:rsidRPr="004D102F" w:rsidRDefault="00F14357" w:rsidP="00A35ED2">
            <w:pPr>
              <w:spacing w:after="0" w:line="240" w:lineRule="auto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LP</w:t>
            </w:r>
          </w:p>
        </w:tc>
        <w:tc>
          <w:tcPr>
            <w:tcW w:w="4678" w:type="dxa"/>
            <w:noWrap/>
            <w:vAlign w:val="center"/>
            <w:hideMark/>
          </w:tcPr>
          <w:p w14:paraId="4172100E" w14:textId="77777777" w:rsidR="00F14357" w:rsidRPr="004D102F" w:rsidRDefault="00F14357" w:rsidP="00A35ED2">
            <w:pPr>
              <w:spacing w:after="0" w:line="240" w:lineRule="auto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Wymagania Zamawiającego (warunek)</w:t>
            </w:r>
          </w:p>
        </w:tc>
        <w:tc>
          <w:tcPr>
            <w:tcW w:w="1857" w:type="dxa"/>
            <w:vAlign w:val="center"/>
          </w:tcPr>
          <w:p w14:paraId="4FDEC88B" w14:textId="77777777" w:rsidR="00F14357" w:rsidRPr="004D102F" w:rsidRDefault="00F14357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Parametr wymagany</w:t>
            </w:r>
          </w:p>
        </w:tc>
        <w:tc>
          <w:tcPr>
            <w:tcW w:w="1694" w:type="dxa"/>
            <w:vAlign w:val="center"/>
          </w:tcPr>
          <w:p w14:paraId="30C06612" w14:textId="77777777" w:rsidR="00F14357" w:rsidRPr="004D102F" w:rsidRDefault="00F14357" w:rsidP="00A35ED2">
            <w:pPr>
              <w:spacing w:after="0" w:line="240" w:lineRule="auto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Parametr oferowany/podać</w:t>
            </w:r>
          </w:p>
        </w:tc>
      </w:tr>
      <w:tr w:rsidR="00F14357" w:rsidRPr="004D102F" w14:paraId="0E77D6F4" w14:textId="77777777" w:rsidTr="00B52FF9">
        <w:trPr>
          <w:trHeight w:val="270"/>
        </w:trPr>
        <w:tc>
          <w:tcPr>
            <w:tcW w:w="709" w:type="dxa"/>
            <w:vAlign w:val="center"/>
          </w:tcPr>
          <w:p w14:paraId="2A82B170" w14:textId="77777777" w:rsidR="00F14357" w:rsidRPr="004D102F" w:rsidRDefault="00F14357" w:rsidP="00A35ED2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72DDE5DC" w14:textId="77777777" w:rsidR="00F14357" w:rsidRPr="004D102F" w:rsidRDefault="00F14357" w:rsidP="00A35ED2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Producent</w:t>
            </w:r>
          </w:p>
        </w:tc>
        <w:tc>
          <w:tcPr>
            <w:tcW w:w="1857" w:type="dxa"/>
            <w:vAlign w:val="center"/>
          </w:tcPr>
          <w:p w14:paraId="45C81066" w14:textId="77777777" w:rsidR="00F14357" w:rsidRPr="004D102F" w:rsidRDefault="00F14357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vAlign w:val="center"/>
          </w:tcPr>
          <w:p w14:paraId="2729ED0D" w14:textId="77777777" w:rsidR="00F14357" w:rsidRPr="004D102F" w:rsidRDefault="00F14357" w:rsidP="00A35ED2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4D102F" w14:paraId="40EC4490" w14:textId="77777777" w:rsidTr="00B52FF9">
        <w:trPr>
          <w:trHeight w:val="270"/>
        </w:trPr>
        <w:tc>
          <w:tcPr>
            <w:tcW w:w="709" w:type="dxa"/>
            <w:vAlign w:val="center"/>
          </w:tcPr>
          <w:p w14:paraId="267E1034" w14:textId="77777777" w:rsidR="00F14357" w:rsidRPr="004D102F" w:rsidRDefault="00F14357" w:rsidP="00A35ED2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4D407242" w14:textId="77777777" w:rsidR="00F14357" w:rsidRPr="004D102F" w:rsidRDefault="00F14357" w:rsidP="00A35ED2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Model/Typ (pełna symbolika)</w:t>
            </w:r>
          </w:p>
        </w:tc>
        <w:tc>
          <w:tcPr>
            <w:tcW w:w="1857" w:type="dxa"/>
            <w:vAlign w:val="center"/>
          </w:tcPr>
          <w:p w14:paraId="3C6C1FE0" w14:textId="77777777" w:rsidR="00F14357" w:rsidRPr="004D102F" w:rsidRDefault="00F14357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vAlign w:val="center"/>
          </w:tcPr>
          <w:p w14:paraId="1B0F9C4F" w14:textId="77777777" w:rsidR="00F14357" w:rsidRPr="004D102F" w:rsidRDefault="00F14357" w:rsidP="00A35ED2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4D102F" w14:paraId="7C1B56B3" w14:textId="77777777" w:rsidTr="00B52FF9">
        <w:trPr>
          <w:trHeight w:val="270"/>
        </w:trPr>
        <w:tc>
          <w:tcPr>
            <w:tcW w:w="709" w:type="dxa"/>
            <w:vAlign w:val="center"/>
          </w:tcPr>
          <w:p w14:paraId="430F1530" w14:textId="77777777" w:rsidR="00F14357" w:rsidRPr="004D102F" w:rsidRDefault="00F14357" w:rsidP="00A35ED2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34ACBA37" w14:textId="77777777" w:rsidR="00F14357" w:rsidRPr="004D102F" w:rsidRDefault="00F14357" w:rsidP="00A35ED2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Kraj pochodzenia</w:t>
            </w:r>
          </w:p>
        </w:tc>
        <w:tc>
          <w:tcPr>
            <w:tcW w:w="1857" w:type="dxa"/>
            <w:vAlign w:val="center"/>
          </w:tcPr>
          <w:p w14:paraId="61709969" w14:textId="77777777" w:rsidR="00F14357" w:rsidRPr="004D102F" w:rsidRDefault="00F14357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vAlign w:val="center"/>
          </w:tcPr>
          <w:p w14:paraId="37BA2B49" w14:textId="77777777" w:rsidR="00F14357" w:rsidRPr="004D102F" w:rsidRDefault="00F14357" w:rsidP="00A35ED2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4D102F" w14:paraId="74794BAC" w14:textId="77777777" w:rsidTr="00B52FF9">
        <w:trPr>
          <w:trHeight w:val="270"/>
        </w:trPr>
        <w:tc>
          <w:tcPr>
            <w:tcW w:w="709" w:type="dxa"/>
            <w:vAlign w:val="center"/>
          </w:tcPr>
          <w:p w14:paraId="3FDA004C" w14:textId="77777777" w:rsidR="00F14357" w:rsidRPr="004D102F" w:rsidRDefault="00F14357" w:rsidP="00A35ED2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center"/>
            <w:hideMark/>
          </w:tcPr>
          <w:p w14:paraId="294A3369" w14:textId="77777777" w:rsidR="00F14357" w:rsidRPr="004D102F" w:rsidRDefault="00F14357" w:rsidP="00A35ED2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Rok produkcji (nie wcześniej 2025 r., sprzęt fabrycznie  nowy) nie rekondycjonowany, nie powystawowy</w:t>
            </w:r>
          </w:p>
        </w:tc>
        <w:tc>
          <w:tcPr>
            <w:tcW w:w="1857" w:type="dxa"/>
            <w:vAlign w:val="center"/>
          </w:tcPr>
          <w:p w14:paraId="1EA307C8" w14:textId="77777777" w:rsidR="00F14357" w:rsidRPr="004D102F" w:rsidRDefault="00F14357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vAlign w:val="center"/>
          </w:tcPr>
          <w:p w14:paraId="6F6E45D1" w14:textId="77777777" w:rsidR="00F14357" w:rsidRPr="004D102F" w:rsidRDefault="00F14357" w:rsidP="00A35ED2">
            <w:pPr>
              <w:spacing w:after="0" w:line="24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4D102F" w14:paraId="11C391AD" w14:textId="77777777" w:rsidTr="00A35ED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8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90349" w14:textId="77777777" w:rsidR="00F14357" w:rsidRPr="004D102F" w:rsidRDefault="00F14357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E006D3" w14:textId="77777777" w:rsidR="00F14357" w:rsidRPr="004D102F" w:rsidRDefault="004D102F" w:rsidP="00A35ED2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Urządzenie przenośne o wadze max. 6.9 kg (z łyżkami dla dzieci i dorosłych), wbudowany uchwyt do przenoszenia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29782" w14:textId="77777777" w:rsidR="00F14357" w:rsidRPr="004D102F" w:rsidRDefault="009360AC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4D102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2B1B4F" w14:textId="77777777" w:rsidR="00F14357" w:rsidRPr="004D102F" w:rsidRDefault="00F14357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F14357" w:rsidRPr="004D102F" w14:paraId="121A767E" w14:textId="77777777" w:rsidTr="00A35ED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B84396" w14:textId="77777777" w:rsidR="00F14357" w:rsidRPr="004D102F" w:rsidRDefault="00F14357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58BA3" w14:textId="77777777" w:rsidR="00F14357" w:rsidRPr="004D102F" w:rsidRDefault="004D102F" w:rsidP="00A35ED2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Aparat odporny na kurz i zalanie wodą przy zasilaniu bateryjnym oraz sieciowym 230VAC - klasa IP22 wg IEC</w:t>
            </w:r>
            <w:r w:rsidR="00C74DCE">
              <w:t xml:space="preserve"> </w:t>
            </w:r>
            <w:r w:rsidR="00C74DCE" w:rsidRPr="00C74DCE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60529</w:t>
            </w: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AC442" w14:textId="77777777" w:rsidR="00F14357" w:rsidRPr="004D102F" w:rsidRDefault="009360AC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D7DBDD" w14:textId="77777777" w:rsidR="00F14357" w:rsidRPr="004D102F" w:rsidRDefault="00F14357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4A3E4837" w14:textId="77777777" w:rsidTr="00B52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408502" w14:textId="77777777" w:rsidR="004D102F" w:rsidRPr="004D102F" w:rsidRDefault="004D102F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3B7145" w14:textId="77777777" w:rsidR="004D102F" w:rsidRPr="004D102F" w:rsidRDefault="004D102F" w:rsidP="00A35ED2">
            <w:pPr>
              <w:spacing w:after="0" w:line="24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 xml:space="preserve">Automatyczny codzienny test gotowości nie wymagający włączania defibrylatora – na panelu czołowym wskaźnik / kontrolka informująca o stanie aparatu (sprawny / niesprawny) </w:t>
            </w:r>
            <w:r w:rsidR="0026715E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 xml:space="preserve">wraz z opcją </w:t>
            </w: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wydruk</w:t>
            </w:r>
            <w:r w:rsidR="0026715E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u</w:t>
            </w: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 xml:space="preserve"> wyników autotestu. 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55235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FBC0E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52D0AAE3" w14:textId="77777777" w:rsidTr="00B52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654BBB" w14:textId="77777777" w:rsidR="004D102F" w:rsidRPr="004D102F" w:rsidRDefault="004D102F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173867" w14:textId="77777777" w:rsidR="004D102F" w:rsidRPr="004D102F" w:rsidRDefault="004D102F" w:rsidP="00A35ED2">
            <w:pPr>
              <w:spacing w:after="0" w:line="24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Możliwość automatycznego i ręcznego przesyłania wyników testu sprawności urządzenia do systemu monitorowania gotowości, który umożliwia: odtworzenie historii testów, automatyczne powiadomienie wyznaczonych pracowników w przypadku wykrycia niesprawności urządzenia.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B775E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7F5AF2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07F8EE9D" w14:textId="77777777" w:rsidTr="00B52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38B06A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Zasilanie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4A634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55C753EC" w14:textId="77777777" w:rsidTr="00A35ED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E6A8B7" w14:textId="77777777" w:rsidR="004D102F" w:rsidRPr="004D102F" w:rsidRDefault="004D102F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370B5" w14:textId="77777777" w:rsidR="004D102F" w:rsidRPr="004D102F" w:rsidRDefault="004D102F" w:rsidP="00A35ED2">
            <w:pPr>
              <w:spacing w:after="0" w:line="24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 xml:space="preserve">Zasilanie sieciowe 230V 50 Hz 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7D641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9330E4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61835972" w14:textId="77777777" w:rsidTr="00B52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5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EB6E4F" w14:textId="77777777" w:rsidR="004D102F" w:rsidRPr="004D102F" w:rsidRDefault="004D102F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F3A3EB" w14:textId="77777777" w:rsidR="004D102F" w:rsidRDefault="004D102F" w:rsidP="00A35ED2">
            <w:pPr>
              <w:spacing w:after="0" w:line="24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Zasilanie akumulatorowe, akumulator litowo-jonowy:</w:t>
            </w: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br/>
              <w:t>- min. 4 godz. ciągłego monitorowania EKG lub</w:t>
            </w: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br/>
              <w:t>- min. 100 defibrylacji z maksymalną energią</w:t>
            </w:r>
          </w:p>
          <w:p w14:paraId="61E43254" w14:textId="77777777" w:rsidR="00A2106D" w:rsidRPr="004D102F" w:rsidRDefault="00A2106D" w:rsidP="00A35ED2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Akumulator objęty taką samą gwarancją jak defibrylator.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BB70E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5A5532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5E2CC86A" w14:textId="77777777" w:rsidTr="00B52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0B550A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Defibrylacja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A2651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0D6D6E47" w14:textId="77777777" w:rsidTr="00B52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118649" w14:textId="77777777" w:rsidR="004D102F" w:rsidRPr="004D102F" w:rsidRDefault="004D102F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9A16B" w14:textId="77777777" w:rsidR="004D102F" w:rsidRPr="004D102F" w:rsidRDefault="004D102F" w:rsidP="00A35ED2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Defibrylacja manualna, dwufazowy niskoenergetyczny, stałoczasowy impuls defibrylacyjny, regulacja energii w zakresie 1 - 200 J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26C4C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18522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501B1B4F" w14:textId="77777777" w:rsidTr="00A35ED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1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2C5643" w14:textId="77777777" w:rsidR="004D102F" w:rsidRPr="004D102F" w:rsidRDefault="004D102F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F61238" w14:textId="77777777" w:rsidR="004D102F" w:rsidRPr="004D102F" w:rsidRDefault="004D102F" w:rsidP="00A35ED2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Programowanie ustawień energii dla 1, 2 i 3 wyładowania w zakresie 1 – 200J (dotyczy pacjentów dorosłych i dzieci).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5CBED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0D3E48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555FE06A" w14:textId="77777777" w:rsidTr="00B52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F386A8" w14:textId="77777777" w:rsidR="004D102F" w:rsidRPr="004D102F" w:rsidRDefault="004D102F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81B685" w14:textId="77777777" w:rsidR="004D102F" w:rsidRPr="004D102F" w:rsidRDefault="004D102F" w:rsidP="00A35ED2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Automatyczna zmiana protokołu defibrylacji na pediatryczny (zmiana poziomów energii) po podłączeniu elektrod pediatrycznych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3DDD7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A24C90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35BC6C39" w14:textId="77777777" w:rsidTr="00B52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2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3133DF" w14:textId="77777777" w:rsidR="004D102F" w:rsidRPr="004D102F" w:rsidRDefault="004D102F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9FEB66" w14:textId="77777777" w:rsidR="004D102F" w:rsidRPr="004D102F" w:rsidRDefault="004D102F" w:rsidP="00A35ED2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Tryb manualnej defibrylacji nadzorowanej – funkcja ręcznego uruchomienia analizy EKG w celu określenia zaleceń do defibrylacji, automatyczne ładowanie do ustawionej energii po wykryciu rytmu defibrylacyjnego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6656D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DB103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281F9128" w14:textId="77777777" w:rsidTr="00A35ED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90A006" w14:textId="77777777" w:rsidR="004D102F" w:rsidRPr="004D102F" w:rsidRDefault="004D102F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7CD6F" w14:textId="77777777" w:rsidR="004D102F" w:rsidRPr="004D102F" w:rsidRDefault="004D102F" w:rsidP="00A35ED2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Kardiowersja elektryczna – synchronizacja z zapisem EKG z łyżek, elektrod, kabla EKG, znacznik synchronizacji widoczny nad załamkiem R elektrokardiogramu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1118F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BB8D11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023AC205" w14:textId="77777777" w:rsidTr="00B52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10660C" w14:textId="77777777" w:rsidR="004D102F" w:rsidRPr="004D102F" w:rsidRDefault="004D102F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27D53E" w14:textId="77777777" w:rsidR="004D102F" w:rsidRPr="004D102F" w:rsidRDefault="004D102F" w:rsidP="00A35ED2">
            <w:pPr>
              <w:spacing w:after="0" w:line="24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 xml:space="preserve">Czas ładowania do energii maksymalnej poniżej 7 sekund 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C812B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6419B4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0641F9C8" w14:textId="77777777" w:rsidTr="00B52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4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31F310" w14:textId="77777777" w:rsidR="004D102F" w:rsidRPr="004D102F" w:rsidRDefault="004D102F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467DF6" w14:textId="77777777" w:rsidR="004D102F" w:rsidRPr="004D102F" w:rsidRDefault="004D102F" w:rsidP="00A35ED2">
            <w:pPr>
              <w:spacing w:after="0" w:line="24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Min. 19 dostępnych poziomów energii defibrylacji zewnętrznej dla dorosłych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5B2C59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C10DFA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2636BD7A" w14:textId="77777777" w:rsidTr="00B52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1810FD" w14:textId="77777777" w:rsidR="004D102F" w:rsidRPr="004D102F" w:rsidRDefault="004D102F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5072E5" w14:textId="77777777" w:rsidR="004D102F" w:rsidRPr="004D102F" w:rsidRDefault="004D102F" w:rsidP="00A35ED2">
            <w:pPr>
              <w:spacing w:after="0" w:line="24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 xml:space="preserve">Łyżki defibrylacyjne dla dzieci i dorosłych zintegrowane. 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548721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D0ED91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16381327" w14:textId="77777777" w:rsidTr="00A35ED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9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0FB715" w14:textId="77777777" w:rsidR="004D102F" w:rsidRPr="004D102F" w:rsidRDefault="004D102F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EF5839" w14:textId="77777777" w:rsidR="004D102F" w:rsidRPr="004D102F" w:rsidRDefault="004D102F" w:rsidP="00A35ED2">
            <w:pPr>
              <w:spacing w:after="0" w:line="24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Pełne sterowanie za pomocą przycisków lub pokręteł na łyżkach defibrylacyjnych (wybór poziomu energii, ładowanie, wyzwolenie wstrząsu, start/ stop wydruku)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187A5E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1B4523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6D1A779B" w14:textId="77777777" w:rsidTr="00B52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4384EE" w14:textId="77777777" w:rsidR="004D102F" w:rsidRPr="004D102F" w:rsidRDefault="004D102F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F560F" w14:textId="77777777" w:rsidR="004D102F" w:rsidRPr="004D102F" w:rsidRDefault="004D102F" w:rsidP="00A35ED2">
            <w:pPr>
              <w:spacing w:after="0" w:line="24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Kompatybilności  elektrod do defibrylacji  dostarczonych z tym urządzeniem (jedne elektrody pasują do każdego typu urządzeń) z innymi urządzeniami tego samego producenta z zachowaniem dostępności funkcji pomiaru impedancji pacjenta, jakości prowadzonej RKO, automatycznego rozpoznawania typu elektrod i przełączania tryby pacjenta</w:t>
            </w:r>
            <w:r w:rsidR="0026715E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, które są w posiadaniu Zamawiającego</w:t>
            </w: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A54EC0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AE0AF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72F197C4" w14:textId="77777777" w:rsidTr="00B52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6B73F0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EKG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B9720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20B0DF48" w14:textId="77777777" w:rsidTr="00B52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581EAF" w14:textId="77777777" w:rsidR="004D102F" w:rsidRPr="004D102F" w:rsidRDefault="004D102F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DE962" w14:textId="77777777" w:rsidR="004D102F" w:rsidRPr="004D102F" w:rsidRDefault="004D102F" w:rsidP="00A35ED2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Monitorowanie EKG z 3 odprowadzeń.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F04DB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3A1E80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4E07F75A" w14:textId="77777777" w:rsidTr="00B52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728B46" w14:textId="77777777" w:rsidR="004D102F" w:rsidRPr="004D102F" w:rsidRDefault="004D102F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5C62A" w14:textId="77777777" w:rsidR="004D102F" w:rsidRPr="004D102F" w:rsidRDefault="004D102F" w:rsidP="00A35ED2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Zakres pomiaru częstości akcji serca 30-300 /min.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FE28C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C2CB8E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24C8BF4A" w14:textId="77777777" w:rsidTr="00B52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A91FB3" w14:textId="77777777" w:rsidR="004D102F" w:rsidRPr="004D102F" w:rsidRDefault="004D102F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31CE00" w14:textId="77777777" w:rsidR="004D102F" w:rsidRPr="004D102F" w:rsidRDefault="004D102F" w:rsidP="00A35ED2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Wzmocnienie sygnału EKG 0,5-3,0 cm/mV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B8A3C7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FD199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5EFE326C" w14:textId="77777777" w:rsidTr="00B52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5F3227" w14:textId="77777777" w:rsidR="004D102F" w:rsidRPr="004D102F" w:rsidRDefault="004D102F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13EBD2" w14:textId="77777777" w:rsidR="004D102F" w:rsidRPr="004D102F" w:rsidRDefault="004D102F" w:rsidP="00A35ED2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Wykrywanie i wyświetlanie impulsów stymulatora implantowanego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4A8F1B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610B61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7E6D3906" w14:textId="77777777" w:rsidTr="00B52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E13D30" w14:textId="77777777" w:rsidR="004D102F" w:rsidRPr="004D102F" w:rsidRDefault="004D102F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5401D" w14:textId="77777777" w:rsidR="004D102F" w:rsidRPr="004D102F" w:rsidRDefault="004D102F" w:rsidP="00A35ED2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Funkcja analizy arytmii u dzieci poniżej 8 roku życia, automatyczne przełączenie na pediatryczny algorytm analizy EKG po podłączeniu elektrod pediatrycznych, zapewniający prawidłowe zalecenie wykonania lub niewykonania defibrylacji,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A98509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615E58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0B616805" w14:textId="77777777" w:rsidTr="00B52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3190F8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Wymogi funkcjonalne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3423F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06B3F4E0" w14:textId="77777777" w:rsidTr="00B52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40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E0487B" w14:textId="77777777" w:rsidR="004D102F" w:rsidRPr="004D102F" w:rsidRDefault="004D102F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496728" w14:textId="77777777" w:rsidR="004D102F" w:rsidRPr="004D102F" w:rsidRDefault="004D102F" w:rsidP="00A35ED2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 xml:space="preserve">Funkcja monitorowania RKO, z informacją zwrotną w czasie rzeczywistym o prawidłowości uciśnięć klatki piersiowej - sygnalizacja akustyczna i optyczna właściwego tempa oraz prawidłowej głębokości uciśnięć, </w:t>
            </w:r>
            <w:r w:rsidR="00C74DCE" w:rsidRPr="00C74DCE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zgodnie z aktualnymi wytycznymi ERC/AHA obowiązującymi w dniu składania ofer</w:t>
            </w:r>
            <w:r w:rsidR="00C74DCE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t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74684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291FC1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0765640C" w14:textId="77777777" w:rsidTr="00A35ED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C5ECF9" w14:textId="77777777" w:rsidR="004D102F" w:rsidRPr="004D102F" w:rsidRDefault="004D102F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20DDC2" w14:textId="77777777" w:rsidR="004D102F" w:rsidRPr="004D102F" w:rsidRDefault="004D102F" w:rsidP="00A35ED2">
            <w:pPr>
              <w:spacing w:after="0" w:line="24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 xml:space="preserve">Podczas resuscytacji z zastosowaniem elektrod dla dorosłych: pomiary i wyświetlanie na ekranie w formie liczbowej rzeczywistej głębokości (cm) i częstości (1/min.) uciśnięć oraz graficzny wskaźnik relaksacji klatki piersiowej 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81205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085303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7C7FA82C" w14:textId="77777777" w:rsidTr="00B52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BBDE8C" w14:textId="77777777" w:rsidR="004D102F" w:rsidRPr="004D102F" w:rsidRDefault="004D102F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5597EB" w14:textId="77777777" w:rsidR="004D102F" w:rsidRPr="004D102F" w:rsidRDefault="004D102F" w:rsidP="00A35ED2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Podczas resuscytacji z zastosowaniem elektrod pediatrycznych: pomiary i wyświetlanie na ekranie w formie liczbowej rzeczywistej głębokości (cm) i częstości (1/min.) uciśnięć oraz upływu czasu od ostatniego uciśnięcia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20443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5A5BC7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36615C5B" w14:textId="77777777" w:rsidTr="00B52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6399BE" w14:textId="77777777" w:rsidR="004D102F" w:rsidRPr="004D102F" w:rsidRDefault="004D102F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DEE4F" w14:textId="77777777" w:rsidR="004D102F" w:rsidRPr="004D102F" w:rsidRDefault="004D102F" w:rsidP="00A35ED2">
            <w:pPr>
              <w:spacing w:after="0" w:line="24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 xml:space="preserve">Funkcja metronomu umożliwiająca prowadzenie uciśnięć klatki piersiowej </w:t>
            </w:r>
            <w:r w:rsidR="00C74DCE" w:rsidRPr="00C74DCE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zgodnie z aktualnymi wytycznymi ERC/AHA obowiązującymi w dniu składania ofer</w:t>
            </w:r>
            <w:r w:rsidR="00C74DCE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t.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C0FD6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854FE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70764106" w14:textId="77777777" w:rsidTr="00A35ED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20DEDB" w14:textId="77777777" w:rsidR="004D102F" w:rsidRPr="004D102F" w:rsidRDefault="004D102F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12628F" w14:textId="77777777" w:rsidR="004D102F" w:rsidRPr="004D102F" w:rsidRDefault="004D102F" w:rsidP="00A35ED2">
            <w:pPr>
              <w:spacing w:after="0" w:line="24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Wyświetlanie na ekranie krzywej uciśnięć klatki piersiowej z wyraźnym znacznikiem zalecanej głębokości uciśnięć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BCA1D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657CED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77CD9546" w14:textId="77777777" w:rsidTr="00B52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A9747A" w14:textId="77777777" w:rsidR="004D102F" w:rsidRPr="004D102F" w:rsidRDefault="004D102F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61203" w14:textId="77777777" w:rsidR="004D102F" w:rsidRPr="004D102F" w:rsidRDefault="004D102F" w:rsidP="00A35ED2">
            <w:pPr>
              <w:spacing w:after="0" w:line="24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Filtr cyfrowy umożliwiający prezentację na ekranie niezakłóconego przebiegu EKG w trakcie uciskania klatki piersiowej i wstępną ocenę rytmu serca bez przerywania uciśnięć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DBE95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5042A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0036A69F" w14:textId="77777777" w:rsidTr="00B52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4E48C5A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Times New Roman"/>
                <w:b/>
                <w:sz w:val="16"/>
                <w:szCs w:val="16"/>
                <w:lang w:eastAsia="pl-PL"/>
              </w:rPr>
              <w:t>Stymulacja zewnętrzna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EE91E27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62DA375B" w14:textId="77777777" w:rsidTr="00A35ED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A2DD54" w14:textId="77777777" w:rsidR="004D102F" w:rsidRPr="004D102F" w:rsidRDefault="004D102F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11C8DE" w14:textId="77777777" w:rsidR="004D102F" w:rsidRPr="004D102F" w:rsidRDefault="004D102F" w:rsidP="00A35ED2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Możliwość stymulacji dzieci i dorosłych w trybach asynchronicznym i „na żądanie”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3BD59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93CADD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6417A00A" w14:textId="77777777" w:rsidTr="00A35ED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8A8B4D" w14:textId="77777777" w:rsidR="004D102F" w:rsidRPr="004D102F" w:rsidRDefault="004D102F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0F02BC" w14:textId="77777777" w:rsidR="004D102F" w:rsidRPr="004D102F" w:rsidRDefault="004D102F" w:rsidP="00A35ED2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Stałoprądowy, prostokątny impuls stymulacji o szerokości 40 ms.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8A025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4679B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6B7EB180" w14:textId="77777777" w:rsidTr="00B52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638DD9" w14:textId="77777777" w:rsidR="004D102F" w:rsidRPr="004D102F" w:rsidRDefault="004D102F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45C573" w14:textId="77777777" w:rsidR="004D102F" w:rsidRPr="004D102F" w:rsidRDefault="004D102F" w:rsidP="00A35ED2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Częstość stymulacji regulowana w zakresie 30-180 imp/min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4C44A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DB19EF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64139229" w14:textId="77777777" w:rsidTr="00B52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6C66DF" w14:textId="77777777" w:rsidR="004D102F" w:rsidRPr="004D102F" w:rsidRDefault="004D102F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B35E17" w14:textId="77777777" w:rsidR="004D102F" w:rsidRPr="004D102F" w:rsidRDefault="004D102F" w:rsidP="00A35ED2">
            <w:pPr>
              <w:spacing w:after="0" w:line="24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 xml:space="preserve">Prąd stymulacji regulowany w zakresie 0-140 mA 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D738A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B67783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7978199B" w14:textId="77777777" w:rsidTr="00B52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DDB2A3A" w14:textId="77777777" w:rsidR="004D102F" w:rsidRPr="0026715E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26715E">
              <w:rPr>
                <w:rFonts w:ascii="Century Gothic" w:eastAsia="Times New Roman" w:hAnsi="Century Gothic" w:cs="Times New Roman"/>
                <w:b/>
                <w:sz w:val="16"/>
                <w:szCs w:val="16"/>
                <w:lang w:eastAsia="pl-PL"/>
              </w:rPr>
              <w:t>Wyświetlanie/Rejestracja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BEFCC29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324529A9" w14:textId="77777777" w:rsidTr="00A35ED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8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7B51E9" w14:textId="77777777" w:rsidR="004D102F" w:rsidRPr="004D102F" w:rsidRDefault="004D102F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22234" w14:textId="77777777" w:rsidR="004D102F" w:rsidRPr="004D102F" w:rsidRDefault="004D102F" w:rsidP="00A35ED2">
            <w:pPr>
              <w:spacing w:after="0" w:line="24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Ekran kolorowy LCD / TFT o przekątnej min. 6,5”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E6CE1A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/Podać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7D9189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404164A7" w14:textId="77777777" w:rsidTr="00A35ED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5BF9A9" w14:textId="77777777" w:rsidR="004D102F" w:rsidRPr="004D102F" w:rsidRDefault="004D102F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8583E3" w14:textId="77777777" w:rsidR="004D102F" w:rsidRPr="004D102F" w:rsidRDefault="004D102F" w:rsidP="00A35ED2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Prezentacja na ekranie do 3 kanałów dynamicznych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217DD8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E5B445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7FDCE009" w14:textId="77777777" w:rsidTr="00B52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BF2D3E" w14:textId="77777777" w:rsidR="004D102F" w:rsidRPr="004D102F" w:rsidRDefault="004D102F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375D71" w14:textId="77777777" w:rsidR="004D102F" w:rsidRPr="004D102F" w:rsidRDefault="004D102F" w:rsidP="00A35ED2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Wbudowany rejestrator termiczny EKG na papier o szerokości 80  mm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08A18D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A6E79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1FC1FE3E" w14:textId="77777777" w:rsidTr="00B52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8BAF6E" w14:textId="77777777" w:rsidR="004D102F" w:rsidRPr="004D102F" w:rsidRDefault="004D102F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5FA09" w14:textId="77777777" w:rsidR="004D102F" w:rsidRPr="004D102F" w:rsidRDefault="004D102F" w:rsidP="00A35ED2">
            <w:pPr>
              <w:spacing w:after="0" w:line="24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Pamięć wewnętrzna min. 350 zdarzeń z fragmentami zapisu EKG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E5F466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Tak 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DDD1AE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24891D5F" w14:textId="77777777" w:rsidTr="00B52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435814" w14:textId="77777777" w:rsidR="004D102F" w:rsidRPr="004D102F" w:rsidRDefault="004D102F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96E303" w14:textId="77777777" w:rsidR="004D102F" w:rsidRPr="004D102F" w:rsidRDefault="004D102F" w:rsidP="00A35ED2">
            <w:pPr>
              <w:spacing w:after="0" w:line="24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Zapis w pamięci wewnętrznej wyników autotestów, z podaniem daty</w:t>
            </w:r>
            <w:r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 xml:space="preserve"> </w:t>
            </w: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i godziny testu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8FCBB8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8745B0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7B8FF201" w14:textId="77777777" w:rsidTr="00A35ED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389456" w14:textId="77777777" w:rsidR="004D102F" w:rsidRPr="004D102F" w:rsidRDefault="004D102F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9F8462" w14:textId="77777777" w:rsidR="004D102F" w:rsidRPr="004D102F" w:rsidRDefault="004D102F" w:rsidP="00A35ED2">
            <w:pPr>
              <w:spacing w:after="0" w:line="24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Możliwość transferu danych/raportów do urządzenia zewnętrznego:</w:t>
            </w: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br/>
              <w:t>- przez zewnętrzną kartę pamięci lub (karta pamięci nie jest wymagana)</w:t>
            </w: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br/>
              <w:t>- WiFi (jako opcja do rozbudowy w przyszłości)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A64E9B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229A8D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D102F" w:rsidRPr="004D102F" w14:paraId="4EEF6CA4" w14:textId="77777777" w:rsidTr="00B52F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4407F3" w14:textId="77777777" w:rsidR="004D102F" w:rsidRPr="004D102F" w:rsidRDefault="004D102F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1CB39" w14:textId="77777777" w:rsidR="004D102F" w:rsidRPr="004D102F" w:rsidRDefault="004D102F" w:rsidP="00A35ED2">
            <w:pPr>
              <w:spacing w:after="0" w:line="240" w:lineRule="auto"/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</w:pPr>
            <w:r w:rsidRPr="004D102F">
              <w:rPr>
                <w:rFonts w:ascii="Century Gothic" w:eastAsia="Times New Roman" w:hAnsi="Century Gothic" w:cs="Times New Roman"/>
                <w:sz w:val="16"/>
                <w:szCs w:val="16"/>
                <w:lang w:eastAsia="pl-PL"/>
              </w:rPr>
              <w:t>Możliwość rozbudowy o moduł transmisji bezprzewodowej Wi-Fi bez ingerencji serwisu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0E0A4C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Tak 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ADCF1D" w14:textId="77777777" w:rsidR="004D102F" w:rsidRPr="004D102F" w:rsidRDefault="004D102F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</w:tbl>
    <w:p w14:paraId="5227B900" w14:textId="77777777" w:rsidR="00EE0AAF" w:rsidRPr="004D102F" w:rsidRDefault="00EE0AAF" w:rsidP="00A35ED2">
      <w:pPr>
        <w:spacing w:after="0" w:line="240" w:lineRule="auto"/>
        <w:rPr>
          <w:rFonts w:ascii="Century Gothic" w:hAnsi="Century Gothic"/>
          <w:sz w:val="16"/>
          <w:szCs w:val="16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4"/>
        <w:gridCol w:w="4638"/>
        <w:gridCol w:w="1843"/>
        <w:gridCol w:w="1701"/>
      </w:tblGrid>
      <w:tr w:rsidR="00BB15BA" w:rsidRPr="004D102F" w14:paraId="36179A25" w14:textId="77777777" w:rsidTr="00BB15BA">
        <w:trPr>
          <w:trHeight w:val="285"/>
        </w:trPr>
        <w:tc>
          <w:tcPr>
            <w:tcW w:w="8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8F124A4" w14:textId="77777777" w:rsidR="00BB15BA" w:rsidRPr="004D102F" w:rsidRDefault="00BB15BA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bookmarkStart w:id="0" w:name="_Hlk211005653"/>
            <w:r w:rsidRPr="004D102F"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Wymagania dodatkowe </w:t>
            </w:r>
          </w:p>
        </w:tc>
      </w:tr>
      <w:tr w:rsidR="00BB15BA" w:rsidRPr="004D102F" w14:paraId="13292273" w14:textId="77777777" w:rsidTr="00BB15BA">
        <w:trPr>
          <w:trHeight w:val="81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14CDE" w14:textId="77777777" w:rsidR="00BB15BA" w:rsidRPr="004D102F" w:rsidRDefault="00BB15BA" w:rsidP="00A35ED2">
            <w:pPr>
              <w:pStyle w:val="Akapitzlist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EA8CD" w14:textId="77777777" w:rsidR="00BB15BA" w:rsidRPr="004D102F" w:rsidRDefault="00BB15BA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EBD9B" w14:textId="77777777" w:rsidR="00BB15BA" w:rsidRPr="004D102F" w:rsidRDefault="00BB15BA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Parametr/ilość wymagana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CCA3F9" w14:textId="77777777" w:rsidR="00BB15BA" w:rsidRPr="004D102F" w:rsidRDefault="00BB15BA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4D102F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Parametr/</w:t>
            </w:r>
          </w:p>
          <w:p w14:paraId="29BB57EF" w14:textId="77777777" w:rsidR="00BB15BA" w:rsidRPr="004D102F" w:rsidRDefault="00BB15BA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podać</w:t>
            </w:r>
          </w:p>
        </w:tc>
      </w:tr>
      <w:tr w:rsidR="00BB15BA" w:rsidRPr="004D102F" w14:paraId="0187755D" w14:textId="77777777" w:rsidTr="00BB15BA">
        <w:trPr>
          <w:trHeight w:val="81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B5937" w14:textId="77777777" w:rsidR="00BB15BA" w:rsidRPr="004D102F" w:rsidRDefault="00BB15BA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A58BD" w14:textId="77777777" w:rsidR="00BB15BA" w:rsidRPr="004D102F" w:rsidRDefault="00BB15BA" w:rsidP="00A35ED2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Szkolenie z obsługi narzędzi dla lekarzy w siedzibie Zamawiającego w terminie uzgodnionym z Zamawiającym, przed podpisaniem protokołu odbioru końcowego.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B289F" w14:textId="77777777" w:rsidR="00BB15BA" w:rsidRPr="004D102F" w:rsidRDefault="00BB15BA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22D0F" w14:textId="77777777" w:rsidR="00BB15BA" w:rsidRPr="004D102F" w:rsidRDefault="00BB15BA" w:rsidP="00A35ED2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4D102F" w14:paraId="38711BF3" w14:textId="77777777" w:rsidTr="00BB15BA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E2D41" w14:textId="77777777" w:rsidR="00BB15BA" w:rsidRPr="004D102F" w:rsidRDefault="00BB15BA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AE07E" w14:textId="77777777" w:rsidR="00BB15BA" w:rsidRPr="004D102F" w:rsidRDefault="00D551DE" w:rsidP="00A35ED2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sporządzi protokół z przeprowadzonych szkoleń, z podpisami osób przeszkolonych, bezpośrednio po ich przeprowadzeniu.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32AD2" w14:textId="77777777" w:rsidR="00BB15BA" w:rsidRPr="004D102F" w:rsidRDefault="00BB15BA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EAD74" w14:textId="77777777" w:rsidR="00BB15BA" w:rsidRPr="004D102F" w:rsidRDefault="00BB15BA" w:rsidP="00A35ED2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4D102F" w14:paraId="743503AC" w14:textId="77777777" w:rsidTr="00BB15BA">
        <w:trPr>
          <w:trHeight w:val="243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A06D3" w14:textId="77777777" w:rsidR="00BB15BA" w:rsidRPr="004D102F" w:rsidRDefault="00BB15BA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4CCC8" w14:textId="77777777" w:rsidR="00BB15BA" w:rsidRPr="004D102F" w:rsidRDefault="00BB15BA" w:rsidP="00A35ED2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Wykonawca powinien zapewnić co najmniej </w:t>
            </w:r>
            <w:r w:rsidR="00D551DE"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36</w:t>
            </w: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</w: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Gwarancja min. </w:t>
            </w:r>
            <w:r w:rsidR="00D551DE"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36</w:t>
            </w: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miesiące na urządzenie od daty podpisania przez  strony bezusterkowego protokołu odbioru</w:t>
            </w: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</w:r>
            <w:r w:rsidR="00D551DE"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36</w:t>
            </w: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miesięcy – 0 pkt</w:t>
            </w: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</w:r>
            <w:r w:rsidR="00D551DE"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42</w:t>
            </w: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miesięcy – 10 pkt</w:t>
            </w: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>48 miesięcy – 20 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0DF5D" w14:textId="77777777" w:rsidR="00BB15BA" w:rsidRPr="004D102F" w:rsidRDefault="00BB15BA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5A9EF" w14:textId="77777777" w:rsidR="00BB15BA" w:rsidRPr="004D102F" w:rsidRDefault="00BB15BA" w:rsidP="00A35ED2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4D102F" w14:paraId="00371CC4" w14:textId="77777777" w:rsidTr="00BB15BA">
        <w:trPr>
          <w:trHeight w:val="108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AD320" w14:textId="77777777" w:rsidR="00BB15BA" w:rsidRPr="004D102F" w:rsidRDefault="00BB15BA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22CFE" w14:textId="77777777" w:rsidR="00BB15BA" w:rsidRPr="004D102F" w:rsidRDefault="00D551DE" w:rsidP="00A35ED2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4F938" w14:textId="77777777" w:rsidR="00BB15BA" w:rsidRPr="004D102F" w:rsidRDefault="00BB15BA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9B73B" w14:textId="77777777" w:rsidR="00BB15BA" w:rsidRPr="004D102F" w:rsidRDefault="00BB15BA" w:rsidP="00A35ED2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4D102F" w14:paraId="1CA98B0E" w14:textId="77777777" w:rsidTr="00BB15BA">
        <w:trPr>
          <w:trHeight w:val="81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745DF" w14:textId="77777777" w:rsidR="00BB15BA" w:rsidRPr="004D102F" w:rsidRDefault="00BB15BA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05E77" w14:textId="77777777" w:rsidR="00BB15BA" w:rsidRPr="004D102F" w:rsidRDefault="00D551DE" w:rsidP="00A35ED2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reakcji serwisu w okresie gwarancji od chwili zgłoszenia awarii czyli pojawienie się pracownika serwisu w miejscu awarii lub diagnostyka zdalna w dni robocze max 24 godziny.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4FD62" w14:textId="77777777" w:rsidR="00BB15BA" w:rsidRPr="004D102F" w:rsidRDefault="00BB15BA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95FB5" w14:textId="77777777" w:rsidR="00BB15BA" w:rsidRPr="004D102F" w:rsidRDefault="00BB15BA" w:rsidP="00A35ED2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D551DE" w:rsidRPr="004D102F" w14:paraId="3A2C5EAB" w14:textId="77777777" w:rsidTr="00A35ED2">
        <w:trPr>
          <w:trHeight w:val="727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86BEF" w14:textId="77777777" w:rsidR="00D551DE" w:rsidRPr="004D102F" w:rsidRDefault="00D551DE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616D1F" w14:textId="77777777" w:rsidR="00D551DE" w:rsidRPr="004D102F" w:rsidRDefault="00D551DE" w:rsidP="00A35ED2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D102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maksimum 7 dni kalendarzowych.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A3E1B5" w14:textId="77777777" w:rsidR="00D551DE" w:rsidRPr="004D102F" w:rsidRDefault="00D551DE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168D02" w14:textId="77777777" w:rsidR="00D551DE" w:rsidRPr="004D102F" w:rsidRDefault="00D551DE" w:rsidP="00A35ED2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551DE" w:rsidRPr="004D102F" w14:paraId="2F61C75E" w14:textId="77777777" w:rsidTr="00BB15BA">
        <w:trPr>
          <w:trHeight w:val="81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890E6" w14:textId="77777777" w:rsidR="00D551DE" w:rsidRPr="004D102F" w:rsidRDefault="00D551DE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BAC09" w14:textId="77777777" w:rsidR="00D551DE" w:rsidRPr="004D102F" w:rsidRDefault="00D551DE" w:rsidP="00A35ED2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D102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kalendarzowych.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39F01" w14:textId="77777777" w:rsidR="00D551DE" w:rsidRPr="004D102F" w:rsidRDefault="00D551DE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1792A5" w14:textId="77777777" w:rsidR="00D551DE" w:rsidRPr="004D102F" w:rsidRDefault="00D551DE" w:rsidP="00A35ED2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BB15BA" w:rsidRPr="004D102F" w14:paraId="737EA2F8" w14:textId="77777777" w:rsidTr="00A35ED2">
        <w:trPr>
          <w:trHeight w:val="793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A2BB3" w14:textId="77777777" w:rsidR="00BB15BA" w:rsidRPr="004D102F" w:rsidRDefault="00BB15BA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B67F7" w14:textId="77777777" w:rsidR="00BB15BA" w:rsidRPr="004D102F" w:rsidRDefault="00BB15BA" w:rsidP="00A35ED2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 przypadku naprawy trwającej dłużej niż 7 dni kalendarzowych Wykonawca zapewni sprzęt zastępczy o parametrach niegorszych niż oferowany.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044D2" w14:textId="77777777" w:rsidR="00BB15BA" w:rsidRPr="004D102F" w:rsidRDefault="00BB15BA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D212D" w14:textId="77777777" w:rsidR="00BB15BA" w:rsidRPr="004D102F" w:rsidRDefault="00BB15BA" w:rsidP="00A35ED2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4D102F" w14:paraId="65D9C95F" w14:textId="77777777" w:rsidTr="00BB15BA">
        <w:trPr>
          <w:trHeight w:val="81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F0C50" w14:textId="77777777" w:rsidR="00BB15BA" w:rsidRPr="004D102F" w:rsidRDefault="00BB15BA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83B97" w14:textId="77777777" w:rsidR="00BB15BA" w:rsidRPr="004D102F" w:rsidRDefault="00BB15BA" w:rsidP="00A35ED2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30A97" w14:textId="77777777" w:rsidR="00BB15BA" w:rsidRPr="004D102F" w:rsidRDefault="00BB15BA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A0AB6" w14:textId="77777777" w:rsidR="00BB15BA" w:rsidRPr="004D102F" w:rsidRDefault="00BB15BA" w:rsidP="00A35ED2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BB15BA" w:rsidRPr="004D102F" w14:paraId="1B765090" w14:textId="77777777" w:rsidTr="00BB15BA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F38DF" w14:textId="77777777" w:rsidR="00BB15BA" w:rsidRPr="004D102F" w:rsidRDefault="00BB15BA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05AA6A" w14:textId="77777777" w:rsidR="00BB15BA" w:rsidRPr="004D102F" w:rsidRDefault="00D551DE" w:rsidP="00A35ED2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Certyfikat ISO 13485 dla producenta (załączyć do oferty kopię dokumentu oryginalnego wraz z tłumaczeniem na język polski, jeżeli dokument oryginalny został sporządzony w innym języku)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77176" w14:textId="77777777" w:rsidR="00BB15BA" w:rsidRPr="004D102F" w:rsidRDefault="00BB15BA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88440" w14:textId="77777777" w:rsidR="00BB15BA" w:rsidRPr="004D102F" w:rsidRDefault="00BB15BA" w:rsidP="00A35ED2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D551DE" w:rsidRPr="004D102F" w14:paraId="4B62D2EF" w14:textId="77777777" w:rsidTr="00EF1298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D5877" w14:textId="77777777" w:rsidR="00D551DE" w:rsidRPr="004D102F" w:rsidRDefault="00D551DE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3790E5" w14:textId="77777777" w:rsidR="00D551DE" w:rsidRPr="004D102F" w:rsidRDefault="00D551DE" w:rsidP="00A35ED2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D102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Oświadczenie o klasie wyrobu zgodnie z MDR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BE557E" w14:textId="77777777" w:rsidR="00D551DE" w:rsidRPr="004D102F" w:rsidRDefault="00D551DE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E2945E" w14:textId="77777777" w:rsidR="00D551DE" w:rsidRPr="004D102F" w:rsidRDefault="00D551DE" w:rsidP="00A35ED2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551DE" w:rsidRPr="004D102F" w14:paraId="03DA5297" w14:textId="77777777" w:rsidTr="00BB15BA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2ED2C" w14:textId="77777777" w:rsidR="00D551DE" w:rsidRPr="004D102F" w:rsidRDefault="00D551DE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17C5E" w14:textId="77777777" w:rsidR="00D551DE" w:rsidRPr="004D102F" w:rsidRDefault="00D551DE" w:rsidP="00A35ED2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Deklaracja zgodności CE wydana przez producenta (załączyć do oferty kopię dokumentu oryginalnego wraz z tłumaczeniem na język polski, jeżeli dokument oryginalny został sporządzony w innym języku)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CCB48" w14:textId="77777777" w:rsidR="00D551DE" w:rsidRPr="004D102F" w:rsidRDefault="00D551DE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F7EA5" w14:textId="77777777" w:rsidR="00D551DE" w:rsidRPr="004D102F" w:rsidRDefault="00D551DE" w:rsidP="00A35ED2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D551DE" w:rsidRPr="004D102F" w14:paraId="7006DC24" w14:textId="77777777" w:rsidTr="00BB15BA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F2BBE" w14:textId="77777777" w:rsidR="00D551DE" w:rsidRPr="004D102F" w:rsidRDefault="00D551DE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5DFD67" w14:textId="77777777" w:rsidR="00D551DE" w:rsidRPr="004D102F" w:rsidRDefault="00D551DE" w:rsidP="00A35ED2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D102F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Zgłoszenie do EUDAMED </w:t>
            </w:r>
            <w:r w:rsidRPr="004D102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Oświadczenie, że oferowany wyrób jest zarejestrowany w EUDAMED (SRN/UDI). Kopia zgłoszenia nie jest wymagana ale Oferent może ją załączyć.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CF290B" w14:textId="77777777" w:rsidR="00D551DE" w:rsidRPr="004D102F" w:rsidRDefault="00D551DE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664F8F" w14:textId="77777777" w:rsidR="00D551DE" w:rsidRPr="004D102F" w:rsidRDefault="00D551DE" w:rsidP="00A35ED2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A2106D" w:rsidRPr="004D102F" w14:paraId="44720C6A" w14:textId="77777777" w:rsidTr="00BB15BA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83DF3" w14:textId="77777777" w:rsidR="00A2106D" w:rsidRPr="004D102F" w:rsidRDefault="00A2106D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AD78A8" w14:textId="77777777" w:rsidR="00A2106D" w:rsidRPr="004D102F" w:rsidRDefault="00A2106D" w:rsidP="00A35ED2">
            <w:pPr>
              <w:spacing w:after="0" w:line="24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Certyfikat CE </w:t>
            </w:r>
            <w:r w:rsidRPr="004D102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(załączyć do oferty kopię dokumentu oryginalnego wraz z tłumaczeniem na język polski, jeżeli dokument oryginalny został sporządzony w innym języku)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A95A7" w14:textId="77777777" w:rsidR="00A2106D" w:rsidRPr="004D102F" w:rsidRDefault="00A2106D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4C1298" w14:textId="77777777" w:rsidR="00A2106D" w:rsidRPr="004D102F" w:rsidRDefault="00A2106D" w:rsidP="00A35ED2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551DE" w:rsidRPr="004D102F" w14:paraId="7A7DF127" w14:textId="77777777" w:rsidTr="00BB15BA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30503" w14:textId="77777777" w:rsidR="00D551DE" w:rsidRPr="004D102F" w:rsidRDefault="00D551DE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F4415F" w14:textId="77777777" w:rsidR="00D551DE" w:rsidRPr="004D102F" w:rsidRDefault="00D551DE" w:rsidP="00A35ED2">
            <w:pPr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D102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Oświadczenie o dopuszczeniu wyrobu do obrotu i używania na terenie RP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7CA7F6" w14:textId="77777777" w:rsidR="00D551DE" w:rsidRPr="004D102F" w:rsidRDefault="00D551DE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446907" w14:textId="77777777" w:rsidR="00D551DE" w:rsidRPr="004D102F" w:rsidRDefault="00D551DE" w:rsidP="00A35ED2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551DE" w:rsidRPr="004D102F" w14:paraId="7734FD79" w14:textId="77777777" w:rsidTr="00BB15BA">
        <w:trPr>
          <w:trHeight w:val="54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96D89" w14:textId="77777777" w:rsidR="00D551DE" w:rsidRPr="004D102F" w:rsidRDefault="00D551DE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0C1117" w14:textId="77777777" w:rsidR="00D551DE" w:rsidRPr="004D102F" w:rsidRDefault="00D551DE" w:rsidP="00A35ED2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hAnsi="Century Gothic"/>
                <w:sz w:val="16"/>
                <w:szCs w:val="16"/>
              </w:rPr>
              <w:t>Zapewnienie pełnej autoryzowanej obsługi serwisowej przez uprawnioną jednostkę (serwis na terenie Polski) gwarantującą skuteczną interwencję techniczną w okresie gwarancyjnym i pogwarancyjnym dla oferowanego sprzętu.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85D8C" w14:textId="77777777" w:rsidR="00D551DE" w:rsidRPr="004D102F" w:rsidRDefault="00D551DE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29948F" w14:textId="77777777" w:rsidR="00D551DE" w:rsidRPr="004D102F" w:rsidRDefault="00D551DE" w:rsidP="00A35ED2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D551DE" w:rsidRPr="004D102F" w14:paraId="7A6C9C15" w14:textId="77777777" w:rsidTr="00BB15BA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D0EC1" w14:textId="77777777" w:rsidR="00D551DE" w:rsidRPr="004D102F" w:rsidRDefault="00D551DE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BEF70" w14:textId="77777777" w:rsidR="00D551DE" w:rsidRPr="004D102F" w:rsidRDefault="00D551DE" w:rsidP="00A35ED2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Autoryzowany serwis gwarancyjny i pogwarancyjny.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D4FB0" w14:textId="77777777" w:rsidR="00D551DE" w:rsidRPr="004D102F" w:rsidRDefault="00D551DE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6EF07" w14:textId="77777777" w:rsidR="00D551DE" w:rsidRPr="004D102F" w:rsidRDefault="00D551DE" w:rsidP="00A35ED2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D551DE" w:rsidRPr="004D102F" w14:paraId="5DDFAC84" w14:textId="77777777" w:rsidTr="00BB15BA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CC8D7" w14:textId="77777777" w:rsidR="00D551DE" w:rsidRPr="004D102F" w:rsidRDefault="00D551DE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1B9A6" w14:textId="77777777" w:rsidR="00D551DE" w:rsidRPr="004D102F" w:rsidRDefault="00D551DE" w:rsidP="00A35ED2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Materiały informacyjne na temat oferowanego sprzętu w języku polskim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BCB1B" w14:textId="77777777" w:rsidR="00D551DE" w:rsidRPr="004D102F" w:rsidRDefault="00D551DE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B8E52" w14:textId="77777777" w:rsidR="00D551DE" w:rsidRPr="004D102F" w:rsidRDefault="00D551DE" w:rsidP="00A35ED2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D551DE" w:rsidRPr="004D102F" w14:paraId="20562E4D" w14:textId="77777777" w:rsidTr="00BB15BA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A1DCA" w14:textId="77777777" w:rsidR="00D551DE" w:rsidRPr="004D102F" w:rsidRDefault="00D551DE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85C66A" w14:textId="77777777" w:rsidR="00D551DE" w:rsidRPr="004D102F" w:rsidRDefault="00D551DE" w:rsidP="00A35ED2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Instrukcja do sprzętu w języku polskim (wraz z dostawą przedmiotu postępowania)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9D043" w14:textId="77777777" w:rsidR="00D551DE" w:rsidRPr="004D102F" w:rsidRDefault="00D551DE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768A3" w14:textId="77777777" w:rsidR="00D551DE" w:rsidRPr="004D102F" w:rsidRDefault="00D551DE" w:rsidP="00A35ED2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D551DE" w:rsidRPr="004D102F" w14:paraId="382D28F4" w14:textId="77777777" w:rsidTr="00BB15BA">
        <w:trPr>
          <w:trHeight w:val="54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B07D5" w14:textId="77777777" w:rsidR="00D551DE" w:rsidRPr="004D102F" w:rsidRDefault="00D551DE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A83145" w14:textId="77777777" w:rsidR="00D551DE" w:rsidRPr="004D102F" w:rsidRDefault="00D551DE" w:rsidP="00A35ED2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71B6E" w14:textId="77777777" w:rsidR="00D551DE" w:rsidRPr="004D102F" w:rsidRDefault="00D551DE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40C00" w14:textId="77777777" w:rsidR="00D551DE" w:rsidRPr="004D102F" w:rsidRDefault="00D551DE" w:rsidP="00A35ED2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D551DE" w:rsidRPr="004D102F" w14:paraId="1D2DBD38" w14:textId="77777777" w:rsidTr="00585511">
        <w:trPr>
          <w:trHeight w:val="488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8E106" w14:textId="77777777" w:rsidR="00D551DE" w:rsidRPr="004D102F" w:rsidRDefault="00D551DE" w:rsidP="00A35ED2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D687E" w14:textId="77777777" w:rsidR="00D551DE" w:rsidRPr="004D102F" w:rsidRDefault="00D551DE" w:rsidP="00A35ED2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Dostawa – 4 tygodnie (zrealizowanie wszystkich postanowień umowy)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E5DEC" w14:textId="77777777" w:rsidR="00D551DE" w:rsidRPr="004D102F" w:rsidRDefault="00D551DE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610C3" w14:textId="77777777" w:rsidR="00D551DE" w:rsidRPr="004D102F" w:rsidRDefault="00D551DE" w:rsidP="00A35ED2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585511" w:rsidRPr="004D102F" w14:paraId="5A1E54C2" w14:textId="77777777" w:rsidTr="00585511">
        <w:trPr>
          <w:trHeight w:val="488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0BF8B" w14:textId="77777777" w:rsidR="00585511" w:rsidRPr="004D102F" w:rsidRDefault="00585511" w:rsidP="00A35ED2">
            <w:pPr>
              <w:pStyle w:val="Akapitzlist"/>
              <w:numPr>
                <w:ilvl w:val="0"/>
                <w:numId w:val="1"/>
              </w:numPr>
              <w:contextualSpacing w:val="0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12C29" w14:textId="77777777" w:rsidR="00585511" w:rsidRPr="004D102F" w:rsidRDefault="00585511" w:rsidP="00A35ED2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7F3B1" w14:textId="77777777" w:rsidR="00585511" w:rsidRPr="004D102F" w:rsidRDefault="00585511" w:rsidP="00A35ED2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D102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C9C1F" w14:textId="77777777" w:rsidR="00585511" w:rsidRPr="004D102F" w:rsidRDefault="00585511" w:rsidP="00A35ED2">
            <w:pPr>
              <w:spacing w:after="0" w:line="24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</w:tbl>
    <w:p w14:paraId="58A68E49" w14:textId="77777777" w:rsidR="00D551DE" w:rsidRPr="004D102F" w:rsidRDefault="00D551DE" w:rsidP="00A35ED2">
      <w:pPr>
        <w:pStyle w:val="Bezodstpw"/>
        <w:rPr>
          <w:rFonts w:ascii="Century Gothic" w:hAnsi="Century Gothic"/>
          <w:sz w:val="16"/>
          <w:szCs w:val="16"/>
        </w:rPr>
      </w:pPr>
    </w:p>
    <w:p w14:paraId="08AD715F" w14:textId="77777777" w:rsidR="00BB15BA" w:rsidRPr="004D102F" w:rsidRDefault="00BB15BA" w:rsidP="00A35ED2">
      <w:pPr>
        <w:pStyle w:val="Bezodstpw"/>
        <w:rPr>
          <w:rFonts w:ascii="Century Gothic" w:hAnsi="Century Gothic"/>
          <w:sz w:val="16"/>
          <w:szCs w:val="16"/>
        </w:rPr>
      </w:pPr>
      <w:r w:rsidRPr="004D102F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00E2FDBE" w14:textId="77777777" w:rsidR="00BB15BA" w:rsidRPr="004D102F" w:rsidRDefault="00BB15BA" w:rsidP="00A35ED2">
      <w:pPr>
        <w:pStyle w:val="Bezodstpw"/>
        <w:rPr>
          <w:rFonts w:ascii="Century Gothic" w:hAnsi="Century Gothic"/>
          <w:sz w:val="16"/>
          <w:szCs w:val="16"/>
        </w:rPr>
      </w:pPr>
      <w:r w:rsidRPr="004D102F">
        <w:rPr>
          <w:rFonts w:ascii="Century Gothic" w:hAnsi="Century Gothic"/>
          <w:sz w:val="16"/>
          <w:szCs w:val="16"/>
        </w:rPr>
        <w:t>1.</w:t>
      </w:r>
      <w:r w:rsidRPr="004D102F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1F2D064B" w14:textId="77777777" w:rsidR="00BB15BA" w:rsidRPr="004D102F" w:rsidRDefault="00BB15BA" w:rsidP="00A35ED2">
      <w:pPr>
        <w:pStyle w:val="Bezodstpw"/>
        <w:rPr>
          <w:rFonts w:ascii="Century Gothic" w:hAnsi="Century Gothic"/>
          <w:sz w:val="16"/>
          <w:szCs w:val="16"/>
        </w:rPr>
      </w:pPr>
      <w:r w:rsidRPr="004D102F">
        <w:rPr>
          <w:rFonts w:ascii="Century Gothic" w:hAnsi="Century Gothic"/>
          <w:sz w:val="16"/>
          <w:szCs w:val="16"/>
        </w:rPr>
        <w:t>2.</w:t>
      </w:r>
      <w:r w:rsidRPr="004D102F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1D571B6E" w14:textId="77777777" w:rsidR="00BB15BA" w:rsidRDefault="00BB15BA" w:rsidP="00A35ED2">
      <w:pPr>
        <w:pStyle w:val="Bezodstpw"/>
        <w:rPr>
          <w:rFonts w:ascii="Century Gothic" w:hAnsi="Century Gothic"/>
          <w:sz w:val="16"/>
          <w:szCs w:val="16"/>
        </w:rPr>
      </w:pPr>
      <w:r w:rsidRPr="004D102F">
        <w:rPr>
          <w:rFonts w:ascii="Century Gothic" w:hAnsi="Century Gothic"/>
          <w:sz w:val="16"/>
          <w:szCs w:val="16"/>
        </w:rPr>
        <w:tab/>
      </w:r>
      <w:r w:rsidRPr="004D102F">
        <w:rPr>
          <w:rFonts w:ascii="Century Gothic" w:hAnsi="Century Gothic"/>
          <w:sz w:val="16"/>
          <w:szCs w:val="16"/>
        </w:rPr>
        <w:tab/>
      </w:r>
      <w:r w:rsidRPr="004D102F">
        <w:rPr>
          <w:rFonts w:ascii="Century Gothic" w:hAnsi="Century Gothic"/>
          <w:sz w:val="16"/>
          <w:szCs w:val="16"/>
        </w:rPr>
        <w:tab/>
      </w:r>
      <w:r w:rsidRPr="004D102F">
        <w:rPr>
          <w:rFonts w:ascii="Century Gothic" w:hAnsi="Century Gothic"/>
          <w:sz w:val="16"/>
          <w:szCs w:val="16"/>
        </w:rPr>
        <w:tab/>
      </w:r>
    </w:p>
    <w:p w14:paraId="1ED2A181" w14:textId="77777777" w:rsidR="00A35ED2" w:rsidRPr="004D102F" w:rsidRDefault="00A35ED2" w:rsidP="00A35ED2">
      <w:pPr>
        <w:pStyle w:val="Bezodstpw"/>
        <w:rPr>
          <w:rFonts w:ascii="Century Gothic" w:hAnsi="Century Gothic"/>
          <w:sz w:val="16"/>
          <w:szCs w:val="16"/>
        </w:rPr>
      </w:pPr>
    </w:p>
    <w:p w14:paraId="31C40212" w14:textId="77777777" w:rsidR="00BB15BA" w:rsidRPr="004D102F" w:rsidRDefault="00BB15BA" w:rsidP="00A35ED2">
      <w:pPr>
        <w:pStyle w:val="Bezodstpw"/>
        <w:rPr>
          <w:rFonts w:ascii="Century Gothic" w:hAnsi="Century Gothic"/>
          <w:sz w:val="16"/>
          <w:szCs w:val="16"/>
        </w:rPr>
      </w:pPr>
      <w:r w:rsidRPr="004D102F">
        <w:rPr>
          <w:rFonts w:ascii="Century Gothic" w:hAnsi="Century Gothic"/>
          <w:sz w:val="16"/>
          <w:szCs w:val="16"/>
        </w:rPr>
        <w:tab/>
      </w:r>
      <w:r w:rsidRPr="004D102F">
        <w:rPr>
          <w:rFonts w:ascii="Century Gothic" w:hAnsi="Century Gothic"/>
          <w:sz w:val="16"/>
          <w:szCs w:val="16"/>
        </w:rPr>
        <w:tab/>
      </w:r>
      <w:r w:rsidRPr="004D102F">
        <w:rPr>
          <w:rFonts w:ascii="Century Gothic" w:hAnsi="Century Gothic"/>
          <w:sz w:val="16"/>
          <w:szCs w:val="16"/>
        </w:rPr>
        <w:tab/>
      </w:r>
      <w:r w:rsidR="00905FD1" w:rsidRPr="004D102F">
        <w:rPr>
          <w:rFonts w:ascii="Century Gothic" w:hAnsi="Century Gothic"/>
          <w:sz w:val="16"/>
          <w:szCs w:val="16"/>
        </w:rPr>
        <w:tab/>
      </w:r>
      <w:r w:rsidR="00905FD1" w:rsidRPr="004D102F">
        <w:rPr>
          <w:rFonts w:ascii="Century Gothic" w:hAnsi="Century Gothic"/>
          <w:sz w:val="16"/>
          <w:szCs w:val="16"/>
        </w:rPr>
        <w:tab/>
      </w:r>
      <w:r w:rsidR="00905FD1" w:rsidRPr="004D102F">
        <w:rPr>
          <w:rFonts w:ascii="Century Gothic" w:hAnsi="Century Gothic"/>
          <w:sz w:val="16"/>
          <w:szCs w:val="16"/>
        </w:rPr>
        <w:tab/>
      </w:r>
      <w:r w:rsidR="00905FD1" w:rsidRPr="004D102F">
        <w:rPr>
          <w:rFonts w:ascii="Century Gothic" w:hAnsi="Century Gothic"/>
          <w:sz w:val="16"/>
          <w:szCs w:val="16"/>
        </w:rPr>
        <w:tab/>
      </w:r>
      <w:r w:rsidR="00905FD1" w:rsidRPr="004D102F">
        <w:rPr>
          <w:rFonts w:ascii="Century Gothic" w:hAnsi="Century Gothic"/>
          <w:sz w:val="16"/>
          <w:szCs w:val="16"/>
        </w:rPr>
        <w:tab/>
      </w:r>
      <w:r w:rsidRPr="004D102F">
        <w:rPr>
          <w:rFonts w:ascii="Century Gothic" w:hAnsi="Century Gothic"/>
          <w:sz w:val="16"/>
          <w:szCs w:val="16"/>
        </w:rPr>
        <w:tab/>
      </w:r>
      <w:r w:rsidRPr="004D102F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47904A16" w14:textId="77777777" w:rsidR="00BB15BA" w:rsidRPr="004D102F" w:rsidRDefault="00BB15BA" w:rsidP="00A35ED2">
      <w:pPr>
        <w:pStyle w:val="Bezodstpw"/>
        <w:jc w:val="right"/>
        <w:rPr>
          <w:rFonts w:ascii="Century Gothic" w:hAnsi="Century Gothic"/>
          <w:sz w:val="16"/>
          <w:szCs w:val="16"/>
        </w:rPr>
      </w:pPr>
      <w:r w:rsidRPr="004D102F">
        <w:rPr>
          <w:rFonts w:ascii="Century Gothic" w:hAnsi="Century Gothic"/>
          <w:sz w:val="16"/>
          <w:szCs w:val="16"/>
        </w:rPr>
        <w:tab/>
      </w:r>
      <w:r w:rsidRPr="004D102F">
        <w:rPr>
          <w:rFonts w:ascii="Century Gothic" w:hAnsi="Century Gothic"/>
          <w:sz w:val="16"/>
          <w:szCs w:val="16"/>
        </w:rPr>
        <w:tab/>
        <w:t>Podpis Wykonawc</w:t>
      </w:r>
      <w:bookmarkEnd w:id="0"/>
      <w:r w:rsidR="00905FD1" w:rsidRPr="004D102F">
        <w:rPr>
          <w:rFonts w:ascii="Century Gothic" w:hAnsi="Century Gothic"/>
          <w:sz w:val="16"/>
          <w:szCs w:val="16"/>
        </w:rPr>
        <w:t>y</w:t>
      </w:r>
    </w:p>
    <w:p w14:paraId="05771283" w14:textId="77777777" w:rsidR="00BB15BA" w:rsidRPr="004D102F" w:rsidRDefault="00BB15BA" w:rsidP="00A35ED2">
      <w:pPr>
        <w:spacing w:after="0" w:line="240" w:lineRule="auto"/>
        <w:rPr>
          <w:rFonts w:ascii="Century Gothic" w:hAnsi="Century Gothic"/>
          <w:sz w:val="16"/>
          <w:szCs w:val="16"/>
        </w:rPr>
      </w:pPr>
    </w:p>
    <w:sectPr w:rsidR="00BB15BA" w:rsidRPr="004D102F" w:rsidSect="00BB15B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22D84F" w14:textId="77777777" w:rsidR="00A318AB" w:rsidRDefault="00A318AB" w:rsidP="00DC3F18">
      <w:pPr>
        <w:spacing w:after="0" w:line="240" w:lineRule="auto"/>
      </w:pPr>
      <w:r>
        <w:separator/>
      </w:r>
    </w:p>
  </w:endnote>
  <w:endnote w:type="continuationSeparator" w:id="0">
    <w:p w14:paraId="7D06177D" w14:textId="77777777" w:rsidR="00A318AB" w:rsidRDefault="00A318AB" w:rsidP="00DC3F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-92559016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083D57E" w14:textId="77777777" w:rsidR="00205846" w:rsidRPr="00DC3F18" w:rsidRDefault="00205846">
            <w:pPr>
              <w:pStyle w:val="Stopka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DC3F18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DC3F18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DC3F1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CA1EB15" w14:textId="77777777" w:rsidR="00205846" w:rsidRPr="00DC3F18" w:rsidRDefault="00205846">
    <w:pPr>
      <w:pStyle w:val="Stopka"/>
      <w:rPr>
        <w:rFonts w:ascii="Century Gothic" w:hAnsi="Century Gothic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1C46E2" w14:textId="77777777" w:rsidR="00A318AB" w:rsidRDefault="00A318AB" w:rsidP="00DC3F18">
      <w:pPr>
        <w:spacing w:after="0" w:line="240" w:lineRule="auto"/>
      </w:pPr>
      <w:r>
        <w:separator/>
      </w:r>
    </w:p>
  </w:footnote>
  <w:footnote w:type="continuationSeparator" w:id="0">
    <w:p w14:paraId="2896C9DF" w14:textId="77777777" w:rsidR="00A318AB" w:rsidRDefault="00A318AB" w:rsidP="00DC3F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785824"/>
    <w:multiLevelType w:val="hybridMultilevel"/>
    <w:tmpl w:val="53DEF5BC"/>
    <w:lvl w:ilvl="0" w:tplc="14E0137E">
      <w:start w:val="5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73096E"/>
    <w:multiLevelType w:val="hybridMultilevel"/>
    <w:tmpl w:val="888ABC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240182"/>
    <w:multiLevelType w:val="hybridMultilevel"/>
    <w:tmpl w:val="AE1E39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5906301">
    <w:abstractNumId w:val="2"/>
  </w:num>
  <w:num w:numId="2" w16cid:durableId="1418401161">
    <w:abstractNumId w:val="1"/>
  </w:num>
  <w:num w:numId="3" w16cid:durableId="87904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357"/>
    <w:rsid w:val="00054B37"/>
    <w:rsid w:val="00083036"/>
    <w:rsid w:val="00157775"/>
    <w:rsid w:val="0019329D"/>
    <w:rsid w:val="001D5BDF"/>
    <w:rsid w:val="00204D37"/>
    <w:rsid w:val="00205846"/>
    <w:rsid w:val="00214175"/>
    <w:rsid w:val="002604DA"/>
    <w:rsid w:val="0026715E"/>
    <w:rsid w:val="00277477"/>
    <w:rsid w:val="002938B7"/>
    <w:rsid w:val="002B1C3A"/>
    <w:rsid w:val="002F159F"/>
    <w:rsid w:val="00347260"/>
    <w:rsid w:val="003E036B"/>
    <w:rsid w:val="00472DE4"/>
    <w:rsid w:val="004B1F58"/>
    <w:rsid w:val="004D102F"/>
    <w:rsid w:val="004D2E8A"/>
    <w:rsid w:val="004F4D75"/>
    <w:rsid w:val="005173A3"/>
    <w:rsid w:val="00585511"/>
    <w:rsid w:val="006166F6"/>
    <w:rsid w:val="00633C85"/>
    <w:rsid w:val="00637B47"/>
    <w:rsid w:val="00653701"/>
    <w:rsid w:val="0068097D"/>
    <w:rsid w:val="006955EE"/>
    <w:rsid w:val="00736DEB"/>
    <w:rsid w:val="007C12FD"/>
    <w:rsid w:val="007E61B8"/>
    <w:rsid w:val="007F0127"/>
    <w:rsid w:val="00857E25"/>
    <w:rsid w:val="00866FC2"/>
    <w:rsid w:val="008A396C"/>
    <w:rsid w:val="00905FD1"/>
    <w:rsid w:val="009360AC"/>
    <w:rsid w:val="00936B92"/>
    <w:rsid w:val="009A0F36"/>
    <w:rsid w:val="009C5F7E"/>
    <w:rsid w:val="009D3331"/>
    <w:rsid w:val="00A2106D"/>
    <w:rsid w:val="00A318AB"/>
    <w:rsid w:val="00A35ED2"/>
    <w:rsid w:val="00A7614A"/>
    <w:rsid w:val="00B17874"/>
    <w:rsid w:val="00B408FC"/>
    <w:rsid w:val="00B52FF9"/>
    <w:rsid w:val="00BB15BA"/>
    <w:rsid w:val="00BD7A2D"/>
    <w:rsid w:val="00C74DCE"/>
    <w:rsid w:val="00C8673B"/>
    <w:rsid w:val="00CA53B7"/>
    <w:rsid w:val="00CD7147"/>
    <w:rsid w:val="00D117CC"/>
    <w:rsid w:val="00D24903"/>
    <w:rsid w:val="00D551DE"/>
    <w:rsid w:val="00DC3F18"/>
    <w:rsid w:val="00E73606"/>
    <w:rsid w:val="00E75E0F"/>
    <w:rsid w:val="00EA573C"/>
    <w:rsid w:val="00EE0AAF"/>
    <w:rsid w:val="00EF64A1"/>
    <w:rsid w:val="00F010CA"/>
    <w:rsid w:val="00F14357"/>
    <w:rsid w:val="00F50BF3"/>
    <w:rsid w:val="00F63574"/>
    <w:rsid w:val="00F85142"/>
    <w:rsid w:val="00FD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A083D"/>
  <w15:chartTrackingRefBased/>
  <w15:docId w15:val="{03F5E634-358A-48B9-A100-39ECC2F32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,List Paragraph"/>
    <w:basedOn w:val="Normalny"/>
    <w:link w:val="AkapitzlistZnak"/>
    <w:uiPriority w:val="34"/>
    <w:qFormat/>
    <w:rsid w:val="00F143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uiPriority w:val="1"/>
    <w:qFormat/>
    <w:rsid w:val="00BB15BA"/>
    <w:pPr>
      <w:spacing w:after="0" w:line="240" w:lineRule="auto"/>
    </w:pPr>
    <w:rPr>
      <w:rFonts w:ascii="Arial" w:eastAsia="Calibri" w:hAnsi="Arial" w:cs="Arial"/>
      <w:kern w:val="0"/>
      <w:sz w:val="24"/>
      <w:szCs w:val="24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C3F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3F18"/>
  </w:style>
  <w:style w:type="paragraph" w:styleId="Stopka">
    <w:name w:val="footer"/>
    <w:basedOn w:val="Normalny"/>
    <w:link w:val="StopkaZnak"/>
    <w:uiPriority w:val="99"/>
    <w:unhideWhenUsed/>
    <w:rsid w:val="00DC3F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3F18"/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D551DE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table" w:styleId="Tabela-Siatka">
    <w:name w:val="Table Grid"/>
    <w:basedOn w:val="Standardowy"/>
    <w:uiPriority w:val="39"/>
    <w:rsid w:val="00D249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73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1498</Words>
  <Characters>8988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Mińska</cp:lastModifiedBy>
  <cp:revision>8</cp:revision>
  <cp:lastPrinted>2025-10-15T07:54:00Z</cp:lastPrinted>
  <dcterms:created xsi:type="dcterms:W3CDTF">2026-02-10T10:13:00Z</dcterms:created>
  <dcterms:modified xsi:type="dcterms:W3CDTF">2026-02-16T11:24:00Z</dcterms:modified>
</cp:coreProperties>
</file>