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1634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16346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16346">
        <w:rPr>
          <w:rFonts w:ascii="Arial" w:hAnsi="Arial" w:cs="Arial"/>
          <w:sz w:val="24"/>
          <w:szCs w:val="24"/>
        </w:rPr>
        <w:t>2026-02-19</w:t>
      </w:r>
    </w:p>
    <w:p w:rsidR="00CF7835" w:rsidRPr="009432A1" w:rsidRDefault="00F1634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6346"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:rsidR="00CF7835" w:rsidRPr="009432A1" w:rsidRDefault="00F1634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16346">
        <w:rPr>
          <w:rFonts w:ascii="Arial" w:hAnsi="Arial" w:cs="Arial"/>
          <w:sz w:val="24"/>
          <w:szCs w:val="24"/>
        </w:rPr>
        <w:t>ul. Wieniawskiego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16346">
        <w:rPr>
          <w:rFonts w:ascii="Arial" w:hAnsi="Arial" w:cs="Arial"/>
          <w:sz w:val="24"/>
          <w:szCs w:val="24"/>
        </w:rPr>
        <w:t>1</w:t>
      </w:r>
    </w:p>
    <w:p w:rsidR="00CF7835" w:rsidRPr="009432A1" w:rsidRDefault="00F16346" w:rsidP="00CF7835">
      <w:pPr>
        <w:rPr>
          <w:rFonts w:ascii="Arial" w:hAnsi="Arial" w:cs="Arial"/>
          <w:sz w:val="24"/>
          <w:szCs w:val="24"/>
        </w:rPr>
      </w:pPr>
      <w:r w:rsidRPr="00F16346">
        <w:rPr>
          <w:rFonts w:ascii="Arial" w:hAnsi="Arial" w:cs="Arial"/>
          <w:sz w:val="24"/>
          <w:szCs w:val="24"/>
        </w:rPr>
        <w:t>61-712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16346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1634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6346">
              <w:rPr>
                <w:rFonts w:ascii="Arial" w:hAnsi="Arial" w:cs="Arial"/>
                <w:bCs/>
                <w:sz w:val="24"/>
                <w:szCs w:val="24"/>
              </w:rPr>
              <w:t>sprzedaż z dostawą i montażem mebli do jednostek Uniwersytetu im. Adama Mickiewicza w Poznaniu na terenie Poznania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6346" w:rsidRPr="004E4B64" w:rsidTr="007A5994">
        <w:tc>
          <w:tcPr>
            <w:tcW w:w="2269" w:type="dxa"/>
            <w:shd w:val="clear" w:color="auto" w:fill="auto"/>
          </w:tcPr>
          <w:p w:rsidR="00F16346" w:rsidRPr="004E4B64" w:rsidRDefault="00F16346" w:rsidP="007A59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6346" w:rsidRPr="004E4B64" w:rsidRDefault="00F16346" w:rsidP="007A59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6346">
              <w:rPr>
                <w:rFonts w:ascii="Arial" w:hAnsi="Arial" w:cs="Arial"/>
                <w:bCs/>
                <w:sz w:val="24"/>
                <w:szCs w:val="24"/>
              </w:rPr>
              <w:t>ZP3/6694/25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</w:t>
      </w:r>
      <w:bookmarkStart w:id="0" w:name="_GoBack"/>
      <w:bookmarkEnd w:id="0"/>
      <w:r w:rsidRPr="00355C9D">
        <w:rPr>
          <w:rFonts w:ascii="Arial" w:hAnsi="Arial" w:cs="Arial"/>
          <w:bCs/>
          <w:sz w:val="24"/>
          <w:szCs w:val="24"/>
        </w:rPr>
        <w:t>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16346" w:rsidRPr="00F16346">
        <w:rPr>
          <w:rFonts w:ascii="Arial" w:hAnsi="Arial" w:cs="Arial"/>
          <w:sz w:val="24"/>
          <w:szCs w:val="24"/>
        </w:rPr>
        <w:t>(</w:t>
      </w:r>
      <w:proofErr w:type="spellStart"/>
      <w:r w:rsidR="00F16346" w:rsidRPr="00F16346">
        <w:rPr>
          <w:rFonts w:ascii="Arial" w:hAnsi="Arial" w:cs="Arial"/>
          <w:sz w:val="24"/>
          <w:szCs w:val="24"/>
        </w:rPr>
        <w:t>t.j</w:t>
      </w:r>
      <w:proofErr w:type="spellEnd"/>
      <w:r w:rsidR="00F16346" w:rsidRPr="00F1634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16346" w:rsidRPr="00F16346">
        <w:rPr>
          <w:rFonts w:ascii="Arial" w:hAnsi="Arial" w:cs="Arial"/>
          <w:sz w:val="24"/>
          <w:szCs w:val="24"/>
        </w:rPr>
        <w:t>późn</w:t>
      </w:r>
      <w:proofErr w:type="spellEnd"/>
      <w:r w:rsidR="00F16346" w:rsidRPr="00F16346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16346" w:rsidRPr="00F16346">
        <w:rPr>
          <w:rFonts w:ascii="Arial" w:hAnsi="Arial" w:cs="Arial"/>
          <w:sz w:val="24"/>
          <w:szCs w:val="24"/>
        </w:rPr>
        <w:t>19/02/2026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16346" w:rsidRPr="00F16346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417"/>
        <w:gridCol w:w="1701"/>
        <w:gridCol w:w="1418"/>
        <w:gridCol w:w="1559"/>
      </w:tblGrid>
      <w:tr w:rsidR="00193CEE" w:rsidRPr="00193CEE" w:rsidTr="00193CEE">
        <w:tc>
          <w:tcPr>
            <w:tcW w:w="851" w:type="dxa"/>
            <w:shd w:val="clear" w:color="auto" w:fill="F2F2F2"/>
            <w:vAlign w:val="center"/>
          </w:tcPr>
          <w:p w:rsidR="00193CEE" w:rsidRPr="00193CEE" w:rsidRDefault="00193CEE" w:rsidP="003F57CD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3CEE">
              <w:rPr>
                <w:rFonts w:ascii="Arial" w:hAnsi="Arial" w:cs="Arial"/>
                <w:sz w:val="18"/>
                <w:szCs w:val="18"/>
              </w:rPr>
              <w:t>Oferta nr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93CEE" w:rsidRPr="00193CEE" w:rsidRDefault="00193CEE" w:rsidP="003F57CD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3CEE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193CEE" w:rsidRPr="00193CEE" w:rsidRDefault="00193CEE" w:rsidP="003F57CD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3CEE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  <w:tc>
          <w:tcPr>
            <w:tcW w:w="1701" w:type="dxa"/>
            <w:shd w:val="clear" w:color="auto" w:fill="F2F2F2"/>
          </w:tcPr>
          <w:p w:rsidR="00193CEE" w:rsidRPr="00193CEE" w:rsidRDefault="00193CEE" w:rsidP="003F57CD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3CEE">
              <w:rPr>
                <w:rFonts w:ascii="Arial" w:hAnsi="Arial" w:cs="Arial"/>
                <w:bCs/>
                <w:iCs/>
                <w:sz w:val="18"/>
                <w:szCs w:val="18"/>
              </w:rPr>
              <w:t>termin realizacji zamówienia</w:t>
            </w:r>
          </w:p>
        </w:tc>
        <w:tc>
          <w:tcPr>
            <w:tcW w:w="1418" w:type="dxa"/>
            <w:shd w:val="clear" w:color="auto" w:fill="F2F2F2"/>
          </w:tcPr>
          <w:p w:rsidR="00193CEE" w:rsidRPr="00193CEE" w:rsidRDefault="00193CEE" w:rsidP="003F57CD">
            <w:pPr>
              <w:spacing w:before="120" w:after="120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93CEE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gwarancja na przedmiot zamówienia        </w:t>
            </w:r>
          </w:p>
        </w:tc>
        <w:tc>
          <w:tcPr>
            <w:tcW w:w="1559" w:type="dxa"/>
            <w:shd w:val="clear" w:color="auto" w:fill="F2F2F2"/>
          </w:tcPr>
          <w:p w:rsidR="00193CEE" w:rsidRPr="00193CEE" w:rsidRDefault="00193CEE" w:rsidP="003F57CD">
            <w:pPr>
              <w:spacing w:before="120" w:after="120"/>
              <w:jc w:val="center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193CEE">
              <w:rPr>
                <w:rFonts w:ascii="Arial" w:hAnsi="Arial" w:cs="Arial"/>
                <w:bCs/>
                <w:iCs/>
                <w:sz w:val="18"/>
                <w:szCs w:val="18"/>
              </w:rPr>
              <w:t>ocena techniczna (jakość wykonania</w:t>
            </w:r>
          </w:p>
        </w:tc>
      </w:tr>
      <w:tr w:rsidR="00193CEE" w:rsidRPr="00193CEE" w:rsidTr="00193CEE">
        <w:tc>
          <w:tcPr>
            <w:tcW w:w="851" w:type="dxa"/>
            <w:shd w:val="clear" w:color="auto" w:fill="auto"/>
            <w:vAlign w:val="center"/>
          </w:tcPr>
          <w:p w:rsidR="00193CEE" w:rsidRPr="00193CEE" w:rsidRDefault="00193CEE" w:rsidP="007A5994">
            <w:pPr>
              <w:spacing w:before="80" w:after="80"/>
              <w:jc w:val="center"/>
              <w:rPr>
                <w:rFonts w:ascii="Arial" w:hAnsi="Arial" w:cs="Arial"/>
                <w:szCs w:val="18"/>
              </w:rPr>
            </w:pPr>
            <w:r w:rsidRPr="00193CEE">
              <w:rPr>
                <w:rFonts w:ascii="Arial" w:hAnsi="Arial" w:cs="Arial"/>
                <w:szCs w:val="18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93CEE" w:rsidRPr="00193CEE" w:rsidRDefault="00193CEE" w:rsidP="007A5994">
            <w:pPr>
              <w:spacing w:before="80" w:after="40"/>
              <w:rPr>
                <w:rFonts w:ascii="Arial" w:hAnsi="Arial" w:cs="Arial"/>
                <w:szCs w:val="18"/>
              </w:rPr>
            </w:pPr>
            <w:r w:rsidRPr="00193CEE">
              <w:rPr>
                <w:rFonts w:ascii="Arial" w:hAnsi="Arial" w:cs="Arial"/>
                <w:szCs w:val="18"/>
              </w:rPr>
              <w:t xml:space="preserve">Unikat </w:t>
            </w:r>
            <w:r>
              <w:rPr>
                <w:rFonts w:ascii="Arial" w:hAnsi="Arial" w:cs="Arial"/>
                <w:szCs w:val="18"/>
              </w:rPr>
              <w:t xml:space="preserve">Krzysztof i Agata </w:t>
            </w:r>
            <w:r w:rsidRPr="00193CEE">
              <w:rPr>
                <w:rFonts w:ascii="Arial" w:hAnsi="Arial" w:cs="Arial"/>
                <w:szCs w:val="18"/>
              </w:rPr>
              <w:t xml:space="preserve"> </w:t>
            </w:r>
            <w:proofErr w:type="spellStart"/>
            <w:r w:rsidRPr="00193CEE">
              <w:rPr>
                <w:rFonts w:ascii="Arial" w:hAnsi="Arial" w:cs="Arial"/>
                <w:szCs w:val="18"/>
              </w:rPr>
              <w:t>Moellenbrock</w:t>
            </w:r>
            <w:proofErr w:type="spellEnd"/>
            <w:r w:rsidRPr="00193CEE">
              <w:rPr>
                <w:rFonts w:ascii="Arial" w:hAnsi="Arial" w:cs="Arial"/>
                <w:szCs w:val="18"/>
              </w:rPr>
              <w:t xml:space="preserve"> Sp. J.</w:t>
            </w:r>
          </w:p>
          <w:p w:rsidR="00193CEE" w:rsidRPr="00193CEE" w:rsidRDefault="00193CEE" w:rsidP="007A5994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Ul. Sokalska 35</w:t>
            </w:r>
            <w:r w:rsidRPr="00193CEE">
              <w:rPr>
                <w:rFonts w:ascii="Arial" w:hAnsi="Arial" w:cs="Arial"/>
                <w:szCs w:val="18"/>
              </w:rPr>
              <w:t xml:space="preserve"> </w:t>
            </w:r>
          </w:p>
          <w:p w:rsidR="00193CEE" w:rsidRPr="00193CEE" w:rsidRDefault="00193CEE" w:rsidP="007A5994">
            <w:pPr>
              <w:spacing w:after="80"/>
              <w:jc w:val="both"/>
              <w:rPr>
                <w:rFonts w:ascii="Arial" w:hAnsi="Arial" w:cs="Arial"/>
                <w:szCs w:val="18"/>
              </w:rPr>
            </w:pPr>
            <w:r w:rsidRPr="00193CEE">
              <w:rPr>
                <w:rFonts w:ascii="Arial" w:hAnsi="Arial" w:cs="Arial"/>
                <w:szCs w:val="18"/>
              </w:rPr>
              <w:t>61-324</w:t>
            </w:r>
            <w:r w:rsidRPr="00193CEE">
              <w:rPr>
                <w:rFonts w:ascii="Arial" w:hAnsi="Arial" w:cs="Arial"/>
                <w:szCs w:val="18"/>
              </w:rPr>
              <w:t xml:space="preserve"> </w:t>
            </w:r>
            <w:r w:rsidRPr="00193CEE">
              <w:rPr>
                <w:rFonts w:ascii="Arial" w:hAnsi="Arial" w:cs="Arial"/>
                <w:szCs w:val="18"/>
              </w:rPr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3CEE" w:rsidRPr="00193CEE" w:rsidRDefault="00193CEE" w:rsidP="007A5994">
            <w:pPr>
              <w:spacing w:before="80" w:after="80"/>
              <w:jc w:val="center"/>
              <w:rPr>
                <w:rFonts w:ascii="Arial" w:hAnsi="Arial" w:cs="Arial"/>
                <w:szCs w:val="18"/>
              </w:rPr>
            </w:pPr>
            <w:r w:rsidRPr="00193CEE">
              <w:rPr>
                <w:rFonts w:ascii="Arial" w:hAnsi="Arial" w:cs="Arial"/>
                <w:szCs w:val="18"/>
              </w:rPr>
              <w:t>133 060.17 zł</w:t>
            </w:r>
          </w:p>
        </w:tc>
        <w:tc>
          <w:tcPr>
            <w:tcW w:w="1701" w:type="dxa"/>
            <w:vAlign w:val="center"/>
          </w:tcPr>
          <w:p w:rsidR="00193CEE" w:rsidRPr="00193CEE" w:rsidRDefault="00193CEE" w:rsidP="00193CEE">
            <w:pPr>
              <w:spacing w:before="80" w:after="80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do 6 tygodni </w:t>
            </w:r>
          </w:p>
        </w:tc>
        <w:tc>
          <w:tcPr>
            <w:tcW w:w="1418" w:type="dxa"/>
            <w:vAlign w:val="center"/>
          </w:tcPr>
          <w:p w:rsidR="00193CEE" w:rsidRDefault="00193CEE" w:rsidP="00193CEE">
            <w:pPr>
              <w:spacing w:before="80" w:after="80"/>
              <w:jc w:val="center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60 m-</w:t>
            </w:r>
            <w:proofErr w:type="spellStart"/>
            <w:r>
              <w:rPr>
                <w:rFonts w:ascii="Arial" w:hAnsi="Arial" w:cs="Arial"/>
                <w:szCs w:val="18"/>
              </w:rPr>
              <w:t>cy</w:t>
            </w:r>
            <w:proofErr w:type="spellEnd"/>
          </w:p>
        </w:tc>
        <w:tc>
          <w:tcPr>
            <w:tcW w:w="1559" w:type="dxa"/>
            <w:vAlign w:val="center"/>
          </w:tcPr>
          <w:p w:rsidR="00193CEE" w:rsidRDefault="00193CEE" w:rsidP="00193CEE">
            <w:pPr>
              <w:spacing w:before="80" w:after="80"/>
              <w:jc w:val="center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Prezentacja w postaci zmontowanych mebli została złożona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F34" w:rsidRDefault="00776F34">
      <w:r>
        <w:separator/>
      </w:r>
    </w:p>
  </w:endnote>
  <w:endnote w:type="continuationSeparator" w:id="0">
    <w:p w:rsidR="00776F34" w:rsidRDefault="00776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193CE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189A6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3474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3474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6F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F34" w:rsidRDefault="00776F34">
      <w:r>
        <w:separator/>
      </w:r>
    </w:p>
  </w:footnote>
  <w:footnote w:type="continuationSeparator" w:id="0">
    <w:p w:rsidR="00776F34" w:rsidRDefault="00776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346" w:rsidRDefault="00F16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346" w:rsidRDefault="00F16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346" w:rsidRDefault="00F163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F34"/>
    <w:rsid w:val="00007727"/>
    <w:rsid w:val="00017720"/>
    <w:rsid w:val="00034749"/>
    <w:rsid w:val="00035488"/>
    <w:rsid w:val="000C1C6D"/>
    <w:rsid w:val="000D7F25"/>
    <w:rsid w:val="000E00E5"/>
    <w:rsid w:val="001146A4"/>
    <w:rsid w:val="00173B20"/>
    <w:rsid w:val="00193CEE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6F34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1634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AC0AC51"/>
  <w15:chartTrackingRefBased/>
  <w15:docId w15:val="{D7CB0DB7-2E71-42DE-9954-FAB3B6B1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2026-02-19T14:19:00Z</dcterms:created>
  <dcterms:modified xsi:type="dcterms:W3CDTF">2026-02-19T14:19:00Z</dcterms:modified>
</cp:coreProperties>
</file>